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E96" w:rsidRPr="00E14E96" w:rsidRDefault="00E14E96" w:rsidP="00E14E96">
      <w:pPr>
        <w:spacing w:before="94" w:after="0" w:line="240" w:lineRule="auto"/>
        <w:ind w:firstLine="400"/>
        <w:jc w:val="center"/>
        <w:rPr>
          <w:rFonts w:ascii="Verdana" w:eastAsia="Times New Roman" w:hAnsi="Verdana" w:cs="Times New Roman"/>
          <w:noProof/>
          <w:color w:val="000000"/>
          <w:sz w:val="36"/>
          <w:szCs w:val="24"/>
          <w:lang w:eastAsia="ru-RU"/>
        </w:rPr>
      </w:pPr>
      <w:r w:rsidRPr="00E14E96">
        <w:rPr>
          <w:rFonts w:ascii="Verdana" w:eastAsia="Times New Roman" w:hAnsi="Verdana" w:cs="Times New Roman"/>
          <w:noProof/>
          <w:color w:val="000000"/>
          <w:sz w:val="36"/>
          <w:szCs w:val="24"/>
          <w:lang w:eastAsia="ru-RU"/>
        </w:rPr>
        <w:t>Развитие речевого дыхания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i/>
          <w:iCs/>
          <w:color w:val="000056"/>
          <w:sz w:val="24"/>
          <w:szCs w:val="24"/>
          <w:lang w:eastAsia="ru-RU"/>
        </w:rPr>
        <w:t>Все знают, какую важную функцию в жизнедеятельности че</w:t>
      </w:r>
      <w:r w:rsidRPr="00E14E96">
        <w:rPr>
          <w:rFonts w:ascii="Verdana" w:eastAsia="Times New Roman" w:hAnsi="Verdana" w:cs="Times New Roman"/>
          <w:i/>
          <w:iCs/>
          <w:color w:val="000056"/>
          <w:sz w:val="24"/>
          <w:szCs w:val="24"/>
          <w:lang w:eastAsia="ru-RU"/>
        </w:rPr>
        <w:softHyphen/>
        <w:t>ловеческого организма выполняет дыхание. Кроме своей основ</w:t>
      </w:r>
      <w:r w:rsidRPr="00E14E96">
        <w:rPr>
          <w:rFonts w:ascii="Verdana" w:eastAsia="Times New Roman" w:hAnsi="Verdana" w:cs="Times New Roman"/>
          <w:i/>
          <w:iCs/>
          <w:color w:val="000056"/>
          <w:sz w:val="24"/>
          <w:szCs w:val="24"/>
          <w:lang w:eastAsia="ru-RU"/>
        </w:rPr>
        <w:softHyphen/>
        <w:t>ной физиологической функции, - осуществления газообмена, - дыхание обеспечивает еще и такую функцию, как речевое дыха</w:t>
      </w:r>
      <w:r w:rsidRPr="00E14E96">
        <w:rPr>
          <w:rFonts w:ascii="Verdana" w:eastAsia="Times New Roman" w:hAnsi="Verdana" w:cs="Times New Roman"/>
          <w:i/>
          <w:iCs/>
          <w:color w:val="000056"/>
          <w:sz w:val="24"/>
          <w:szCs w:val="24"/>
          <w:lang w:eastAsia="ru-RU"/>
        </w:rPr>
        <w:softHyphen/>
        <w:t>ние. Речевое дыхание  (диафрагмальное) - основа звучащей речи, источник обра</w:t>
      </w:r>
      <w:r w:rsidRPr="00E14E96">
        <w:rPr>
          <w:rFonts w:ascii="Verdana" w:eastAsia="Times New Roman" w:hAnsi="Verdana" w:cs="Times New Roman"/>
          <w:i/>
          <w:iCs/>
          <w:color w:val="000056"/>
          <w:sz w:val="24"/>
          <w:szCs w:val="24"/>
          <w:lang w:eastAsia="ru-RU"/>
        </w:rPr>
        <w:softHyphen/>
        <w:t>зования звуков, голоса.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Механизм этого типа дыхания заложен в нас природой изначально. Это древнейший тип дыхания, присущий всем теплокровным и на 90% всей потребности в дыхании осуществляется за счет него.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Основная мышца, которая приводит этот тип дыхания в действие – </w:t>
      </w: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диафрагма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 Она разделяет брюшную и грудную полости. При вдохе диафрагма расслабляется и, опускаясь, давит на брюшные органы, которые в свою очередь прижимаются в брюшной стенке, заставляя ее выпячиваться и округляться. На выдохе диафрагма сокращается, поджимает легкие, а брюшная стенка втягивается. При этом верхняя часть грудной клетки остаются без движения. Внешне это выглядит как дыхание животом.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При коррекции нарушений речи возникает необходимость специально организовывать и развивать речевое дыхание, особое значение приобретают дыхательные упражнения. Соответствующая гимнастика направлена на выработку у детей навыков правильного рационального дыхания, произвольного управления процессом движения воздушного потока. </w:t>
      </w:r>
    </w:p>
    <w:p w:rsidR="00E14E96" w:rsidRPr="00E14E96" w:rsidRDefault="00E14E96" w:rsidP="00E14E96">
      <w:pPr>
        <w:spacing w:before="100" w:beforeAutospacing="1" w:after="100" w:afterAutospacing="1" w:line="240" w:lineRule="auto"/>
        <w:ind w:firstLine="400"/>
        <w:jc w:val="both"/>
        <w:outlineLvl w:val="1"/>
        <w:rPr>
          <w:rFonts w:ascii="Verdana" w:eastAsia="Times New Roman" w:hAnsi="Verdana" w:cs="Times New Roman"/>
          <w:b/>
          <w:bCs/>
          <w:color w:val="7DBE37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7DBE37"/>
          <w:sz w:val="24"/>
          <w:szCs w:val="24"/>
          <w:lang w:eastAsia="ru-RU"/>
        </w:rPr>
        <w:t>Упражнения для формирования диафрагмального выдоха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Ребенок находится в положении лежа на спине. Рука ребен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ка лежит на верхней части живота (диафрагмальная область). Внимание ребенка обращается на то, что его живот «хорошо дышит». Можно положить на живот игрушку для привлече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ния внимания. Это упражнение длится в среднем 2-3 минуты. Упражнение должно выполняться без усилий, чтобы избежать гипервентиляции и повышения мышечного тонуса.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Задуй свечку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Дети держат полоски бумаги на расстоянии около 10 см от губ. Детям предлагается медленно и тихо подуть на «свечу» так, чтобы пламя «свечи» отклонилось. Логопед отмечает тех детей, кто дольше всех дул на «свечу».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Лопнула шина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 дети разводят руки перед собой, изоб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ражая круг — «шину». На выдохе дети произносят медленно звук «</w:t>
      </w:r>
      <w:proofErr w:type="spellStart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ш-ш-ш</w:t>
      </w:r>
      <w:proofErr w:type="spellEnd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». Руки при этом медленно скрещиваются, так что правая рука ложится на левое плечо и наоборот. Грудная клет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ка в момент выдоха легко сжимается. Занимая исходное поло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жение, дети делают непроизвольно вдох.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Накачать шину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Детям предлагают накачать «лопнувшую шину». Дети «сжимают» перед грудью руки в кулаки, взяв воображаемую ручку «насоса». Медленный наклон вперед сопровождается выдохом на звук «</w:t>
      </w:r>
      <w:proofErr w:type="spellStart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с-с-с</w:t>
      </w:r>
      <w:proofErr w:type="spellEnd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». При выпрямлении вдох производится непроизвольно.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Воздушный шар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Выполнение упражнения аналогично упражнению «Лопну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ла шина», но во время выдоха дети произносят звук «</w:t>
      </w:r>
      <w:proofErr w:type="spellStart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ф-ф-ф</w:t>
      </w:r>
      <w:proofErr w:type="spellEnd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Жук жужжит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 руки поднять в стороны и немно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го отвести назад, словно крылья. Выдыхая, дети произносят «ж-ж-ж», опуская руки вниз. Занимая исходное положение, дети делают непроизвольно вдох.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Ворона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 руки поднять через стороны вверх. Медленно опуская руки и приседая, дети произносят протяж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но «</w:t>
      </w:r>
      <w:proofErr w:type="spellStart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К-а-а-а-р</w:t>
      </w:r>
      <w:proofErr w:type="spellEnd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». Логопед хвалит тех «ворон», которые медленно спустились с дерева на землю. Занимая исходное положение, дети делают непроизвольно вдох.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Пилка дров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 встать друг против друга парами, взяться за руки и имитировать распиливание дров: руки на себя — вдох, руки от себя — выдох.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Дровосек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  встать пря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мо, ноги чуть уже плеч; на выдохе сложить руки топори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ком и поднять вверх. Резко, словно под тяжестью топора, вытянутые руки на выдохе опустить вниз, корпус накло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нить, позволяя рукам «прору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бить» пространство между но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гами. Произнести «ух». По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вторить 6—8 раз.</w:t>
      </w:r>
    </w:p>
    <w:p w:rsidR="00E14E96" w:rsidRPr="00E14E96" w:rsidRDefault="00E14E96" w:rsidP="00E14E96">
      <w:pPr>
        <w:spacing w:before="94" w:after="0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Комарик</w:t>
      </w:r>
    </w:p>
    <w:p w:rsidR="00E14E96" w:rsidRPr="00E14E96" w:rsidRDefault="00E14E96" w:rsidP="00E14E96">
      <w:pPr>
        <w:spacing w:before="94" w:after="168" w:line="240" w:lineRule="auto"/>
        <w:ind w:firstLine="40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Исходное положение:  сесть, нога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ми обхватив ножки стула, руки поставить на пояс. Вдох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нуть, медленно повернуть ту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ловище в сторону; на выдохе показать, как звенит кома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рик — «</w:t>
      </w:r>
      <w:proofErr w:type="spellStart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з-з-з</w:t>
      </w:r>
      <w:proofErr w:type="spellEnd"/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»; быстро вер</w:t>
      </w:r>
      <w:r w:rsidRPr="00E14E96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softHyphen/>
        <w:t>нуться в исходное положение. Новый вдох — и поворот в другую сторону.</w:t>
      </w:r>
    </w:p>
    <w:p w:rsidR="00B05063" w:rsidRPr="00E14E96" w:rsidRDefault="00B05063">
      <w:pPr>
        <w:rPr>
          <w:sz w:val="24"/>
          <w:szCs w:val="24"/>
        </w:rPr>
      </w:pPr>
    </w:p>
    <w:sectPr w:rsidR="00B05063" w:rsidRPr="00E14E96" w:rsidSect="00B05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4E96"/>
    <w:rsid w:val="00B05063"/>
    <w:rsid w:val="00BE7DED"/>
    <w:rsid w:val="00E14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3335</Characters>
  <Application>Microsoft Office Word</Application>
  <DocSecurity>0</DocSecurity>
  <Lines>27</Lines>
  <Paragraphs>7</Paragraphs>
  <ScaleCrop>false</ScaleCrop>
  <Company>Home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2012-04-01T16:06:00Z</dcterms:created>
  <dcterms:modified xsi:type="dcterms:W3CDTF">2012-04-01T16:07:00Z</dcterms:modified>
</cp:coreProperties>
</file>