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B89" w:rsidRPr="00696B89" w:rsidRDefault="00696B89" w:rsidP="00696B8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6B89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696B89">
        <w:rPr>
          <w:rFonts w:ascii="Times New Roman" w:hAnsi="Times New Roman" w:cs="Times New Roman"/>
          <w:sz w:val="28"/>
          <w:szCs w:val="28"/>
          <w:lang w:val="kk-KZ"/>
        </w:rPr>
        <w:t xml:space="preserve"> Бекітемін:</w:t>
      </w:r>
    </w:p>
    <w:p w:rsidR="00696B89" w:rsidRDefault="00696B89" w:rsidP="00696B89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B89">
        <w:rPr>
          <w:rFonts w:ascii="Times New Roman" w:hAnsi="Times New Roman" w:cs="Times New Roman"/>
          <w:sz w:val="28"/>
          <w:szCs w:val="28"/>
          <w:lang w:val="kk-KZ"/>
        </w:rPr>
        <w:t>Мектеп  директоры :             М.Мадагулова</w:t>
      </w:r>
    </w:p>
    <w:p w:rsidR="00696B89" w:rsidRDefault="00696B89" w:rsidP="00696B8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78FD" w:rsidRDefault="00887F2A" w:rsidP="00696B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8FD">
        <w:rPr>
          <w:rFonts w:ascii="Times New Roman" w:hAnsi="Times New Roman" w:cs="Times New Roman"/>
          <w:b/>
          <w:sz w:val="28"/>
          <w:szCs w:val="28"/>
          <w:lang w:val="kk-KZ"/>
        </w:rPr>
        <w:t>Халықаралық   Ана тілі күні</w:t>
      </w:r>
      <w:r w:rsidRPr="004578FD">
        <w:rPr>
          <w:rFonts w:ascii="Arial" w:hAnsi="Arial" w:cs="Arial"/>
          <w:b/>
          <w:lang w:val="kk-KZ"/>
        </w:rPr>
        <w:t xml:space="preserve"> </w:t>
      </w:r>
      <w:r w:rsidRPr="00696B89">
        <w:rPr>
          <w:b/>
          <w:lang w:val="kk-KZ"/>
        </w:rPr>
        <w:t xml:space="preserve"> </w:t>
      </w:r>
      <w:r w:rsidRPr="004578FD">
        <w:rPr>
          <w:rFonts w:ascii="Times New Roman" w:hAnsi="Times New Roman" w:cs="Times New Roman"/>
          <w:b/>
          <w:sz w:val="28"/>
          <w:szCs w:val="28"/>
          <w:lang w:val="kk-KZ"/>
        </w:rPr>
        <w:t>аясында  « Мың бала» республикалық мәдени-ағарту жобасын іске асыру мақсатында Башмашын ЖББОМ-нің жоспары</w:t>
      </w:r>
    </w:p>
    <w:p w:rsidR="004578FD" w:rsidRPr="004578FD" w:rsidRDefault="004578FD" w:rsidP="004578F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65"/>
        <w:gridCol w:w="4900"/>
        <w:gridCol w:w="1101"/>
        <w:gridCol w:w="2905"/>
      </w:tblGrid>
      <w:tr w:rsidR="004578FD" w:rsidTr="004578FD">
        <w:tc>
          <w:tcPr>
            <w:tcW w:w="675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103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Мазмұны</w:t>
            </w:r>
          </w:p>
        </w:tc>
        <w:tc>
          <w:tcPr>
            <w:tcW w:w="851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42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Жауптылар</w:t>
            </w:r>
          </w:p>
        </w:tc>
      </w:tr>
      <w:tr w:rsidR="004578FD" w:rsidTr="004578FD">
        <w:tc>
          <w:tcPr>
            <w:tcW w:w="675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Ана тілі мен ана тілінің жазбалар күні» кітап көрмесі</w:t>
            </w:r>
          </w:p>
        </w:tc>
        <w:tc>
          <w:tcPr>
            <w:tcW w:w="851" w:type="dxa"/>
          </w:tcPr>
          <w:p w:rsidR="004578FD" w:rsidRDefault="00696B89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4578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-21.02</w:t>
            </w:r>
          </w:p>
        </w:tc>
        <w:tc>
          <w:tcPr>
            <w:tcW w:w="2942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Кітапханашы Шейкина Н.А</w:t>
            </w:r>
          </w:p>
        </w:tc>
      </w:tr>
      <w:tr w:rsidR="004578FD" w:rsidTr="004578FD">
        <w:tc>
          <w:tcPr>
            <w:tcW w:w="675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103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«Жанды классика»прозаларды жатқа оқу</w:t>
            </w:r>
          </w:p>
        </w:tc>
        <w:tc>
          <w:tcPr>
            <w:tcW w:w="851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</w:t>
            </w:r>
          </w:p>
        </w:tc>
        <w:tc>
          <w:tcPr>
            <w:tcW w:w="2942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мамандары</w:t>
            </w:r>
          </w:p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Шевченко Н.В.,</w:t>
            </w:r>
          </w:p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М.Б.Мадагулова</w:t>
            </w:r>
          </w:p>
        </w:tc>
      </w:tr>
      <w:tr w:rsidR="004578FD" w:rsidRPr="00A63B96" w:rsidTr="004578FD">
        <w:tc>
          <w:tcPr>
            <w:tcW w:w="675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103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 бірлігі»фестивалі</w:t>
            </w:r>
          </w:p>
        </w:tc>
        <w:tc>
          <w:tcPr>
            <w:tcW w:w="851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21.02</w:t>
            </w:r>
          </w:p>
        </w:tc>
        <w:tc>
          <w:tcPr>
            <w:tcW w:w="2942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</w:t>
            </w:r>
            <w:r w:rsidR="00A63B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Жаирбаева</w:t>
            </w:r>
          </w:p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</w:t>
            </w:r>
            <w:r w:rsidR="00A63B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Касеева</w:t>
            </w:r>
          </w:p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Д.К.Еркебаева</w:t>
            </w:r>
          </w:p>
        </w:tc>
      </w:tr>
      <w:tr w:rsidR="004578FD" w:rsidTr="004578FD">
        <w:tc>
          <w:tcPr>
            <w:tcW w:w="675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103" w:type="dxa"/>
          </w:tcPr>
          <w:p w:rsidR="004578FD" w:rsidRDefault="004578FD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мемлекеттік тілде сөйлеймін» акциясы</w:t>
            </w:r>
          </w:p>
        </w:tc>
        <w:tc>
          <w:tcPr>
            <w:tcW w:w="851" w:type="dxa"/>
          </w:tcPr>
          <w:p w:rsidR="004578FD" w:rsidRDefault="00696B89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21-25.02</w:t>
            </w:r>
          </w:p>
        </w:tc>
        <w:tc>
          <w:tcPr>
            <w:tcW w:w="2942" w:type="dxa"/>
          </w:tcPr>
          <w:p w:rsidR="004578FD" w:rsidRDefault="00696B89" w:rsidP="00887F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</w:t>
            </w:r>
            <w:r w:rsidR="00A63B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С.Тұрсынғ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ожина</w:t>
            </w:r>
          </w:p>
        </w:tc>
      </w:tr>
    </w:tbl>
    <w:p w:rsidR="00B63FDF" w:rsidRPr="00887F2A" w:rsidRDefault="00887F2A" w:rsidP="00887F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87F2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sectPr w:rsidR="00B63FDF" w:rsidRPr="00887F2A" w:rsidSect="00103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7F2A"/>
    <w:rsid w:val="00103A12"/>
    <w:rsid w:val="004578FD"/>
    <w:rsid w:val="00696B89"/>
    <w:rsid w:val="00887F2A"/>
    <w:rsid w:val="00A63B96"/>
    <w:rsid w:val="00B63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78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4</cp:revision>
  <dcterms:created xsi:type="dcterms:W3CDTF">2017-03-01T09:02:00Z</dcterms:created>
  <dcterms:modified xsi:type="dcterms:W3CDTF">2017-03-01T10:13:00Z</dcterms:modified>
</cp:coreProperties>
</file>