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1C8" w:rsidRPr="00EF51C8" w:rsidRDefault="00EF51C8" w:rsidP="00EF51C8">
      <w:pPr>
        <w:tabs>
          <w:tab w:val="left" w:pos="3210"/>
        </w:tabs>
        <w:spacing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EF51C8">
        <w:rPr>
          <w:rFonts w:ascii="Times New Roman" w:hAnsi="Times New Roman"/>
          <w:b/>
          <w:noProof/>
          <w:sz w:val="28"/>
          <w:szCs w:val="28"/>
          <w:lang w:eastAsia="ru-RU"/>
        </w:rPr>
        <w:pict>
          <v:shapetype id="_x0000_t95" coordsize="21600,21600" o:spt="95" adj="11796480,5400" path="al10800,10800@0@0@2@14,10800,10800,10800,10800@3@15xe">
            <v:stroke joinstyle="miter"/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sum 10800 0 #1"/>
              <v:f eqn="prod #1 1 2"/>
              <v:f eqn="sum @18 5400 0"/>
              <v:f eqn="cos @19 #0"/>
              <v:f eqn="sin @19 #0"/>
              <v:f eqn="sum @20 10800 0"/>
              <v:f eqn="sum @21 10800 0"/>
              <v:f eqn="sum 10800 0 @20"/>
              <v:f eqn="sum #1 10800 0"/>
              <v:f eqn="if @9 @17 @25"/>
              <v:f eqn="if @9 0 21600"/>
              <v:f eqn="cos 10800 #0"/>
              <v:f eqn="sin 10800 #0"/>
              <v:f eqn="sin #1 #0"/>
              <v:f eqn="sum @28 10800 0"/>
              <v:f eqn="sum @29 10800 0"/>
              <v:f eqn="sum @30 10800 0"/>
              <v:f eqn="if @4 0 @31"/>
              <v:f eqn="if #0 @34 0"/>
              <v:f eqn="if @6 @35 @31"/>
              <v:f eqn="sum 21600 0 @36"/>
              <v:f eqn="if @4 0 @33"/>
              <v:f eqn="if #0 @38 @32"/>
              <v:f eqn="if @6 @39 0"/>
              <v:f eqn="if @4 @32 21600"/>
              <v:f eqn="if @6 @41 @33"/>
            </v:formulas>
            <v:path o:connecttype="custom" o:connectlocs="10800,@27;@22,@23;10800,@26;@24,@23" textboxrect="@36,@40,@37,@42"/>
            <v:handles>
              <v:h position="#1,#0" polar="10800,10800" radiusrange="0,10800"/>
            </v:handles>
          </v:shapetype>
          <v:shape id="_x0000_s1026" type="#_x0000_t95" style="position:absolute;left:0;text-align:left;margin-left:431.7pt;margin-top:-90.8pt;width:21pt;height:14.25pt;flip:x y;z-index:251660288" fillcolor="#92d050"/>
        </w:pict>
      </w:r>
      <w:r w:rsidRPr="00EF51C8">
        <w:rPr>
          <w:rFonts w:ascii="Times New Roman" w:hAnsi="Times New Roman"/>
          <w:b/>
          <w:noProof/>
          <w:sz w:val="28"/>
          <w:szCs w:val="28"/>
          <w:lang w:eastAsia="ru-RU"/>
        </w:rPr>
        <w:pict>
          <v:rect id="_x0000_s1027" style="position:absolute;left:0;text-align:left;margin-left:97.2pt;margin-top:-67.2pt;width:19.5pt;height:7.15pt;z-index:251661312" fillcolor="#92d050"/>
        </w:pict>
      </w:r>
      <w:r>
        <w:rPr>
          <w:rFonts w:ascii="Times New Roman" w:hAnsi="Times New Roman"/>
          <w:b/>
          <w:i/>
          <w:sz w:val="28"/>
          <w:szCs w:val="28"/>
        </w:rPr>
        <w:t>ОБРАЗЫ БУКВ</w:t>
      </w:r>
    </w:p>
    <w:p w:rsidR="00EF51C8" w:rsidRPr="00EF51C8" w:rsidRDefault="00EF51C8" w:rsidP="00EF51C8">
      <w:pPr>
        <w:tabs>
          <w:tab w:val="left" w:pos="3210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EF51C8">
        <w:rPr>
          <w:rFonts w:ascii="Times New Roman" w:hAnsi="Times New Roman"/>
          <w:sz w:val="28"/>
          <w:szCs w:val="28"/>
        </w:rPr>
        <w:t>Буква «</w:t>
      </w:r>
      <w:r w:rsidRPr="00EF51C8">
        <w:rPr>
          <w:rFonts w:ascii="Times New Roman" w:hAnsi="Times New Roman"/>
          <w:b/>
          <w:sz w:val="28"/>
          <w:szCs w:val="28"/>
        </w:rPr>
        <w:t>А</w:t>
      </w:r>
      <w:r w:rsidRPr="00EF51C8">
        <w:rPr>
          <w:rFonts w:ascii="Times New Roman" w:hAnsi="Times New Roman"/>
          <w:sz w:val="28"/>
          <w:szCs w:val="28"/>
        </w:rPr>
        <w:t>» как длинная изображается так: «Это первая буква и мы ее зовем «</w:t>
      </w:r>
      <w:proofErr w:type="spellStart"/>
      <w:r w:rsidRPr="00EF51C8">
        <w:rPr>
          <w:rFonts w:ascii="Times New Roman" w:hAnsi="Times New Roman"/>
          <w:sz w:val="28"/>
          <w:szCs w:val="28"/>
        </w:rPr>
        <w:t>Ээй</w:t>
      </w:r>
      <w:proofErr w:type="spellEnd"/>
      <w:proofErr w:type="gramStart"/>
      <w:r w:rsidRPr="00EF51C8">
        <w:rPr>
          <w:rFonts w:ascii="Times New Roman" w:hAnsi="Times New Roman"/>
          <w:sz w:val="28"/>
          <w:szCs w:val="28"/>
        </w:rPr>
        <w:t>»(</w:t>
      </w:r>
      <w:proofErr w:type="gramEnd"/>
      <w:r w:rsidRPr="00EF51C8">
        <w:rPr>
          <w:rFonts w:ascii="Times New Roman" w:hAnsi="Times New Roman"/>
          <w:sz w:val="28"/>
          <w:szCs w:val="28"/>
        </w:rPr>
        <w:t>звук /</w:t>
      </w:r>
      <w:proofErr w:type="spellStart"/>
      <w:r w:rsidRPr="00EF51C8">
        <w:rPr>
          <w:rFonts w:ascii="Times New Roman" w:hAnsi="Times New Roman"/>
          <w:sz w:val="28"/>
          <w:szCs w:val="28"/>
        </w:rPr>
        <w:t>ei</w:t>
      </w:r>
      <w:proofErr w:type="spellEnd"/>
      <w:r w:rsidRPr="00EF51C8">
        <w:rPr>
          <w:rFonts w:ascii="Times New Roman" w:hAnsi="Times New Roman"/>
          <w:sz w:val="28"/>
          <w:szCs w:val="28"/>
        </w:rPr>
        <w:t>/, но когда она короткая, мы останавливаемся в начале движения (звук /</w:t>
      </w:r>
      <w:proofErr w:type="spellStart"/>
      <w:r w:rsidRPr="00EF51C8">
        <w:rPr>
          <w:rFonts w:ascii="Times New Roman" w:hAnsi="Times New Roman"/>
          <w:sz w:val="28"/>
          <w:szCs w:val="28"/>
        </w:rPr>
        <w:t>æ/</w:t>
      </w:r>
      <w:proofErr w:type="spellEnd"/>
      <w:r w:rsidRPr="00EF51C8">
        <w:rPr>
          <w:rFonts w:ascii="Times New Roman" w:hAnsi="Times New Roman"/>
          <w:sz w:val="28"/>
          <w:szCs w:val="28"/>
        </w:rPr>
        <w:t>).</w:t>
      </w:r>
    </w:p>
    <w:p w:rsidR="00EF51C8" w:rsidRPr="00EF51C8" w:rsidRDefault="00EF51C8" w:rsidP="00EF51C8">
      <w:pPr>
        <w:tabs>
          <w:tab w:val="left" w:pos="3210"/>
        </w:tabs>
        <w:spacing w:line="240" w:lineRule="auto"/>
        <w:rPr>
          <w:rFonts w:ascii="Times New Roman" w:hAnsi="Times New Roman"/>
          <w:sz w:val="28"/>
          <w:szCs w:val="28"/>
        </w:rPr>
      </w:pPr>
      <w:proofErr w:type="gramStart"/>
      <w:r w:rsidRPr="00EF51C8">
        <w:rPr>
          <w:rFonts w:ascii="Times New Roman" w:hAnsi="Times New Roman"/>
          <w:sz w:val="28"/>
          <w:szCs w:val="28"/>
        </w:rPr>
        <w:t>Буква «Е» рисуется на доске как «улыбка» и мы улыбаемся и говорим «</w:t>
      </w:r>
      <w:proofErr w:type="spellStart"/>
      <w:r w:rsidRPr="00EF51C8">
        <w:rPr>
          <w:rFonts w:ascii="Times New Roman" w:hAnsi="Times New Roman"/>
          <w:sz w:val="28"/>
          <w:szCs w:val="28"/>
        </w:rPr>
        <w:t>Иии</w:t>
      </w:r>
      <w:proofErr w:type="spellEnd"/>
      <w:r w:rsidRPr="00EF51C8">
        <w:rPr>
          <w:rFonts w:ascii="Times New Roman" w:hAnsi="Times New Roman"/>
          <w:sz w:val="28"/>
          <w:szCs w:val="28"/>
        </w:rPr>
        <w:t>» (звук /</w:t>
      </w:r>
      <w:r w:rsidRPr="00EF51C8">
        <w:rPr>
          <w:rFonts w:ascii="Times New Roman" w:hAnsi="Times New Roman"/>
          <w:sz w:val="28"/>
          <w:szCs w:val="28"/>
          <w:lang w:val="en-US"/>
        </w:rPr>
        <w:t>I</w:t>
      </w:r>
      <w:r w:rsidRPr="00EF51C8">
        <w:rPr>
          <w:rFonts w:ascii="Times New Roman" w:hAnsi="Times New Roman"/>
          <w:sz w:val="28"/>
          <w:szCs w:val="28"/>
        </w:rPr>
        <w:t xml:space="preserve">:/), буква «Е» -  «улыбочка», а короткая «Е»  становится «волшебной» и превращается в русскую «Э» (звук /е/). </w:t>
      </w:r>
      <w:proofErr w:type="gramEnd"/>
    </w:p>
    <w:p w:rsidR="00EF51C8" w:rsidRPr="00EF51C8" w:rsidRDefault="00EF51C8" w:rsidP="00EF51C8">
      <w:pPr>
        <w:tabs>
          <w:tab w:val="left" w:pos="3210"/>
        </w:tabs>
        <w:spacing w:line="240" w:lineRule="auto"/>
        <w:rPr>
          <w:rFonts w:ascii="Times New Roman" w:hAnsi="Times New Roman"/>
          <w:sz w:val="28"/>
          <w:szCs w:val="28"/>
        </w:rPr>
      </w:pPr>
      <w:proofErr w:type="gramStart"/>
      <w:r w:rsidRPr="00EF51C8">
        <w:rPr>
          <w:rFonts w:ascii="Times New Roman" w:hAnsi="Times New Roman"/>
          <w:sz w:val="28"/>
          <w:szCs w:val="28"/>
        </w:rPr>
        <w:t>Буква «</w:t>
      </w:r>
      <w:r w:rsidRPr="00EF51C8">
        <w:rPr>
          <w:rFonts w:ascii="Times New Roman" w:hAnsi="Times New Roman"/>
          <w:sz w:val="28"/>
          <w:szCs w:val="28"/>
          <w:lang w:val="en-US"/>
        </w:rPr>
        <w:t>I</w:t>
      </w:r>
      <w:r w:rsidRPr="00EF51C8">
        <w:rPr>
          <w:rFonts w:ascii="Times New Roman" w:hAnsi="Times New Roman"/>
          <w:sz w:val="28"/>
          <w:szCs w:val="28"/>
        </w:rPr>
        <w:t>» - «Похожа на «иголочку», короткая  «И» (звук /</w:t>
      </w:r>
      <w:proofErr w:type="spellStart"/>
      <w:r w:rsidRPr="00EF51C8"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 w:rsidRPr="00EF51C8">
        <w:rPr>
          <w:rFonts w:ascii="Times New Roman" w:hAnsi="Times New Roman"/>
          <w:sz w:val="28"/>
          <w:szCs w:val="28"/>
        </w:rPr>
        <w:t>/), а теперь представьте, что «иголочка»  вас  случайно уколола, и вы говорите «Ай» (звук /</w:t>
      </w:r>
      <w:proofErr w:type="spellStart"/>
      <w:r w:rsidRPr="00EF51C8">
        <w:rPr>
          <w:rFonts w:ascii="Times New Roman" w:hAnsi="Times New Roman"/>
          <w:sz w:val="28"/>
          <w:szCs w:val="28"/>
        </w:rPr>
        <w:t>ai</w:t>
      </w:r>
      <w:proofErr w:type="spellEnd"/>
      <w:r w:rsidRPr="00EF51C8">
        <w:rPr>
          <w:rFonts w:ascii="Times New Roman" w:hAnsi="Times New Roman"/>
          <w:sz w:val="28"/>
          <w:szCs w:val="28"/>
        </w:rPr>
        <w:t xml:space="preserve">/)». </w:t>
      </w:r>
      <w:proofErr w:type="gramEnd"/>
    </w:p>
    <w:p w:rsidR="00EF51C8" w:rsidRPr="00EF51C8" w:rsidRDefault="00EF51C8" w:rsidP="00EF51C8">
      <w:pPr>
        <w:tabs>
          <w:tab w:val="left" w:pos="3210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EF51C8">
        <w:rPr>
          <w:rFonts w:ascii="Times New Roman" w:hAnsi="Times New Roman"/>
          <w:sz w:val="28"/>
          <w:szCs w:val="28"/>
        </w:rPr>
        <w:t>Буква «О»: «Длинная  спускается по горке «ОУ», (звук /</w:t>
      </w:r>
      <w:proofErr w:type="spellStart"/>
      <w:r w:rsidRPr="00EF51C8">
        <w:rPr>
          <w:rFonts w:ascii="Times New Roman" w:hAnsi="Times New Roman"/>
          <w:sz w:val="28"/>
          <w:szCs w:val="28"/>
        </w:rPr>
        <w:t>oυ/</w:t>
      </w:r>
      <w:proofErr w:type="spellEnd"/>
      <w:r w:rsidRPr="00EF51C8">
        <w:rPr>
          <w:rFonts w:ascii="Times New Roman" w:hAnsi="Times New Roman"/>
          <w:sz w:val="28"/>
          <w:szCs w:val="28"/>
        </w:rPr>
        <w:t>), а короткая  «О»- остановилась наверху горки».</w:t>
      </w:r>
    </w:p>
    <w:p w:rsidR="00EF51C8" w:rsidRPr="00EF51C8" w:rsidRDefault="00EF51C8" w:rsidP="00EF51C8">
      <w:pPr>
        <w:tabs>
          <w:tab w:val="left" w:pos="3210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EF51C8"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3" type="#_x0000_t32" style="position:absolute;margin-left:170.7pt;margin-top:19.05pt;width:3.8pt;height:7.45pt;z-index:251677696" o:connectortype="straight"/>
        </w:pict>
      </w:r>
      <w:r w:rsidRPr="00EF51C8"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42" type="#_x0000_t32" style="position:absolute;margin-left:166.95pt;margin-top:19.05pt;width:3.75pt;height:7.45pt;flip:y;z-index:251676672" o:connectortype="straight"/>
        </w:pict>
      </w:r>
      <w:r w:rsidRPr="00EF51C8">
        <w:rPr>
          <w:rFonts w:ascii="Times New Roman" w:hAnsi="Times New Roman"/>
          <w:sz w:val="28"/>
          <w:szCs w:val="28"/>
        </w:rPr>
        <w:t>Буква «</w:t>
      </w:r>
      <w:r w:rsidRPr="00EF51C8">
        <w:rPr>
          <w:rFonts w:ascii="Times New Roman" w:hAnsi="Times New Roman"/>
          <w:sz w:val="28"/>
          <w:szCs w:val="28"/>
          <w:lang w:val="en-US"/>
        </w:rPr>
        <w:t>U</w:t>
      </w:r>
      <w:r w:rsidRPr="00EF51C8">
        <w:rPr>
          <w:rFonts w:ascii="Times New Roman" w:hAnsi="Times New Roman"/>
          <w:sz w:val="28"/>
          <w:szCs w:val="28"/>
        </w:rPr>
        <w:t>» - на доске рисуется из буквы «юбочка» (звук /</w:t>
      </w:r>
      <w:proofErr w:type="spellStart"/>
      <w:r w:rsidRPr="00EF51C8">
        <w:rPr>
          <w:rFonts w:ascii="Times New Roman" w:hAnsi="Times New Roman"/>
          <w:sz w:val="28"/>
          <w:szCs w:val="28"/>
        </w:rPr>
        <w:t>ju</w:t>
      </w:r>
      <w:proofErr w:type="spellEnd"/>
      <w:r w:rsidRPr="00EF51C8">
        <w:rPr>
          <w:rFonts w:ascii="Times New Roman" w:hAnsi="Times New Roman"/>
          <w:sz w:val="28"/>
          <w:szCs w:val="28"/>
        </w:rPr>
        <w:t>/), а короткая «</w:t>
      </w:r>
      <w:r w:rsidRPr="00EF51C8">
        <w:rPr>
          <w:rFonts w:ascii="Times New Roman" w:hAnsi="Times New Roman"/>
          <w:sz w:val="28"/>
          <w:szCs w:val="28"/>
          <w:lang w:val="en-US"/>
        </w:rPr>
        <w:t>U</w:t>
      </w:r>
      <w:r w:rsidRPr="00EF51C8">
        <w:rPr>
          <w:rFonts w:ascii="Times New Roman" w:hAnsi="Times New Roman"/>
          <w:sz w:val="28"/>
          <w:szCs w:val="28"/>
        </w:rPr>
        <w:t>»тоже волшебная - превращается в русскую «А» (звук /    /).</w:t>
      </w:r>
    </w:p>
    <w:p w:rsidR="00EF51C8" w:rsidRPr="00EF51C8" w:rsidRDefault="00EF51C8" w:rsidP="00EF51C8">
      <w:pPr>
        <w:tabs>
          <w:tab w:val="left" w:pos="3210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EF51C8">
        <w:rPr>
          <w:rFonts w:ascii="Times New Roman" w:hAnsi="Times New Roman"/>
          <w:sz w:val="28"/>
          <w:szCs w:val="28"/>
        </w:rPr>
        <w:t>Буква «</w:t>
      </w:r>
      <w:r w:rsidRPr="00EF51C8">
        <w:rPr>
          <w:rFonts w:ascii="Times New Roman" w:hAnsi="Times New Roman"/>
          <w:sz w:val="28"/>
          <w:szCs w:val="28"/>
          <w:lang w:val="en-US"/>
        </w:rPr>
        <w:t>Y</w:t>
      </w:r>
      <w:r w:rsidRPr="00EF51C8">
        <w:rPr>
          <w:rFonts w:ascii="Times New Roman" w:hAnsi="Times New Roman"/>
          <w:sz w:val="28"/>
          <w:szCs w:val="28"/>
        </w:rPr>
        <w:t>»  - сестра букве «</w:t>
      </w:r>
      <w:r w:rsidRPr="00EF51C8">
        <w:rPr>
          <w:rFonts w:ascii="Times New Roman" w:hAnsi="Times New Roman"/>
          <w:sz w:val="28"/>
          <w:szCs w:val="28"/>
          <w:lang w:val="en-US"/>
        </w:rPr>
        <w:t>I</w:t>
      </w:r>
      <w:r w:rsidRPr="00EF51C8">
        <w:rPr>
          <w:rFonts w:ascii="Times New Roman" w:hAnsi="Times New Roman"/>
          <w:sz w:val="28"/>
          <w:szCs w:val="28"/>
        </w:rPr>
        <w:t>»,поэтому читается  так же, как и «</w:t>
      </w:r>
      <w:r w:rsidRPr="00EF51C8">
        <w:rPr>
          <w:rFonts w:ascii="Times New Roman" w:hAnsi="Times New Roman"/>
          <w:sz w:val="28"/>
          <w:szCs w:val="28"/>
          <w:lang w:val="en-US"/>
        </w:rPr>
        <w:t>I</w:t>
      </w:r>
      <w:r w:rsidRPr="00EF51C8">
        <w:rPr>
          <w:rFonts w:ascii="Times New Roman" w:hAnsi="Times New Roman"/>
          <w:sz w:val="28"/>
          <w:szCs w:val="28"/>
        </w:rPr>
        <w:t>».</w:t>
      </w:r>
    </w:p>
    <w:p w:rsidR="00EF51C8" w:rsidRPr="00EF51C8" w:rsidRDefault="00EF51C8" w:rsidP="00EF51C8">
      <w:pPr>
        <w:tabs>
          <w:tab w:val="left" w:pos="3210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EF51C8"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29" style="position:absolute;margin-left:149.7pt;margin-top:52pt;width:19.5pt;height:7.15pt;z-index:251663360" fillcolor="#92d050"/>
        </w:pict>
      </w:r>
      <w:r w:rsidRPr="00EF51C8"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28" type="#_x0000_t95" style="position:absolute;margin-left:88.95pt;margin-top:44.9pt;width:21pt;height:14.25pt;flip:x y;z-index:251662336" fillcolor="#92d050"/>
        </w:pict>
      </w:r>
      <w:r w:rsidRPr="00EF51C8">
        <w:rPr>
          <w:rFonts w:ascii="Times New Roman" w:hAnsi="Times New Roman"/>
          <w:sz w:val="28"/>
          <w:szCs w:val="28"/>
        </w:rPr>
        <w:t>Учащимся объясняется правило чтения 1 и 2 типа слогов первоначально так: наличие в конце слова буквы «е» указывает на то, что гласная должна звучать длинно, а если слово заканчивается на согласную, то гласная в середине слова звучит коротко.  Затем выполняется упражнение, где надо подчеркнуть                или              в зависимости от типа чтения слога. Слово надо произнести.</w:t>
      </w:r>
    </w:p>
    <w:p w:rsidR="00EF51C8" w:rsidRPr="00EF51C8" w:rsidRDefault="00EF51C8" w:rsidP="00EF51C8">
      <w:pPr>
        <w:tabs>
          <w:tab w:val="left" w:pos="3210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EF51C8">
        <w:rPr>
          <w:rFonts w:ascii="Times New Roman" w:hAnsi="Times New Roman"/>
          <w:sz w:val="28"/>
          <w:szCs w:val="28"/>
        </w:rPr>
        <w:object w:dxaOrig="7195" w:dyaOrig="53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3.5pt;height:303pt" o:ole="">
            <v:imagedata r:id="rId4" o:title=""/>
          </v:shape>
          <o:OLEObject Type="Embed" ProgID="PowerPoint.Slide.12" ShapeID="_x0000_i1025" DrawAspect="Content" ObjectID="_1418853323" r:id="rId5"/>
        </w:object>
      </w:r>
    </w:p>
    <w:p w:rsidR="00EF51C8" w:rsidRPr="00EF51C8" w:rsidRDefault="00EF51C8" w:rsidP="00EF51C8">
      <w:pPr>
        <w:tabs>
          <w:tab w:val="left" w:pos="3210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EF51C8">
        <w:rPr>
          <w:rFonts w:ascii="Times New Roman" w:hAnsi="Times New Roman"/>
          <w:b/>
          <w:sz w:val="28"/>
          <w:szCs w:val="28"/>
        </w:rPr>
        <w:lastRenderedPageBreak/>
        <w:t>Согласные буквы</w:t>
      </w:r>
      <w:r w:rsidRPr="00EF51C8">
        <w:rPr>
          <w:rFonts w:ascii="Times New Roman" w:hAnsi="Times New Roman"/>
          <w:sz w:val="28"/>
          <w:szCs w:val="28"/>
        </w:rPr>
        <w:t xml:space="preserve"> «</w:t>
      </w:r>
      <w:r w:rsidRPr="00EF51C8">
        <w:rPr>
          <w:rFonts w:ascii="Times New Roman" w:hAnsi="Times New Roman"/>
          <w:sz w:val="28"/>
          <w:szCs w:val="28"/>
          <w:lang w:val="en-US"/>
        </w:rPr>
        <w:t>c</w:t>
      </w:r>
      <w:r w:rsidRPr="00EF51C8">
        <w:rPr>
          <w:rFonts w:ascii="Times New Roman" w:hAnsi="Times New Roman"/>
          <w:sz w:val="28"/>
          <w:szCs w:val="28"/>
        </w:rPr>
        <w:t xml:space="preserve">, </w:t>
      </w:r>
      <w:r w:rsidRPr="00EF51C8">
        <w:rPr>
          <w:rFonts w:ascii="Times New Roman" w:hAnsi="Times New Roman"/>
          <w:sz w:val="28"/>
          <w:szCs w:val="28"/>
          <w:lang w:val="en-US"/>
        </w:rPr>
        <w:t>g</w:t>
      </w:r>
      <w:r w:rsidRPr="00EF51C8">
        <w:rPr>
          <w:rFonts w:ascii="Times New Roman" w:hAnsi="Times New Roman"/>
          <w:sz w:val="28"/>
          <w:szCs w:val="28"/>
        </w:rPr>
        <w:t xml:space="preserve">, </w:t>
      </w:r>
      <w:r w:rsidRPr="00EF51C8">
        <w:rPr>
          <w:rFonts w:ascii="Times New Roman" w:hAnsi="Times New Roman"/>
          <w:sz w:val="28"/>
          <w:szCs w:val="28"/>
          <w:lang w:val="en-US"/>
        </w:rPr>
        <w:t>j</w:t>
      </w:r>
      <w:r w:rsidRPr="00EF51C8">
        <w:rPr>
          <w:rFonts w:ascii="Times New Roman" w:hAnsi="Times New Roman"/>
          <w:sz w:val="28"/>
          <w:szCs w:val="28"/>
        </w:rPr>
        <w:t xml:space="preserve">, </w:t>
      </w:r>
      <w:r w:rsidRPr="00EF51C8">
        <w:rPr>
          <w:rFonts w:ascii="Times New Roman" w:hAnsi="Times New Roman"/>
          <w:sz w:val="28"/>
          <w:szCs w:val="28"/>
          <w:lang w:val="en-US"/>
        </w:rPr>
        <w:t>r</w:t>
      </w:r>
      <w:r w:rsidRPr="00EF51C8">
        <w:rPr>
          <w:rFonts w:ascii="Times New Roman" w:hAnsi="Times New Roman"/>
          <w:sz w:val="28"/>
          <w:szCs w:val="28"/>
        </w:rPr>
        <w:t xml:space="preserve">, </w:t>
      </w:r>
      <w:r w:rsidRPr="00EF51C8">
        <w:rPr>
          <w:rFonts w:ascii="Times New Roman" w:hAnsi="Times New Roman"/>
          <w:sz w:val="28"/>
          <w:szCs w:val="28"/>
          <w:lang w:val="en-US"/>
        </w:rPr>
        <w:t>t</w:t>
      </w:r>
      <w:r w:rsidRPr="00EF51C8">
        <w:rPr>
          <w:rFonts w:ascii="Times New Roman" w:hAnsi="Times New Roman"/>
          <w:sz w:val="28"/>
          <w:szCs w:val="28"/>
        </w:rPr>
        <w:t xml:space="preserve">, </w:t>
      </w:r>
      <w:r w:rsidRPr="00EF51C8">
        <w:rPr>
          <w:rFonts w:ascii="Times New Roman" w:hAnsi="Times New Roman"/>
          <w:sz w:val="28"/>
          <w:szCs w:val="28"/>
          <w:lang w:val="en-US"/>
        </w:rPr>
        <w:t>f</w:t>
      </w:r>
      <w:r w:rsidRPr="00EF51C8">
        <w:rPr>
          <w:rFonts w:ascii="Times New Roman" w:hAnsi="Times New Roman"/>
          <w:sz w:val="28"/>
          <w:szCs w:val="28"/>
        </w:rPr>
        <w:t xml:space="preserve">, </w:t>
      </w:r>
      <w:r w:rsidRPr="00EF51C8">
        <w:rPr>
          <w:rFonts w:ascii="Times New Roman" w:hAnsi="Times New Roman"/>
          <w:sz w:val="28"/>
          <w:szCs w:val="28"/>
          <w:lang w:val="en-US"/>
        </w:rPr>
        <w:t>w</w:t>
      </w:r>
      <w:r w:rsidRPr="00EF51C8">
        <w:rPr>
          <w:rFonts w:ascii="Times New Roman" w:hAnsi="Times New Roman"/>
          <w:sz w:val="28"/>
          <w:szCs w:val="28"/>
        </w:rPr>
        <w:t xml:space="preserve">, </w:t>
      </w:r>
      <w:r w:rsidRPr="00EF51C8">
        <w:rPr>
          <w:rFonts w:ascii="Times New Roman" w:hAnsi="Times New Roman"/>
          <w:sz w:val="28"/>
          <w:szCs w:val="28"/>
          <w:lang w:val="en-US"/>
        </w:rPr>
        <w:t>x</w:t>
      </w:r>
      <w:r w:rsidRPr="00EF51C8">
        <w:rPr>
          <w:rFonts w:ascii="Times New Roman" w:hAnsi="Times New Roman"/>
          <w:sz w:val="28"/>
          <w:szCs w:val="28"/>
        </w:rPr>
        <w:t xml:space="preserve">, </w:t>
      </w:r>
      <w:r w:rsidRPr="00EF51C8">
        <w:rPr>
          <w:rFonts w:ascii="Times New Roman" w:hAnsi="Times New Roman"/>
          <w:sz w:val="28"/>
          <w:szCs w:val="28"/>
          <w:lang w:val="en-US"/>
        </w:rPr>
        <w:t>h</w:t>
      </w:r>
      <w:r w:rsidRPr="00EF51C8">
        <w:rPr>
          <w:rFonts w:ascii="Times New Roman" w:hAnsi="Times New Roman"/>
          <w:sz w:val="28"/>
          <w:szCs w:val="28"/>
        </w:rPr>
        <w:t>» тоже вызывают  трудности запоминания  у младших школьников. Буква «</w:t>
      </w:r>
      <w:r w:rsidRPr="00EF51C8">
        <w:rPr>
          <w:rFonts w:ascii="Times New Roman" w:hAnsi="Times New Roman"/>
          <w:sz w:val="28"/>
          <w:szCs w:val="28"/>
          <w:lang w:val="en-US"/>
        </w:rPr>
        <w:t>r</w:t>
      </w:r>
      <w:r w:rsidRPr="00EF51C8">
        <w:rPr>
          <w:rFonts w:ascii="Times New Roman" w:hAnsi="Times New Roman"/>
          <w:sz w:val="28"/>
          <w:szCs w:val="28"/>
        </w:rPr>
        <w:t xml:space="preserve">» воспринимается </w:t>
      </w:r>
      <w:proofErr w:type="gramStart"/>
      <w:r w:rsidRPr="00EF51C8">
        <w:rPr>
          <w:rFonts w:ascii="Times New Roman" w:hAnsi="Times New Roman"/>
          <w:sz w:val="28"/>
          <w:szCs w:val="28"/>
        </w:rPr>
        <w:t>учащимися</w:t>
      </w:r>
      <w:proofErr w:type="gramEnd"/>
      <w:r w:rsidRPr="00EF51C8">
        <w:rPr>
          <w:rFonts w:ascii="Times New Roman" w:hAnsi="Times New Roman"/>
          <w:sz w:val="28"/>
          <w:szCs w:val="28"/>
        </w:rPr>
        <w:t xml:space="preserve"> как буква «г» в русском языке, буквы «</w:t>
      </w:r>
      <w:r w:rsidRPr="00EF51C8">
        <w:rPr>
          <w:rFonts w:ascii="Times New Roman" w:hAnsi="Times New Roman"/>
          <w:sz w:val="28"/>
          <w:szCs w:val="28"/>
          <w:lang w:val="en-US"/>
        </w:rPr>
        <w:t>t</w:t>
      </w:r>
      <w:r w:rsidRPr="00EF51C8">
        <w:rPr>
          <w:rFonts w:ascii="Times New Roman" w:hAnsi="Times New Roman"/>
          <w:sz w:val="28"/>
          <w:szCs w:val="28"/>
        </w:rPr>
        <w:t>», «</w:t>
      </w:r>
      <w:r w:rsidRPr="00EF51C8">
        <w:rPr>
          <w:rFonts w:ascii="Times New Roman" w:hAnsi="Times New Roman"/>
          <w:sz w:val="28"/>
          <w:szCs w:val="28"/>
          <w:lang w:val="en-US"/>
        </w:rPr>
        <w:t>w</w:t>
      </w:r>
      <w:r w:rsidRPr="00EF51C8">
        <w:rPr>
          <w:rFonts w:ascii="Times New Roman" w:hAnsi="Times New Roman"/>
          <w:sz w:val="28"/>
          <w:szCs w:val="28"/>
        </w:rPr>
        <w:t>» и «</w:t>
      </w:r>
      <w:r w:rsidRPr="00EF51C8">
        <w:rPr>
          <w:rFonts w:ascii="Times New Roman" w:hAnsi="Times New Roman"/>
          <w:sz w:val="28"/>
          <w:szCs w:val="28"/>
          <w:lang w:val="en-US"/>
        </w:rPr>
        <w:t>f</w:t>
      </w:r>
      <w:r w:rsidRPr="00EF51C8">
        <w:rPr>
          <w:rFonts w:ascii="Times New Roman" w:hAnsi="Times New Roman"/>
          <w:sz w:val="28"/>
          <w:szCs w:val="28"/>
        </w:rPr>
        <w:t>» не соотносятся русскоговорящими детьми с каким-либо звуком, буква «</w:t>
      </w:r>
      <w:r w:rsidRPr="00EF51C8">
        <w:rPr>
          <w:rFonts w:ascii="Times New Roman" w:hAnsi="Times New Roman"/>
          <w:sz w:val="28"/>
          <w:szCs w:val="28"/>
          <w:lang w:val="en-US"/>
        </w:rPr>
        <w:t>h</w:t>
      </w:r>
      <w:r w:rsidRPr="00EF51C8">
        <w:rPr>
          <w:rFonts w:ascii="Times New Roman" w:hAnsi="Times New Roman"/>
          <w:sz w:val="28"/>
          <w:szCs w:val="28"/>
        </w:rPr>
        <w:t>» воспринимается учащимися как звук /</w:t>
      </w:r>
      <w:r w:rsidRPr="00EF51C8">
        <w:rPr>
          <w:rFonts w:ascii="Times New Roman" w:hAnsi="Times New Roman"/>
          <w:sz w:val="28"/>
          <w:szCs w:val="28"/>
          <w:lang w:val="en-US"/>
        </w:rPr>
        <w:t>t</w:t>
      </w:r>
      <w:r w:rsidRPr="00EF51C8">
        <w:rPr>
          <w:rFonts w:ascii="Times New Roman" w:hAnsi="Times New Roman"/>
          <w:sz w:val="28"/>
          <w:szCs w:val="28"/>
        </w:rPr>
        <w:t>∫/  по аналогии с ее звучанием в алфавите, а буква «</w:t>
      </w:r>
      <w:r w:rsidRPr="00EF51C8">
        <w:rPr>
          <w:rFonts w:ascii="Times New Roman" w:hAnsi="Times New Roman"/>
          <w:sz w:val="28"/>
          <w:szCs w:val="28"/>
          <w:lang w:val="en-US"/>
        </w:rPr>
        <w:t>x</w:t>
      </w:r>
      <w:r w:rsidRPr="00EF51C8">
        <w:rPr>
          <w:rFonts w:ascii="Times New Roman" w:hAnsi="Times New Roman"/>
          <w:sz w:val="28"/>
          <w:szCs w:val="28"/>
        </w:rPr>
        <w:t>» ассоциируется с русским звуком «</w:t>
      </w:r>
      <w:proofErr w:type="spellStart"/>
      <w:r w:rsidRPr="00EF51C8">
        <w:rPr>
          <w:rFonts w:ascii="Times New Roman" w:hAnsi="Times New Roman"/>
          <w:sz w:val="28"/>
          <w:szCs w:val="28"/>
        </w:rPr>
        <w:t>х</w:t>
      </w:r>
      <w:proofErr w:type="spellEnd"/>
      <w:r w:rsidRPr="00EF51C8">
        <w:rPr>
          <w:rFonts w:ascii="Times New Roman" w:hAnsi="Times New Roman"/>
          <w:sz w:val="28"/>
          <w:szCs w:val="28"/>
        </w:rPr>
        <w:t xml:space="preserve">».  Поэтому  эти буквы тоже привязаны к </w:t>
      </w:r>
      <w:r w:rsidRPr="00EF51C8">
        <w:rPr>
          <w:rFonts w:ascii="Times New Roman" w:hAnsi="Times New Roman"/>
          <w:b/>
          <w:i/>
          <w:sz w:val="28"/>
          <w:szCs w:val="28"/>
        </w:rPr>
        <w:t>образу</w:t>
      </w:r>
      <w:r w:rsidRPr="00EF51C8">
        <w:rPr>
          <w:rFonts w:ascii="Times New Roman" w:hAnsi="Times New Roman"/>
          <w:sz w:val="28"/>
          <w:szCs w:val="28"/>
        </w:rPr>
        <w:t xml:space="preserve">,  после такой работы с </w:t>
      </w:r>
      <w:r w:rsidRPr="00EF51C8">
        <w:rPr>
          <w:rFonts w:ascii="Times New Roman" w:hAnsi="Times New Roman"/>
          <w:i/>
          <w:sz w:val="28"/>
          <w:szCs w:val="28"/>
        </w:rPr>
        <w:t>образами и  ассоциациями</w:t>
      </w:r>
      <w:r w:rsidRPr="00EF51C8">
        <w:rPr>
          <w:rFonts w:ascii="Times New Roman" w:hAnsi="Times New Roman"/>
          <w:sz w:val="28"/>
          <w:szCs w:val="28"/>
        </w:rPr>
        <w:t xml:space="preserve"> у учащихся не возникает трудностей при их чтении. </w:t>
      </w:r>
    </w:p>
    <w:p w:rsidR="00EF51C8" w:rsidRPr="00EF51C8" w:rsidRDefault="00EF51C8" w:rsidP="00EF51C8">
      <w:pPr>
        <w:tabs>
          <w:tab w:val="left" w:pos="3210"/>
        </w:tabs>
        <w:spacing w:line="240" w:lineRule="auto"/>
        <w:rPr>
          <w:rFonts w:ascii="Times New Roman" w:hAnsi="Times New Roman"/>
          <w:sz w:val="28"/>
          <w:szCs w:val="28"/>
        </w:rPr>
      </w:pPr>
      <w:proofErr w:type="gramStart"/>
      <w:r w:rsidRPr="00EF51C8">
        <w:rPr>
          <w:rFonts w:ascii="Times New Roman" w:hAnsi="Times New Roman"/>
          <w:sz w:val="28"/>
          <w:szCs w:val="28"/>
        </w:rPr>
        <w:t>С буквы «С,</w:t>
      </w:r>
      <w:r w:rsidRPr="00EF51C8">
        <w:rPr>
          <w:rFonts w:ascii="Times New Roman" w:hAnsi="Times New Roman"/>
          <w:sz w:val="28"/>
          <w:szCs w:val="28"/>
          <w:lang w:val="en-US"/>
        </w:rPr>
        <w:t>c</w:t>
      </w:r>
      <w:r w:rsidRPr="00EF51C8">
        <w:rPr>
          <w:rFonts w:ascii="Times New Roman" w:hAnsi="Times New Roman"/>
          <w:sz w:val="28"/>
          <w:szCs w:val="28"/>
        </w:rPr>
        <w:t>» (в алфавите изображен крокодил) начинается слово”</w:t>
      </w:r>
      <w:r w:rsidRPr="00EF51C8">
        <w:rPr>
          <w:rFonts w:ascii="Times New Roman" w:hAnsi="Times New Roman"/>
          <w:sz w:val="28"/>
          <w:szCs w:val="28"/>
          <w:lang w:val="en-US"/>
        </w:rPr>
        <w:t>crocodile</w:t>
      </w:r>
      <w:r w:rsidRPr="00EF51C8">
        <w:rPr>
          <w:rFonts w:ascii="Times New Roman" w:hAnsi="Times New Roman"/>
          <w:sz w:val="28"/>
          <w:szCs w:val="28"/>
        </w:rPr>
        <w:t>”,  но она может превратиться в “</w:t>
      </w:r>
      <w:r w:rsidRPr="00EF51C8">
        <w:rPr>
          <w:rFonts w:ascii="Times New Roman" w:hAnsi="Times New Roman"/>
          <w:sz w:val="28"/>
          <w:szCs w:val="28"/>
          <w:lang w:val="en-US"/>
        </w:rPr>
        <w:t>k</w:t>
      </w:r>
      <w:r w:rsidRPr="00EF51C8">
        <w:rPr>
          <w:rFonts w:ascii="Times New Roman" w:hAnsi="Times New Roman"/>
          <w:sz w:val="28"/>
          <w:szCs w:val="28"/>
        </w:rPr>
        <w:t>” (на доске рисуется «превращение» -  букве «с» пририсовывается элемент «</w:t>
      </w:r>
      <w:r w:rsidRPr="00EF51C8">
        <w:rPr>
          <w:rFonts w:ascii="Times New Roman" w:hAnsi="Times New Roman"/>
          <w:sz w:val="28"/>
          <w:szCs w:val="28"/>
          <w:lang w:val="en-US"/>
        </w:rPr>
        <w:t>l</w:t>
      </w:r>
      <w:r w:rsidRPr="00EF51C8">
        <w:rPr>
          <w:rFonts w:ascii="Times New Roman" w:hAnsi="Times New Roman"/>
          <w:sz w:val="28"/>
          <w:szCs w:val="28"/>
        </w:rPr>
        <w:t>» слева).</w:t>
      </w:r>
      <w:proofErr w:type="gramEnd"/>
    </w:p>
    <w:p w:rsidR="00EF51C8" w:rsidRPr="00EF51C8" w:rsidRDefault="00EF51C8" w:rsidP="00EF51C8">
      <w:pPr>
        <w:tabs>
          <w:tab w:val="left" w:pos="3210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EF51C8">
        <w:rPr>
          <w:rFonts w:ascii="Times New Roman" w:hAnsi="Times New Roman"/>
          <w:sz w:val="28"/>
          <w:szCs w:val="28"/>
        </w:rPr>
        <w:t>С буквы “</w:t>
      </w:r>
      <w:r w:rsidRPr="00EF51C8">
        <w:rPr>
          <w:rFonts w:ascii="Times New Roman" w:hAnsi="Times New Roman"/>
          <w:sz w:val="28"/>
          <w:szCs w:val="28"/>
          <w:lang w:val="en-US"/>
        </w:rPr>
        <w:t>G</w:t>
      </w:r>
      <w:r w:rsidRPr="00EF51C8">
        <w:rPr>
          <w:rFonts w:ascii="Times New Roman" w:hAnsi="Times New Roman"/>
          <w:sz w:val="28"/>
          <w:szCs w:val="28"/>
        </w:rPr>
        <w:t>,</w:t>
      </w:r>
      <w:r w:rsidRPr="00EF51C8">
        <w:rPr>
          <w:rFonts w:ascii="Times New Roman" w:hAnsi="Times New Roman"/>
          <w:sz w:val="28"/>
          <w:szCs w:val="28"/>
          <w:lang w:val="en-US"/>
        </w:rPr>
        <w:t>g</w:t>
      </w:r>
      <w:r w:rsidRPr="00EF51C8">
        <w:rPr>
          <w:rFonts w:ascii="Times New Roman" w:hAnsi="Times New Roman"/>
          <w:sz w:val="28"/>
          <w:szCs w:val="28"/>
        </w:rPr>
        <w:t>”  (в алфавите изображен жираф)  начинается слово “</w:t>
      </w:r>
      <w:r w:rsidRPr="00EF51C8">
        <w:rPr>
          <w:rFonts w:ascii="Times New Roman" w:hAnsi="Times New Roman"/>
          <w:sz w:val="28"/>
          <w:szCs w:val="28"/>
          <w:lang w:val="en-US"/>
        </w:rPr>
        <w:t>giraffe</w:t>
      </w:r>
      <w:r w:rsidRPr="00EF51C8">
        <w:rPr>
          <w:rFonts w:ascii="Times New Roman" w:hAnsi="Times New Roman"/>
          <w:sz w:val="28"/>
          <w:szCs w:val="28"/>
        </w:rPr>
        <w:t>”,  но эта буква может превратиться в звук «Г» (/</w:t>
      </w:r>
      <w:proofErr w:type="spellStart"/>
      <w:r w:rsidRPr="00EF51C8">
        <w:rPr>
          <w:rFonts w:ascii="Times New Roman" w:hAnsi="Times New Roman"/>
          <w:sz w:val="28"/>
          <w:szCs w:val="28"/>
        </w:rPr>
        <w:t>g</w:t>
      </w:r>
      <w:proofErr w:type="spellEnd"/>
      <w:r w:rsidRPr="00EF51C8">
        <w:rPr>
          <w:rFonts w:ascii="Times New Roman" w:hAnsi="Times New Roman"/>
          <w:sz w:val="28"/>
          <w:szCs w:val="28"/>
        </w:rPr>
        <w:t>/), на доске рисуется гусь с длинной шеей, ассоциация с гусем.</w:t>
      </w:r>
    </w:p>
    <w:p w:rsidR="00EF51C8" w:rsidRPr="00EF51C8" w:rsidRDefault="00EF51C8" w:rsidP="00EF51C8">
      <w:pPr>
        <w:tabs>
          <w:tab w:val="left" w:pos="3210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EF51C8">
        <w:rPr>
          <w:rFonts w:ascii="Times New Roman" w:hAnsi="Times New Roman"/>
          <w:sz w:val="28"/>
          <w:szCs w:val="28"/>
        </w:rPr>
        <w:t>С буквы «</w:t>
      </w:r>
      <w:r w:rsidRPr="00EF51C8">
        <w:rPr>
          <w:rFonts w:ascii="Times New Roman" w:hAnsi="Times New Roman"/>
          <w:sz w:val="28"/>
          <w:szCs w:val="28"/>
          <w:lang w:val="en-US"/>
        </w:rPr>
        <w:t>J</w:t>
      </w:r>
      <w:r w:rsidRPr="00EF51C8">
        <w:rPr>
          <w:rFonts w:ascii="Times New Roman" w:hAnsi="Times New Roman"/>
          <w:sz w:val="28"/>
          <w:szCs w:val="28"/>
        </w:rPr>
        <w:t>,</w:t>
      </w:r>
      <w:r w:rsidRPr="00EF51C8">
        <w:rPr>
          <w:rFonts w:ascii="Times New Roman" w:hAnsi="Times New Roman"/>
          <w:sz w:val="28"/>
          <w:szCs w:val="28"/>
          <w:lang w:val="en-US"/>
        </w:rPr>
        <w:t>j</w:t>
      </w:r>
      <w:r w:rsidRPr="00EF51C8">
        <w:rPr>
          <w:rFonts w:ascii="Times New Roman" w:hAnsi="Times New Roman"/>
          <w:sz w:val="28"/>
          <w:szCs w:val="28"/>
        </w:rPr>
        <w:t>» начинается «вкусное слово» “</w:t>
      </w:r>
      <w:r w:rsidRPr="00EF51C8">
        <w:rPr>
          <w:rFonts w:ascii="Times New Roman" w:hAnsi="Times New Roman"/>
          <w:sz w:val="28"/>
          <w:szCs w:val="28"/>
          <w:lang w:val="en-US"/>
        </w:rPr>
        <w:t>jam</w:t>
      </w:r>
      <w:r w:rsidRPr="00EF51C8">
        <w:rPr>
          <w:rFonts w:ascii="Times New Roman" w:hAnsi="Times New Roman"/>
          <w:sz w:val="28"/>
          <w:szCs w:val="28"/>
        </w:rPr>
        <w:t>”  (образ баночки с вареньем).</w:t>
      </w:r>
    </w:p>
    <w:p w:rsidR="00EF51C8" w:rsidRPr="00EF51C8" w:rsidRDefault="00EF51C8" w:rsidP="00EF51C8">
      <w:pPr>
        <w:tabs>
          <w:tab w:val="left" w:pos="3210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EF51C8">
        <w:rPr>
          <w:rFonts w:ascii="Times New Roman" w:hAnsi="Times New Roman"/>
          <w:sz w:val="28"/>
          <w:szCs w:val="28"/>
        </w:rPr>
        <w:t>Буква «</w:t>
      </w:r>
      <w:r w:rsidRPr="00EF51C8">
        <w:rPr>
          <w:rFonts w:ascii="Times New Roman" w:hAnsi="Times New Roman"/>
          <w:sz w:val="28"/>
          <w:szCs w:val="28"/>
          <w:lang w:val="en-US"/>
        </w:rPr>
        <w:t>R</w:t>
      </w:r>
      <w:r w:rsidRPr="00EF51C8">
        <w:rPr>
          <w:rFonts w:ascii="Times New Roman" w:hAnsi="Times New Roman"/>
          <w:sz w:val="28"/>
          <w:szCs w:val="28"/>
        </w:rPr>
        <w:t>,</w:t>
      </w:r>
      <w:r w:rsidRPr="00EF51C8">
        <w:rPr>
          <w:rFonts w:ascii="Times New Roman" w:hAnsi="Times New Roman"/>
          <w:sz w:val="28"/>
          <w:szCs w:val="28"/>
          <w:lang w:val="en-US"/>
        </w:rPr>
        <w:t>r</w:t>
      </w:r>
      <w:r w:rsidRPr="00EF51C8">
        <w:rPr>
          <w:rFonts w:ascii="Times New Roman" w:hAnsi="Times New Roman"/>
          <w:sz w:val="28"/>
          <w:szCs w:val="28"/>
        </w:rPr>
        <w:t>» - язык нужно поставить в такое же положение, как верхний элемент  буквы “</w:t>
      </w:r>
      <w:r w:rsidRPr="00EF51C8">
        <w:rPr>
          <w:rFonts w:ascii="Times New Roman" w:hAnsi="Times New Roman"/>
          <w:sz w:val="28"/>
          <w:szCs w:val="28"/>
          <w:lang w:val="en-US"/>
        </w:rPr>
        <w:t>r</w:t>
      </w:r>
      <w:r w:rsidRPr="00EF51C8">
        <w:rPr>
          <w:rFonts w:ascii="Times New Roman" w:hAnsi="Times New Roman"/>
          <w:sz w:val="28"/>
          <w:szCs w:val="28"/>
        </w:rPr>
        <w:t>” (слегка язык загибаем).</w:t>
      </w:r>
    </w:p>
    <w:p w:rsidR="00EF51C8" w:rsidRPr="00EF51C8" w:rsidRDefault="00EF51C8" w:rsidP="00EF51C8">
      <w:pPr>
        <w:tabs>
          <w:tab w:val="left" w:pos="3210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EF51C8">
        <w:rPr>
          <w:rFonts w:ascii="Times New Roman" w:hAnsi="Times New Roman"/>
          <w:sz w:val="28"/>
          <w:szCs w:val="28"/>
        </w:rPr>
        <w:t>Буква «</w:t>
      </w:r>
      <w:r w:rsidRPr="00EF51C8">
        <w:rPr>
          <w:rFonts w:ascii="Times New Roman" w:hAnsi="Times New Roman"/>
          <w:sz w:val="28"/>
          <w:szCs w:val="28"/>
          <w:lang w:val="en-US"/>
        </w:rPr>
        <w:t>T</w:t>
      </w:r>
      <w:r w:rsidRPr="00EF51C8">
        <w:rPr>
          <w:rFonts w:ascii="Times New Roman" w:hAnsi="Times New Roman"/>
          <w:sz w:val="28"/>
          <w:szCs w:val="28"/>
        </w:rPr>
        <w:t>,</w:t>
      </w:r>
      <w:r w:rsidRPr="00EF51C8">
        <w:rPr>
          <w:rFonts w:ascii="Times New Roman" w:hAnsi="Times New Roman"/>
          <w:sz w:val="28"/>
          <w:szCs w:val="28"/>
          <w:lang w:val="en-US"/>
        </w:rPr>
        <w:t>t</w:t>
      </w:r>
      <w:r w:rsidRPr="00EF51C8">
        <w:rPr>
          <w:rFonts w:ascii="Times New Roman" w:hAnsi="Times New Roman"/>
          <w:sz w:val="28"/>
          <w:szCs w:val="28"/>
        </w:rPr>
        <w:t>»  - трудности для запоминаний вызывает строчная “</w:t>
      </w:r>
      <w:r w:rsidRPr="00EF51C8">
        <w:rPr>
          <w:rFonts w:ascii="Times New Roman" w:hAnsi="Times New Roman"/>
          <w:sz w:val="28"/>
          <w:szCs w:val="28"/>
          <w:lang w:val="en-US"/>
        </w:rPr>
        <w:t>t</w:t>
      </w:r>
      <w:r w:rsidRPr="00EF51C8">
        <w:rPr>
          <w:rFonts w:ascii="Times New Roman" w:hAnsi="Times New Roman"/>
          <w:sz w:val="28"/>
          <w:szCs w:val="28"/>
        </w:rPr>
        <w:t>”, предлагается образ «сложенный зонт» и при произношении акцентируется последний звук «</w:t>
      </w:r>
      <w:proofErr w:type="spellStart"/>
      <w:r w:rsidRPr="00EF51C8">
        <w:rPr>
          <w:rFonts w:ascii="Times New Roman" w:hAnsi="Times New Roman"/>
          <w:sz w:val="28"/>
          <w:szCs w:val="28"/>
        </w:rPr>
        <w:t>зонТ</w:t>
      </w:r>
      <w:proofErr w:type="spellEnd"/>
      <w:r w:rsidRPr="00EF51C8">
        <w:rPr>
          <w:rFonts w:ascii="Times New Roman" w:hAnsi="Times New Roman"/>
          <w:sz w:val="28"/>
          <w:szCs w:val="28"/>
        </w:rPr>
        <w:t>».</w:t>
      </w:r>
    </w:p>
    <w:p w:rsidR="00EF51C8" w:rsidRPr="00EF51C8" w:rsidRDefault="00EF51C8" w:rsidP="00EF51C8">
      <w:pPr>
        <w:tabs>
          <w:tab w:val="left" w:pos="3210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EF51C8">
        <w:rPr>
          <w:rFonts w:ascii="Times New Roman" w:hAnsi="Times New Roman"/>
          <w:sz w:val="28"/>
          <w:szCs w:val="28"/>
        </w:rPr>
        <w:t>Буква «</w:t>
      </w:r>
      <w:r w:rsidRPr="00EF51C8">
        <w:rPr>
          <w:rFonts w:ascii="Times New Roman" w:hAnsi="Times New Roman"/>
          <w:sz w:val="28"/>
          <w:szCs w:val="28"/>
          <w:lang w:val="en-US"/>
        </w:rPr>
        <w:t>F</w:t>
      </w:r>
      <w:r w:rsidRPr="00EF51C8">
        <w:rPr>
          <w:rFonts w:ascii="Times New Roman" w:hAnsi="Times New Roman"/>
          <w:sz w:val="28"/>
          <w:szCs w:val="28"/>
        </w:rPr>
        <w:t>,</w:t>
      </w:r>
      <w:r w:rsidRPr="00EF51C8">
        <w:rPr>
          <w:rFonts w:ascii="Times New Roman" w:hAnsi="Times New Roman"/>
          <w:sz w:val="28"/>
          <w:szCs w:val="28"/>
          <w:lang w:val="en-US"/>
        </w:rPr>
        <w:t>f</w:t>
      </w:r>
      <w:r w:rsidRPr="00EF51C8">
        <w:rPr>
          <w:rFonts w:ascii="Times New Roman" w:hAnsi="Times New Roman"/>
          <w:sz w:val="28"/>
          <w:szCs w:val="28"/>
        </w:rPr>
        <w:t>» легко трансформируется в «фонарик».</w:t>
      </w:r>
    </w:p>
    <w:p w:rsidR="00EF51C8" w:rsidRPr="00EF51C8" w:rsidRDefault="00EF51C8" w:rsidP="00EF51C8">
      <w:pPr>
        <w:tabs>
          <w:tab w:val="left" w:pos="3210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EF51C8">
        <w:rPr>
          <w:rFonts w:ascii="Times New Roman" w:hAnsi="Times New Roman"/>
          <w:sz w:val="28"/>
          <w:szCs w:val="28"/>
        </w:rPr>
        <w:t>Буква «</w:t>
      </w:r>
      <w:r w:rsidRPr="00EF51C8">
        <w:rPr>
          <w:rFonts w:ascii="Times New Roman" w:hAnsi="Times New Roman"/>
          <w:sz w:val="28"/>
          <w:szCs w:val="28"/>
          <w:lang w:val="en-US"/>
        </w:rPr>
        <w:t>W</w:t>
      </w:r>
      <w:r w:rsidRPr="00EF51C8">
        <w:rPr>
          <w:rFonts w:ascii="Times New Roman" w:hAnsi="Times New Roman"/>
          <w:sz w:val="28"/>
          <w:szCs w:val="28"/>
        </w:rPr>
        <w:t>,</w:t>
      </w:r>
      <w:r w:rsidRPr="00EF51C8">
        <w:rPr>
          <w:rFonts w:ascii="Times New Roman" w:hAnsi="Times New Roman"/>
          <w:sz w:val="28"/>
          <w:szCs w:val="28"/>
          <w:lang w:val="en-US"/>
        </w:rPr>
        <w:t>w</w:t>
      </w:r>
      <w:r w:rsidRPr="00EF51C8">
        <w:rPr>
          <w:rFonts w:ascii="Times New Roman" w:hAnsi="Times New Roman"/>
          <w:sz w:val="28"/>
          <w:szCs w:val="28"/>
        </w:rPr>
        <w:t>» - образ человечка, у которого при произношении этого звука вытянуты губы вперед.</w:t>
      </w:r>
    </w:p>
    <w:p w:rsidR="00EF51C8" w:rsidRPr="00EF51C8" w:rsidRDefault="00EF51C8" w:rsidP="00EF51C8">
      <w:pPr>
        <w:tabs>
          <w:tab w:val="left" w:pos="3210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EF51C8">
        <w:rPr>
          <w:rFonts w:ascii="Times New Roman" w:hAnsi="Times New Roman"/>
          <w:sz w:val="28"/>
          <w:szCs w:val="28"/>
        </w:rPr>
        <w:t>Буква «</w:t>
      </w:r>
      <w:r w:rsidRPr="00EF51C8">
        <w:rPr>
          <w:rFonts w:ascii="Times New Roman" w:hAnsi="Times New Roman"/>
          <w:sz w:val="28"/>
          <w:szCs w:val="28"/>
          <w:lang w:val="en-US"/>
        </w:rPr>
        <w:t>X</w:t>
      </w:r>
      <w:r w:rsidRPr="00EF51C8">
        <w:rPr>
          <w:rFonts w:ascii="Times New Roman" w:hAnsi="Times New Roman"/>
          <w:sz w:val="28"/>
          <w:szCs w:val="28"/>
        </w:rPr>
        <w:t>,</w:t>
      </w:r>
      <w:r w:rsidRPr="00EF51C8">
        <w:rPr>
          <w:rFonts w:ascii="Times New Roman" w:hAnsi="Times New Roman"/>
          <w:sz w:val="28"/>
          <w:szCs w:val="28"/>
          <w:lang w:val="en-US"/>
        </w:rPr>
        <w:t>x</w:t>
      </w:r>
      <w:r w:rsidRPr="00EF51C8">
        <w:rPr>
          <w:rFonts w:ascii="Times New Roman" w:hAnsi="Times New Roman"/>
          <w:sz w:val="28"/>
          <w:szCs w:val="28"/>
        </w:rPr>
        <w:t>» изображается на пальцах, при этом произносим “</w:t>
      </w:r>
      <w:proofErr w:type="spellStart"/>
      <w:r w:rsidRPr="00EF51C8">
        <w:rPr>
          <w:rFonts w:ascii="Times New Roman" w:hAnsi="Times New Roman"/>
          <w:sz w:val="28"/>
          <w:szCs w:val="28"/>
          <w:lang w:val="en-US"/>
        </w:rPr>
        <w:t>ks</w:t>
      </w:r>
      <w:proofErr w:type="spellEnd"/>
      <w:r w:rsidRPr="00EF51C8">
        <w:rPr>
          <w:rFonts w:ascii="Times New Roman" w:hAnsi="Times New Roman"/>
          <w:sz w:val="28"/>
          <w:szCs w:val="28"/>
        </w:rPr>
        <w:t>,</w:t>
      </w:r>
      <w:proofErr w:type="spellStart"/>
      <w:r w:rsidRPr="00EF51C8">
        <w:rPr>
          <w:rFonts w:ascii="Times New Roman" w:hAnsi="Times New Roman"/>
          <w:sz w:val="28"/>
          <w:szCs w:val="28"/>
          <w:lang w:val="en-US"/>
        </w:rPr>
        <w:t>ks</w:t>
      </w:r>
      <w:proofErr w:type="spellEnd"/>
      <w:r w:rsidRPr="00EF51C8">
        <w:rPr>
          <w:rFonts w:ascii="Times New Roman" w:hAnsi="Times New Roman"/>
          <w:sz w:val="28"/>
          <w:szCs w:val="28"/>
        </w:rPr>
        <w:t>”.</w:t>
      </w:r>
    </w:p>
    <w:p w:rsidR="00EF51C8" w:rsidRPr="00EF51C8" w:rsidRDefault="00EF51C8" w:rsidP="00EF51C8">
      <w:pPr>
        <w:tabs>
          <w:tab w:val="left" w:pos="3210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EF51C8">
        <w:rPr>
          <w:rFonts w:ascii="Times New Roman" w:hAnsi="Times New Roman"/>
          <w:sz w:val="28"/>
          <w:szCs w:val="28"/>
        </w:rPr>
        <w:t>Буква «</w:t>
      </w:r>
      <w:r w:rsidRPr="00EF51C8">
        <w:rPr>
          <w:rFonts w:ascii="Times New Roman" w:hAnsi="Times New Roman"/>
          <w:sz w:val="28"/>
          <w:szCs w:val="28"/>
          <w:lang w:val="en-US"/>
        </w:rPr>
        <w:t>H</w:t>
      </w:r>
      <w:r w:rsidRPr="00EF51C8">
        <w:rPr>
          <w:rFonts w:ascii="Times New Roman" w:hAnsi="Times New Roman"/>
          <w:sz w:val="28"/>
          <w:szCs w:val="28"/>
        </w:rPr>
        <w:t>,</w:t>
      </w:r>
      <w:r w:rsidRPr="00EF51C8">
        <w:rPr>
          <w:rFonts w:ascii="Times New Roman" w:hAnsi="Times New Roman"/>
          <w:sz w:val="28"/>
          <w:szCs w:val="28"/>
          <w:lang w:val="en-US"/>
        </w:rPr>
        <w:t>h</w:t>
      </w:r>
      <w:r w:rsidRPr="00EF51C8">
        <w:rPr>
          <w:rFonts w:ascii="Times New Roman" w:hAnsi="Times New Roman"/>
          <w:sz w:val="28"/>
          <w:szCs w:val="28"/>
        </w:rPr>
        <w:t>»  - чаще всего учащиеся путают ее произношение с «</w:t>
      </w:r>
      <w:r w:rsidRPr="00EF51C8">
        <w:rPr>
          <w:rFonts w:ascii="Times New Roman" w:hAnsi="Times New Roman"/>
          <w:sz w:val="28"/>
          <w:szCs w:val="28"/>
          <w:lang w:val="en-US"/>
        </w:rPr>
        <w:t>t</w:t>
      </w:r>
      <w:r w:rsidRPr="00EF51C8">
        <w:rPr>
          <w:rFonts w:ascii="Times New Roman" w:hAnsi="Times New Roman"/>
          <w:sz w:val="28"/>
          <w:szCs w:val="28"/>
        </w:rPr>
        <w:t>∫» , поэтому она накладывается на образ «лошадь»  и при этом озвучивается «</w:t>
      </w:r>
      <w:proofErr w:type="spellStart"/>
      <w:r w:rsidRPr="00EF51C8">
        <w:rPr>
          <w:rFonts w:ascii="Times New Roman" w:hAnsi="Times New Roman"/>
          <w:sz w:val="28"/>
          <w:szCs w:val="28"/>
        </w:rPr>
        <w:t>эХХХХ</w:t>
      </w:r>
      <w:proofErr w:type="spellEnd"/>
      <w:r w:rsidRPr="00EF51C8">
        <w:rPr>
          <w:rFonts w:ascii="Times New Roman" w:hAnsi="Times New Roman"/>
          <w:sz w:val="28"/>
          <w:szCs w:val="28"/>
        </w:rPr>
        <w:t>» (едем на лошади).</w:t>
      </w:r>
    </w:p>
    <w:p w:rsidR="00EF51C8" w:rsidRPr="00EF51C8" w:rsidRDefault="00EF51C8" w:rsidP="00EF51C8">
      <w:pPr>
        <w:tabs>
          <w:tab w:val="left" w:pos="3210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EF51C8">
        <w:rPr>
          <w:rFonts w:ascii="Times New Roman" w:hAnsi="Times New Roman"/>
          <w:sz w:val="28"/>
          <w:szCs w:val="28"/>
        </w:rPr>
        <w:t xml:space="preserve">Фонетико-орфографическое явление английского языка, при котором один звук может быть выражен двумя буквами, тоже не характерно для русского языка. Поэтому при создании </w:t>
      </w:r>
      <w:r w:rsidRPr="00EF51C8">
        <w:rPr>
          <w:rFonts w:ascii="Times New Roman" w:hAnsi="Times New Roman"/>
          <w:b/>
          <w:i/>
          <w:sz w:val="28"/>
          <w:szCs w:val="28"/>
        </w:rPr>
        <w:t>образа</w:t>
      </w:r>
      <w:r w:rsidRPr="00EF51C8">
        <w:rPr>
          <w:rFonts w:ascii="Times New Roman" w:hAnsi="Times New Roman"/>
          <w:i/>
          <w:sz w:val="28"/>
          <w:szCs w:val="28"/>
        </w:rPr>
        <w:t xml:space="preserve"> </w:t>
      </w:r>
      <w:r w:rsidRPr="00EF51C8">
        <w:rPr>
          <w:rFonts w:ascii="Times New Roman" w:hAnsi="Times New Roman"/>
          <w:sz w:val="28"/>
          <w:szCs w:val="28"/>
        </w:rPr>
        <w:t xml:space="preserve">для такого явления необходимо заложить характеристику целостности этого сочетания букв. Для этого в течение всей работы по формированию навыков чтения такое сочетание букв </w:t>
      </w:r>
      <w:r w:rsidRPr="00EF51C8">
        <w:rPr>
          <w:rFonts w:ascii="Times New Roman" w:hAnsi="Times New Roman"/>
          <w:i/>
          <w:sz w:val="28"/>
          <w:szCs w:val="28"/>
        </w:rPr>
        <w:t>всегда</w:t>
      </w:r>
      <w:r w:rsidRPr="00EF51C8">
        <w:rPr>
          <w:rFonts w:ascii="Times New Roman" w:hAnsi="Times New Roman"/>
          <w:sz w:val="28"/>
          <w:szCs w:val="28"/>
        </w:rPr>
        <w:t xml:space="preserve"> выделяется кружком. Таким </w:t>
      </w:r>
      <w:proofErr w:type="gramStart"/>
      <w:r w:rsidRPr="00EF51C8">
        <w:rPr>
          <w:rFonts w:ascii="Times New Roman" w:hAnsi="Times New Roman"/>
          <w:sz w:val="28"/>
          <w:szCs w:val="28"/>
        </w:rPr>
        <w:t>образом</w:t>
      </w:r>
      <w:proofErr w:type="gramEnd"/>
      <w:r w:rsidRPr="00EF51C8">
        <w:rPr>
          <w:rFonts w:ascii="Times New Roman" w:hAnsi="Times New Roman"/>
          <w:sz w:val="28"/>
          <w:szCs w:val="28"/>
        </w:rPr>
        <w:t xml:space="preserve"> формируется и закрепляется понятие диграфа(1звук=2 буквы).</w:t>
      </w:r>
    </w:p>
    <w:p w:rsidR="00EF51C8" w:rsidRPr="00EF51C8" w:rsidRDefault="00EF51C8" w:rsidP="00EF51C8">
      <w:pPr>
        <w:tabs>
          <w:tab w:val="left" w:pos="3210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EF51C8">
        <w:rPr>
          <w:rFonts w:ascii="Times New Roman" w:hAnsi="Times New Roman"/>
          <w:noProof/>
          <w:sz w:val="28"/>
          <w:szCs w:val="28"/>
          <w:lang w:eastAsia="ru-RU"/>
        </w:rPr>
        <w:pict>
          <v:oval id="_x0000_s1031" style="position:absolute;margin-left:73.2pt;margin-top:1.75pt;width:18.75pt;height:20.25pt;z-index:-251651072" strokecolor="red"/>
        </w:pict>
      </w:r>
      <w:r w:rsidRPr="00EF51C8">
        <w:rPr>
          <w:rFonts w:ascii="Times New Roman" w:hAnsi="Times New Roman"/>
          <w:noProof/>
          <w:sz w:val="28"/>
          <w:szCs w:val="28"/>
          <w:lang w:eastAsia="ru-RU"/>
        </w:rPr>
        <w:pict>
          <v:oval id="_x0000_s1030" style="position:absolute;margin-left:-1.05pt;margin-top:1.75pt;width:18.75pt;height:20.25pt;z-index:-251652096" strokecolor="red"/>
        </w:pict>
      </w:r>
      <w:proofErr w:type="spellStart"/>
      <w:proofErr w:type="gramStart"/>
      <w:r w:rsidRPr="00EF51C8">
        <w:rPr>
          <w:rFonts w:ascii="Times New Roman" w:hAnsi="Times New Roman"/>
          <w:sz w:val="28"/>
          <w:szCs w:val="28"/>
          <w:lang w:val="en-US"/>
        </w:rPr>
        <w:t>ee</w:t>
      </w:r>
      <w:proofErr w:type="spellEnd"/>
      <w:proofErr w:type="gramEnd"/>
      <w:r w:rsidRPr="00EF51C8">
        <w:rPr>
          <w:rFonts w:ascii="Times New Roman" w:hAnsi="Times New Roman"/>
          <w:sz w:val="28"/>
          <w:szCs w:val="28"/>
        </w:rPr>
        <w:t xml:space="preserve">                    </w:t>
      </w:r>
      <w:r w:rsidRPr="00EF51C8">
        <w:rPr>
          <w:rFonts w:ascii="Times New Roman" w:hAnsi="Times New Roman"/>
          <w:sz w:val="28"/>
          <w:szCs w:val="28"/>
          <w:lang w:val="en-US"/>
        </w:rPr>
        <w:t>ea</w:t>
      </w:r>
      <w:r w:rsidRPr="00EF51C8">
        <w:rPr>
          <w:rFonts w:ascii="Times New Roman" w:hAnsi="Times New Roman"/>
          <w:sz w:val="28"/>
          <w:szCs w:val="28"/>
        </w:rPr>
        <w:t xml:space="preserve">            </w:t>
      </w:r>
    </w:p>
    <w:p w:rsidR="00EF51C8" w:rsidRPr="00EF51C8" w:rsidRDefault="00EF51C8" w:rsidP="00EF51C8">
      <w:pPr>
        <w:tabs>
          <w:tab w:val="left" w:pos="3210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EF51C8">
        <w:rPr>
          <w:rFonts w:ascii="Times New Roman" w:hAnsi="Times New Roman"/>
          <w:sz w:val="28"/>
          <w:szCs w:val="28"/>
        </w:rPr>
        <w:t xml:space="preserve">      </w:t>
      </w:r>
    </w:p>
    <w:p w:rsidR="00EF51C8" w:rsidRPr="00EF51C8" w:rsidRDefault="00EF51C8" w:rsidP="00EF51C8">
      <w:pPr>
        <w:tabs>
          <w:tab w:val="left" w:pos="3210"/>
        </w:tabs>
        <w:spacing w:line="240" w:lineRule="auto"/>
        <w:rPr>
          <w:rFonts w:ascii="Times New Roman" w:hAnsi="Times New Roman"/>
          <w:sz w:val="28"/>
          <w:szCs w:val="28"/>
          <w:lang w:val="en-US"/>
        </w:rPr>
      </w:pPr>
      <w:r w:rsidRPr="00EF51C8">
        <w:rPr>
          <w:rFonts w:ascii="Times New Roman" w:hAnsi="Times New Roman"/>
          <w:noProof/>
          <w:sz w:val="28"/>
          <w:szCs w:val="28"/>
          <w:lang w:eastAsia="ru-RU"/>
        </w:rPr>
        <w:pict>
          <v:oval id="_x0000_s1036" style="position:absolute;margin-left:141.45pt;margin-top:2.45pt;width:18.75pt;height:20.25pt;z-index:-251645952" strokecolor="red"/>
        </w:pict>
      </w:r>
      <w:r w:rsidRPr="00EF51C8">
        <w:rPr>
          <w:rFonts w:ascii="Times New Roman" w:hAnsi="Times New Roman"/>
          <w:noProof/>
          <w:sz w:val="28"/>
          <w:szCs w:val="28"/>
          <w:lang w:eastAsia="ru-RU"/>
        </w:rPr>
        <w:pict>
          <v:oval id="_x0000_s1032" style="position:absolute;margin-left:76.95pt;margin-top:.95pt;width:18.75pt;height:20.25pt;z-index:-251650048" strokecolor="red"/>
        </w:pict>
      </w:r>
      <w:r w:rsidRPr="00EF51C8">
        <w:rPr>
          <w:rFonts w:ascii="Times New Roman" w:hAnsi="Times New Roman"/>
          <w:noProof/>
          <w:sz w:val="28"/>
          <w:szCs w:val="28"/>
          <w:lang w:eastAsia="ru-RU"/>
        </w:rPr>
        <w:pict>
          <v:oval id="_x0000_s1039" style="position:absolute;margin-left:-4.8pt;margin-top:2.45pt;width:18pt;height:18.75pt;z-index:-251642880" strokecolor="red"/>
        </w:pict>
      </w:r>
      <w:proofErr w:type="spellStart"/>
      <w:proofErr w:type="gramStart"/>
      <w:r w:rsidRPr="00EF51C8">
        <w:rPr>
          <w:rFonts w:ascii="Times New Roman" w:hAnsi="Times New Roman"/>
          <w:sz w:val="28"/>
          <w:szCs w:val="28"/>
          <w:lang w:val="en-US"/>
        </w:rPr>
        <w:t>th</w:t>
      </w:r>
      <w:proofErr w:type="spellEnd"/>
      <w:proofErr w:type="gramEnd"/>
      <w:r w:rsidRPr="00EF51C8">
        <w:rPr>
          <w:rFonts w:ascii="Times New Roman" w:hAnsi="Times New Roman"/>
          <w:sz w:val="28"/>
          <w:szCs w:val="28"/>
          <w:lang w:val="en-US"/>
        </w:rPr>
        <w:t xml:space="preserve">                     </w:t>
      </w:r>
      <w:proofErr w:type="spellStart"/>
      <w:r w:rsidRPr="00EF51C8">
        <w:rPr>
          <w:rFonts w:ascii="Times New Roman" w:hAnsi="Times New Roman"/>
          <w:sz w:val="28"/>
          <w:szCs w:val="28"/>
          <w:lang w:val="en-US"/>
        </w:rPr>
        <w:t>sh</w:t>
      </w:r>
      <w:proofErr w:type="spellEnd"/>
      <w:r w:rsidRPr="00EF51C8">
        <w:rPr>
          <w:rFonts w:ascii="Times New Roman" w:hAnsi="Times New Roman"/>
          <w:sz w:val="28"/>
          <w:szCs w:val="28"/>
          <w:lang w:val="en-US"/>
        </w:rPr>
        <w:t xml:space="preserve">                 </w:t>
      </w:r>
      <w:proofErr w:type="spellStart"/>
      <w:r w:rsidRPr="00EF51C8">
        <w:rPr>
          <w:rFonts w:ascii="Times New Roman" w:hAnsi="Times New Roman"/>
          <w:sz w:val="28"/>
          <w:szCs w:val="28"/>
          <w:lang w:val="en-US"/>
        </w:rPr>
        <w:t>ch</w:t>
      </w:r>
      <w:proofErr w:type="spellEnd"/>
    </w:p>
    <w:p w:rsidR="00EF51C8" w:rsidRPr="00EF51C8" w:rsidRDefault="00EF51C8" w:rsidP="00EF51C8">
      <w:pPr>
        <w:tabs>
          <w:tab w:val="left" w:pos="3210"/>
        </w:tabs>
        <w:spacing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EF51C8" w:rsidRPr="00EF51C8" w:rsidRDefault="00EF51C8" w:rsidP="00EF51C8">
      <w:pPr>
        <w:tabs>
          <w:tab w:val="left" w:pos="3210"/>
        </w:tabs>
        <w:spacing w:line="240" w:lineRule="auto"/>
        <w:rPr>
          <w:rFonts w:ascii="Times New Roman" w:hAnsi="Times New Roman"/>
          <w:sz w:val="28"/>
          <w:szCs w:val="28"/>
          <w:lang w:val="en-US"/>
        </w:rPr>
      </w:pPr>
      <w:r w:rsidRPr="00EF51C8">
        <w:rPr>
          <w:rFonts w:ascii="Times New Roman" w:hAnsi="Times New Roman"/>
          <w:noProof/>
          <w:sz w:val="28"/>
          <w:szCs w:val="28"/>
          <w:lang w:eastAsia="ru-RU"/>
        </w:rPr>
        <w:pict>
          <v:oval id="_x0000_s1041" style="position:absolute;margin-left:141.45pt;margin-top:.9pt;width:18.75pt;height:21pt;z-index:-251640832" strokecolor="red"/>
        </w:pict>
      </w:r>
      <w:r w:rsidRPr="00EF51C8">
        <w:rPr>
          <w:rFonts w:ascii="Times New Roman" w:hAnsi="Times New Roman"/>
          <w:noProof/>
          <w:sz w:val="28"/>
          <w:szCs w:val="28"/>
          <w:lang w:eastAsia="ru-RU"/>
        </w:rPr>
        <w:pict>
          <v:oval id="_x0000_s1034" style="position:absolute;margin-left:76.95pt;margin-top:1.65pt;width:18.75pt;height:20.25pt;z-index:-251648000" strokecolor="red"/>
        </w:pict>
      </w:r>
      <w:r w:rsidRPr="00EF51C8">
        <w:rPr>
          <w:rFonts w:ascii="Times New Roman" w:hAnsi="Times New Roman"/>
          <w:noProof/>
          <w:sz w:val="28"/>
          <w:szCs w:val="28"/>
          <w:lang w:eastAsia="ru-RU"/>
        </w:rPr>
        <w:pict>
          <v:oval id="_x0000_s1035" style="position:absolute;margin-left:-4.8pt;margin-top:1.65pt;width:18.75pt;height:20.25pt;z-index:-251646976" strokecolor="red"/>
        </w:pict>
      </w:r>
      <w:proofErr w:type="gramStart"/>
      <w:r w:rsidRPr="00EF51C8">
        <w:rPr>
          <w:rFonts w:ascii="Times New Roman" w:hAnsi="Times New Roman"/>
          <w:sz w:val="28"/>
          <w:szCs w:val="28"/>
          <w:lang w:val="en-US"/>
        </w:rPr>
        <w:t>ck</w:t>
      </w:r>
      <w:proofErr w:type="gramEnd"/>
      <w:r w:rsidRPr="00EF51C8">
        <w:rPr>
          <w:rFonts w:ascii="Times New Roman" w:hAnsi="Times New Roman"/>
          <w:sz w:val="28"/>
          <w:szCs w:val="28"/>
          <w:lang w:val="en-US"/>
        </w:rPr>
        <w:t xml:space="preserve">                      </w:t>
      </w:r>
      <w:proofErr w:type="spellStart"/>
      <w:r w:rsidRPr="00EF51C8">
        <w:rPr>
          <w:rFonts w:ascii="Times New Roman" w:hAnsi="Times New Roman"/>
          <w:sz w:val="28"/>
          <w:szCs w:val="28"/>
          <w:lang w:val="en-US"/>
        </w:rPr>
        <w:t>ng</w:t>
      </w:r>
      <w:proofErr w:type="spellEnd"/>
      <w:r w:rsidRPr="00EF51C8">
        <w:rPr>
          <w:rFonts w:ascii="Times New Roman" w:hAnsi="Times New Roman"/>
          <w:sz w:val="28"/>
          <w:szCs w:val="28"/>
          <w:lang w:val="en-US"/>
        </w:rPr>
        <w:t xml:space="preserve">                ph</w:t>
      </w:r>
    </w:p>
    <w:p w:rsidR="00EF51C8" w:rsidRPr="00EF51C8" w:rsidRDefault="00EF51C8" w:rsidP="00EF51C8">
      <w:pPr>
        <w:tabs>
          <w:tab w:val="left" w:pos="3210"/>
        </w:tabs>
        <w:spacing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EF51C8" w:rsidRPr="00EF51C8" w:rsidRDefault="00EF51C8" w:rsidP="00EF51C8">
      <w:pPr>
        <w:tabs>
          <w:tab w:val="left" w:pos="3210"/>
        </w:tabs>
        <w:spacing w:line="240" w:lineRule="auto"/>
        <w:rPr>
          <w:rFonts w:ascii="Times New Roman" w:hAnsi="Times New Roman"/>
          <w:sz w:val="28"/>
          <w:szCs w:val="28"/>
          <w:lang w:val="en-US"/>
        </w:rPr>
      </w:pPr>
      <w:r w:rsidRPr="00EF51C8">
        <w:rPr>
          <w:rFonts w:ascii="Times New Roman" w:hAnsi="Times New Roman"/>
          <w:noProof/>
          <w:sz w:val="28"/>
          <w:szCs w:val="28"/>
          <w:lang w:eastAsia="ru-RU"/>
        </w:rPr>
        <w:pict>
          <v:oval id="_x0000_s1033" style="position:absolute;margin-left:198.45pt;margin-top:.1pt;width:18.75pt;height:20.25pt;z-index:-251649024" strokecolor="red"/>
        </w:pict>
      </w:r>
      <w:r w:rsidRPr="00EF51C8">
        <w:rPr>
          <w:rFonts w:ascii="Times New Roman" w:hAnsi="Times New Roman"/>
          <w:noProof/>
          <w:sz w:val="28"/>
          <w:szCs w:val="28"/>
          <w:lang w:eastAsia="ru-RU"/>
        </w:rPr>
        <w:pict>
          <v:oval id="_x0000_s1040" style="position:absolute;margin-left:135.45pt;margin-top:.1pt;width:18.75pt;height:20.25pt;z-index:-251641856" strokecolor="red"/>
        </w:pict>
      </w:r>
      <w:r w:rsidRPr="00EF51C8">
        <w:rPr>
          <w:rFonts w:ascii="Times New Roman" w:hAnsi="Times New Roman"/>
          <w:noProof/>
          <w:sz w:val="28"/>
          <w:szCs w:val="28"/>
          <w:lang w:eastAsia="ru-RU"/>
        </w:rPr>
        <w:pict>
          <v:oval id="_x0000_s1037" style="position:absolute;margin-left:77.7pt;margin-top:.1pt;width:18pt;height:18.75pt;z-index:-251644928" strokecolor="red"/>
        </w:pict>
      </w:r>
      <w:r w:rsidRPr="00EF51C8">
        <w:rPr>
          <w:rFonts w:ascii="Times New Roman" w:hAnsi="Times New Roman"/>
          <w:noProof/>
          <w:sz w:val="28"/>
          <w:szCs w:val="28"/>
          <w:lang w:eastAsia="ru-RU"/>
        </w:rPr>
        <w:pict>
          <v:oval id="_x0000_s1038" style="position:absolute;margin-left:-4.8pt;margin-top:.1pt;width:18pt;height:18.75pt;z-index:-251643904" strokecolor="red"/>
        </w:pict>
      </w:r>
      <w:proofErr w:type="spellStart"/>
      <w:proofErr w:type="gramStart"/>
      <w:r w:rsidRPr="00EF51C8">
        <w:rPr>
          <w:rFonts w:ascii="Times New Roman" w:hAnsi="Times New Roman"/>
          <w:sz w:val="28"/>
          <w:szCs w:val="28"/>
          <w:lang w:val="en-US"/>
        </w:rPr>
        <w:t>ar</w:t>
      </w:r>
      <w:proofErr w:type="spellEnd"/>
      <w:proofErr w:type="gramEnd"/>
      <w:r w:rsidRPr="00EF51C8">
        <w:rPr>
          <w:rFonts w:ascii="Times New Roman" w:hAnsi="Times New Roman"/>
          <w:sz w:val="28"/>
          <w:szCs w:val="28"/>
          <w:lang w:val="en-US"/>
        </w:rPr>
        <w:t xml:space="preserve">                      or                </w:t>
      </w:r>
      <w:proofErr w:type="spellStart"/>
      <w:r w:rsidRPr="00EF51C8">
        <w:rPr>
          <w:rFonts w:ascii="Times New Roman" w:hAnsi="Times New Roman"/>
          <w:sz w:val="28"/>
          <w:szCs w:val="28"/>
          <w:lang w:val="en-US"/>
        </w:rPr>
        <w:t>ir</w:t>
      </w:r>
      <w:proofErr w:type="spellEnd"/>
      <w:r w:rsidRPr="00EF51C8">
        <w:rPr>
          <w:rFonts w:ascii="Times New Roman" w:hAnsi="Times New Roman"/>
          <w:sz w:val="28"/>
          <w:szCs w:val="28"/>
          <w:lang w:val="en-US"/>
        </w:rPr>
        <w:t xml:space="preserve">                </w:t>
      </w:r>
      <w:proofErr w:type="spellStart"/>
      <w:r w:rsidRPr="00EF51C8">
        <w:rPr>
          <w:rFonts w:ascii="Times New Roman" w:hAnsi="Times New Roman"/>
          <w:sz w:val="28"/>
          <w:szCs w:val="28"/>
          <w:lang w:val="en-US"/>
        </w:rPr>
        <w:t>ur</w:t>
      </w:r>
      <w:proofErr w:type="spellEnd"/>
    </w:p>
    <w:p w:rsidR="00EF51C8" w:rsidRPr="00E13EF1" w:rsidRDefault="00EF51C8" w:rsidP="00EF51C8">
      <w:pPr>
        <w:tabs>
          <w:tab w:val="left" w:pos="3210"/>
        </w:tabs>
        <w:spacing w:line="240" w:lineRule="auto"/>
      </w:pPr>
      <w:r w:rsidRPr="00EF51C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F51C8">
        <w:rPr>
          <w:rFonts w:ascii="Times New Roman" w:hAnsi="Times New Roman"/>
          <w:sz w:val="28"/>
          <w:szCs w:val="28"/>
        </w:rPr>
        <w:object w:dxaOrig="7195" w:dyaOrig="5396">
          <v:shape id="_x0000_i1026" type="#_x0000_t75" style="width:424.5pt;height:288.75pt" o:ole="">
            <v:imagedata r:id="rId6" o:title=""/>
          </v:shape>
          <o:OLEObject Type="Embed" ProgID="PowerPoint.Slide.12" ShapeID="_x0000_i1026" DrawAspect="Content" ObjectID="_1418853324" r:id="rId7"/>
        </w:object>
      </w:r>
    </w:p>
    <w:p w:rsidR="00B6071C" w:rsidRDefault="00EF51C8"/>
    <w:sectPr w:rsidR="00B6071C" w:rsidSect="005B20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51C8"/>
    <w:rsid w:val="00490C3D"/>
    <w:rsid w:val="005B2098"/>
    <w:rsid w:val="00ED1B15"/>
    <w:rsid w:val="00EF51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43"/>
        <o:r id="V:Rule2" type="connector" idref="#_x0000_s104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1C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______Microsoft_Office_PowerPoint2.sld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package" Target="embeddings/______Microsoft_Office_PowerPoint1.sldx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531</Words>
  <Characters>3028</Characters>
  <Application>Microsoft Office Word</Application>
  <DocSecurity>0</DocSecurity>
  <Lines>25</Lines>
  <Paragraphs>7</Paragraphs>
  <ScaleCrop>false</ScaleCrop>
  <Company>Microsoft</Company>
  <LinksUpToDate>false</LinksUpToDate>
  <CharactersWithSpaces>3552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2013-01-04T19:05:00Z</dcterms:created>
  <dcterms:modified xsi:type="dcterms:W3CDTF">2013-01-04T19:09:00Z</dcterms:modified>
</cp:coreProperties>
</file>