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817" w:rsidRPr="004F50FC" w:rsidRDefault="00855817" w:rsidP="00855817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4F50FC">
        <w:rPr>
          <w:rFonts w:ascii="Arial" w:eastAsia="Times New Roman" w:hAnsi="Arial" w:cs="Arial"/>
          <w:b/>
          <w:bCs/>
          <w:color w:val="FF0000"/>
          <w:sz w:val="36"/>
          <w:szCs w:val="36"/>
        </w:rPr>
        <w:t>Советы родителям</w:t>
      </w:r>
    </w:p>
    <w:p w:rsidR="00855817" w:rsidRPr="004F50FC" w:rsidRDefault="00855817" w:rsidP="00855817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4F50FC">
        <w:rPr>
          <w:rFonts w:ascii="Arial" w:eastAsia="Times New Roman" w:hAnsi="Arial" w:cs="Arial"/>
          <w:b/>
          <w:bCs/>
          <w:color w:val="FF0000"/>
          <w:sz w:val="36"/>
          <w:szCs w:val="36"/>
        </w:rPr>
        <w:t>«В мире мудрых мыслей.</w:t>
      </w:r>
    </w:p>
    <w:p w:rsidR="00855817" w:rsidRPr="004F50FC" w:rsidRDefault="00855817" w:rsidP="00855817">
      <w:pPr>
        <w:shd w:val="clear" w:color="auto" w:fill="D8E881"/>
        <w:spacing w:before="225" w:after="225" w:line="240" w:lineRule="auto"/>
        <w:jc w:val="center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</w:rPr>
      </w:pPr>
      <w:r w:rsidRPr="004F50FC">
        <w:rPr>
          <w:rFonts w:ascii="Arial" w:eastAsia="Times New Roman" w:hAnsi="Arial" w:cs="Arial"/>
          <w:b/>
          <w:bCs/>
          <w:color w:val="FF0000"/>
          <w:sz w:val="36"/>
          <w:szCs w:val="36"/>
        </w:rPr>
        <w:t>Как правильно воспитать своего ребенка»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Конечно же, все мы хотим, чтобы наши дети выросли нравственно воспитанными. Поэтому мы всячески стараемся создать им «искусственную» жизнь. Но делать </w:t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это</w:t>
      </w:r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ни в коем случае нельзя. Мы своих детей не должны отделять от себя, не должны создавать им отдельную, «искусственную» обстановку. Нам надо самим жить той жизнью, которую предлагаем ребенку, в которой он живет. Ибо ребенок тонко чувствует всякую фальшь. И если у нас возникают трудности в воспитании детей, </w:t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надо</w:t>
      </w:r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прежде всего разобраться в себе, подумать и изменить собственную жизнь. Далее приведены высказывания, которые помогут нам это сделать, а также помогут правильно, в любви, воспитать своего ребенка. В этих высказываниях мы увидим себя и свою жизнь со стороны.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Давайте призадумаемся!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У вас всегда есть возможность измениться к лучшему, не упускайте ее! Помните, что ваши дети учатся, глядя на вас. Ваши качества влияют на других, поэтому используйте их наилучшим образом!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«Счастлив тот, кто счастлив у себя дома». (Л.Толстой.)</w:t>
      </w:r>
    </w:p>
    <w:p w:rsidR="00855817" w:rsidRPr="00855817" w:rsidRDefault="00855817" w:rsidP="00855817">
      <w:pPr>
        <w:shd w:val="clear" w:color="auto" w:fill="D8E881"/>
        <w:tabs>
          <w:tab w:val="left" w:pos="5649"/>
        </w:tabs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Воспитание</w:t>
      </w: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ab/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«Вести вверх труднее, чем вниз». (Сократ.)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«Плох тот воспитатель детей, который не помнит своего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детсва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(Г.Воробьев.)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«Враги человека – домашние его». (Из Корана.)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«Наши дети – это наша старость. Правильное воспитание – это наша счастливая старость, плохое воспитание – это наше будущее горе, это наши слезы, это наша вина перед другими людьми, перед всей страной». (А.С.Макаренко.)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«Посейте поступок – пожнете привычку, посейте привычку – пожнете характер, посейте характер – и вы пожнете судьбу». (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У.Пеккерей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«Воспитание есть воздействие на сердце тех, кого мы воспитываем».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(Л.Толстой.)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«Чем моложе ребенок, тем непосредственнее должно быть его нравственное воспитание, тем больше должно его не учить, а приучать к хорошим чувствам, наклонностям и манерам, основывая все преимущественно на привычке». (В.Г.Белинский.)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«Воспитывать – не значит говорить детям хорошие слова, наставлять и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назидать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их, а прежде всего самому жить по-человечески. Кто хочет исполнить свой долг относительно детей, тот должен начать воспитание с 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самого себя». (А.Н.Острогорский.)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«Родители воспитывают, а </w:t>
      </w:r>
      <w:proofErr w:type="spellStart"/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а</w:t>
      </w:r>
      <w:proofErr w:type="spellEnd"/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дети воспитываются той семейной жизнью, которая складывается намеренно или ненамеренно. Жизнь семьи тем и сильна, что впечатления ее постоянны, обыденны, что она действует незаметно, укрепляет или отравляет дух человеческий, как воздух, которым мы живем». (А.Н.Острогорский.)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«Всякая гордость мира от матерей. Без солнца не цветут цветы, без любви нет счастья, без женщины нет любви, без матерей нет ни поэта, ни героя!» (А.М.Горький.)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Мать – опора всего сущего.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Хорошее воспитание – лучшее наследство.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На стариках семья держится.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(Пословицы.)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«Если у вас строгий взгляд – не страшно. Но никогда не используйте свои руки для совершения насилия. Это выдает вашу слабость».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А.С.Макренко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«Умение пользоваться глазами – особый дар. Почему бы не излучать своим взглядом любовь, покой и счастье». (А С Макаренко.)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«Воспитывая детей, нынешние родители воспитывают будущую история нашей страны, а значит, историю мира». (А С Макаренко.)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«Вина и заслуга детей в огромной степени ложится на головы и совесть их родителей». </w:t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(Ф.Э.Дзержинский.</w:t>
      </w:r>
      <w:proofErr w:type="gramEnd"/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Гармония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«Нет смысла воспитывать гармоничных людей, так как они погибнут в дисгармоничном обществе». (Фихте.)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«Гнев– </w:t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эт</w:t>
      </w:r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о страсть, а страсть исключает рассудок и волю».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(Н.Н.Гончарова (Пушкина.)</w:t>
      </w:r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«Когда вы гневаетесь, огромное количество энергии расходуется понапрасну. Используйте энергии с умом».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«Успех приходит из спокойствия ума. Холодное железо режет и гнет железо горячее».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«Когда вы сгораете в огне гнева, дым попадает вам же в глаза».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Голос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«Тихий голос далеко слышен».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«Камнями и палками ломают кости, взаимоотношения – словами»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«Грубость рождает ненависть». (Ф.Бекон.)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«Дети, выросшие в обстановке, где господствовала грубость, нервозность матери, ущербны». (А.Рыбаков.)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«Пусть ваш авторитет будет твердым, но, употребляя его, будьте мягки и ласковы».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«Детству следует оказывать величайшее уважение». (Ювенал.)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«Всякий, кто употребляет выражение «легче, чем отнять леденец у младенца», никогда не пробовал его отнять». (Робин Гуд.)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lastRenderedPageBreak/>
        <w:t>Добро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«Для того, чтобы испытать великое удовлетворение от благодеяний, надо испытать малые страдания».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«Доверие стоит больше, чем доллары». (Маршалл.)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«А друзья на что?» (Р.Никсон.)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«Выбирайте себе друзей более тщательно, а враги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выбирут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вас сами».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«Большая Душа никогда не будет одинокой». (Р.Роллан.)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Жизнь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«Человек никогда не реализует своих возможностей, пока прикован к земле. Мы должны взлететь и покорить небеса». (Икар.)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«Бог мстит нам, исполняя наши желания».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«Мы находим в жизни только то, что сами вкладываем». (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Р.Эмерсон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«От меня до пятилетнего ребенка один шаг, от пятилетнего ребенка до новорожденного – огромное расстояние, от новорожденного до зачатия – бездна».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«Самая эгоистичная и гадкая жизнь двух людей, соединившихся для того, чтобы наслаждаться жизнью». (Л.Толстой.)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«Собственно говоря, лишь немногое живут сегодняшним днем. Большинство готовятся жить позднее». (Д.Свифт.)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«У людей, рано сбившихся с пути, были лживые матери». (Г.Ибсен.)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«Брак – предприятие пожизненное. К нему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нажо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подходить с заботой и осторожностью». (Синяя Борода.)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«Семейная жизнь, может быть, и никогда не бывает сплошным праздником. Умей делить не только радости, но и горе, беду, несчастья». (В.А.Сухомлинский.)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«То, что я испытываю сейчас, есть результат прошлого. То, что ожидает меня в будущем, зависит от того, что я делаю сейчас».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«Что более важно: ваш образ жизни или жизнь, идущая правильным образом?»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«Знания, не рожденные опытом, бесплодны и полны ошибок».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(Леонардо да Винчи.)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«Много знаешь – за многое отвечаешь». </w:t>
      </w:r>
      <w:proofErr w:type="gram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(Из к/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ф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«Отель «Регина».)</w:t>
      </w:r>
      <w:proofErr w:type="gram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«Три пути ведут к знанию: размышлений – самый благородный, подражания – самый легкий, опыта – самый горький». (Восточная мудрость.)</w:t>
      </w:r>
    </w:p>
    <w:p w:rsidR="00855817" w:rsidRPr="00855817" w:rsidRDefault="00855817" w:rsidP="00855817">
      <w:pPr>
        <w:shd w:val="clear" w:color="auto" w:fill="D8E881"/>
        <w:tabs>
          <w:tab w:val="left" w:pos="7305"/>
        </w:tabs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Игра</w:t>
      </w: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ab/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«Теоретическая физика – детские игрушки по сравнению с детской игрой». (А.Эйнштейн.)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«Интеллигентность – это способность понимать». (Цицерон.)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«Шутку, как соль, должно употреблять с умеренностью». (Пифагор.)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«Истина заключается в том, чтобы делать чудеса своими руками».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(А.Грин.)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«Когда тебе плохо… лучше все обращать в шутку». (Ю.Власов.)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«Бог помнит тех, кто вспоминает его».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lastRenderedPageBreak/>
        <w:t>Ласка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«Кто не может взять лаской, тот не возьмет и строгостью». (А.Чехов.)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Любовь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«Мы должны смело встречать каждую жизненную ситуацию. Так почему бы не встречать ее с любовью?»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«Чем больше любви вы отдаете, тем больше вы ее получаете; чем больше вы ее имеете, тем легче становится ее отдавать».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Мудрость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«Господи, дай мне душевный покой, чтобы принимать то, что не могу изменить, мужество – чтобы изменять то, что могу, мудрость – всегда отличать одно от другого». (Библия.)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«Своими научными результатами я обязан тому, что развивался медленно, но естественно». (А.Эйнштейн.)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«Если человеку постоянно говорить, что он плохой, он никогда не станет хорошим». (Ю.Власов.)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«Будьте внимательны! Любой поступок оставляет свой след».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Ребенок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«Если вы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уступаетет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ребенку, он сделается вашим повелителем, и, для того, чтобы заставить его повиноваться, вам придется ежеминутно 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договариватся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ним». (Ж.Ж.Руссо)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«Только ребенок способен хранить секреты». (В.Гюго.)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Слово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«Рана от ножа заживает, а рана от слова – никогда».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(Восточная мудрость.)</w:t>
      </w:r>
    </w:p>
    <w:p w:rsidR="00855817" w:rsidRPr="00855817" w:rsidRDefault="00855817" w:rsidP="00855817">
      <w:pPr>
        <w:shd w:val="clear" w:color="auto" w:fill="D8E881"/>
        <w:spacing w:after="22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855817">
        <w:rPr>
          <w:rFonts w:ascii="Times New Roman" w:eastAsia="Times New Roman" w:hAnsi="Times New Roman" w:cs="Times New Roman"/>
          <w:b/>
          <w:bCs/>
          <w:color w:val="003366"/>
          <w:sz w:val="28"/>
          <w:szCs w:val="28"/>
        </w:rPr>
        <w:t>Управление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«Самое трудное искусство – это искусство управлять». (И.Вебер)</w:t>
      </w:r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«Человек, стремящийся повелевать другими, должен отказаться от простых радостей жизни». (</w:t>
      </w:r>
      <w:proofErr w:type="spellStart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Гранин</w:t>
      </w:r>
      <w:proofErr w:type="spellEnd"/>
      <w:r w:rsidRPr="00855817">
        <w:rPr>
          <w:rFonts w:ascii="Times New Roman" w:eastAsia="Times New Roman" w:hAnsi="Times New Roman" w:cs="Times New Roman"/>
          <w:color w:val="333333"/>
          <w:sz w:val="28"/>
          <w:szCs w:val="28"/>
        </w:rPr>
        <w:t>.)</w:t>
      </w:r>
    </w:p>
    <w:p w:rsidR="00B668C5" w:rsidRPr="00855817" w:rsidRDefault="00B668C5" w:rsidP="00855817">
      <w:pPr>
        <w:rPr>
          <w:rFonts w:ascii="Times New Roman" w:hAnsi="Times New Roman" w:cs="Times New Roman"/>
          <w:sz w:val="28"/>
          <w:szCs w:val="28"/>
        </w:rPr>
      </w:pPr>
    </w:p>
    <w:sectPr w:rsidR="00B668C5" w:rsidRPr="00855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55817"/>
    <w:rsid w:val="00855817"/>
    <w:rsid w:val="00B66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1107</Words>
  <Characters>6316</Characters>
  <Application>Microsoft Office Word</Application>
  <DocSecurity>0</DocSecurity>
  <Lines>52</Lines>
  <Paragraphs>14</Paragraphs>
  <ScaleCrop>false</ScaleCrop>
  <Company/>
  <LinksUpToDate>false</LinksUpToDate>
  <CharactersWithSpaces>7409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2018-02-15T10:54:00Z</dcterms:created>
  <dcterms:modified xsi:type="dcterms:W3CDTF">2018-02-15T10:55:00Z</dcterms:modified>
</cp:coreProperties>
</file>