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CBD" w:rsidRPr="006C2CBD" w:rsidRDefault="006C2CBD" w:rsidP="006C2CBD">
      <w:pPr>
        <w:pStyle w:val="a3"/>
        <w:shd w:val="clear" w:color="auto" w:fill="FFFFFF"/>
        <w:spacing w:before="0" w:beforeAutospacing="0" w:after="123" w:afterAutospacing="0"/>
        <w:ind w:firstLine="709"/>
        <w:jc w:val="center"/>
        <w:rPr>
          <w:rFonts w:ascii="Helvetica" w:hAnsi="Helvetica" w:cs="Helvetica"/>
          <w:b/>
          <w:color w:val="1D2129"/>
          <w:sz w:val="29"/>
          <w:szCs w:val="29"/>
        </w:rPr>
      </w:pPr>
      <w:r w:rsidRPr="006C2CBD">
        <w:rPr>
          <w:rFonts w:ascii="Helvetica" w:hAnsi="Helvetica" w:cs="Helvetica"/>
          <w:b/>
          <w:color w:val="1D2129"/>
          <w:sz w:val="29"/>
          <w:szCs w:val="29"/>
        </w:rPr>
        <w:t>День больше не кажется пустым и унылым!..</w:t>
      </w:r>
    </w:p>
    <w:p w:rsidR="006C2CBD" w:rsidRPr="006C2CBD" w:rsidRDefault="006C2CBD" w:rsidP="006C2CBD">
      <w:pPr>
        <w:pStyle w:val="a3"/>
        <w:shd w:val="clear" w:color="auto" w:fill="FFFFFF"/>
        <w:spacing w:before="123" w:beforeAutospacing="0" w:after="123" w:afterAutospacing="0"/>
        <w:ind w:firstLine="709"/>
        <w:jc w:val="both"/>
        <w:rPr>
          <w:rFonts w:ascii="Helvetica" w:hAnsi="Helvetica" w:cs="Helvetica"/>
          <w:color w:val="1D2129"/>
          <w:sz w:val="29"/>
          <w:szCs w:val="29"/>
        </w:rPr>
      </w:pPr>
      <w:r>
        <w:rPr>
          <w:rFonts w:ascii="Helvetica" w:hAnsi="Helvetica" w:cs="Helvetica"/>
          <w:color w:val="1D2129"/>
          <w:sz w:val="29"/>
          <w:szCs w:val="29"/>
        </w:rPr>
        <w:t>Ничем не примечательный ноябрьский день. Пасмурно. Тусклое осеннее солнце вовсе не выглядывает из-за туч</w:t>
      </w:r>
      <w:proofErr w:type="gramStart"/>
      <w:r>
        <w:rPr>
          <w:rFonts w:ascii="Helvetica" w:hAnsi="Helvetica" w:cs="Helvetica"/>
          <w:color w:val="1D2129"/>
          <w:sz w:val="29"/>
          <w:szCs w:val="29"/>
        </w:rPr>
        <w:t>… Ч</w:t>
      </w:r>
      <w:proofErr w:type="gramEnd"/>
      <w:r>
        <w:rPr>
          <w:rFonts w:ascii="Helvetica" w:hAnsi="Helvetica" w:cs="Helvetica"/>
          <w:color w:val="1D2129"/>
          <w:sz w:val="29"/>
          <w:szCs w:val="29"/>
        </w:rPr>
        <w:t>увствую пустоту и какой-то внутренний упадок сил, бессмысленные блуждания по многолюдным улицам не приносят никакого удовольствия - лишь раздражение и беспокойство от суеты и шума вокруг. Скрыться негде - повсюду что-то происходит, резкие смешанные запахи, голоса, пестрые вывески, от неонового света которых режет глаза. Поворачиваю в темный переулок: убогие многоэтажные дома, построенные еще в 60-е, больше напоминающие пустые коробки, удивленно смотрят на меня, распахнув черные квадратные глазницы. От окружающей обстановки становится не по себе... Холодный пронизывающий ветер неприятно кусает уши, зубы ударяются друг о друга, издавая ритмичный стук. В такие моменты всегда вспоминаешь уютную комнату, озареную желтоватым светом лампочки, ароматный ягодный чай и клетчатый шерстяной плед, обладающий удивительной способностью скрыть тебя хоть на какое-то время от всех проблем.</w:t>
      </w:r>
    </w:p>
    <w:p w:rsidR="006C2CBD" w:rsidRPr="006C2CBD" w:rsidRDefault="006C2CBD" w:rsidP="006C2CBD">
      <w:pPr>
        <w:pStyle w:val="a3"/>
        <w:shd w:val="clear" w:color="auto" w:fill="FFFFFF"/>
        <w:spacing w:before="123" w:beforeAutospacing="0" w:after="123" w:afterAutospacing="0"/>
        <w:ind w:firstLine="709"/>
        <w:jc w:val="both"/>
        <w:rPr>
          <w:rFonts w:ascii="Helvetica" w:hAnsi="Helvetica" w:cs="Helvetica"/>
          <w:color w:val="1D2129"/>
          <w:sz w:val="29"/>
          <w:szCs w:val="29"/>
        </w:rPr>
      </w:pPr>
      <w:r>
        <w:rPr>
          <w:rFonts w:ascii="Helvetica" w:hAnsi="Helvetica" w:cs="Helvetica"/>
          <w:color w:val="1D2129"/>
          <w:sz w:val="29"/>
          <w:szCs w:val="29"/>
        </w:rPr>
        <w:t>Осмотревшись, обращаю внимание на белую минималистичную вывеску "White World". Подойдя ближе, узнаю, что нахожусь перед дверью художественной галереи. Ледяной рукой, совсем не чувствуя пальцев, нажимаю на дверную ручку. Закрыто. Что-то подсказывает: я должна туда попасть, сдаться так просто – значит окончательно и бесповоротно подчиниться бессмысленности и глупости текущего дня. Вижу, как красная лампочка под чёрной кнопкой звонка гостеприимно подмигивает мне.</w:t>
      </w:r>
      <w:r w:rsidRPr="006C2CBD">
        <w:rPr>
          <w:rFonts w:ascii="Helvetica" w:hAnsi="Helvetica" w:cs="Helvetica"/>
          <w:color w:val="1D2129"/>
          <w:sz w:val="29"/>
          <w:szCs w:val="29"/>
        </w:rPr>
        <w:t xml:space="preserve"> </w:t>
      </w:r>
      <w:r>
        <w:rPr>
          <w:rFonts w:ascii="Helvetica" w:hAnsi="Helvetica" w:cs="Helvetica"/>
          <w:color w:val="1D2129"/>
          <w:sz w:val="29"/>
          <w:szCs w:val="29"/>
        </w:rPr>
        <w:t>После нескольких нажатий раздается продолжительный неприятный писк, означающий, что дверь открыта. Вхожу внутрь - и сразу окунаюсь в удивительную и необычную атмосферу: белые кирпичные стены, белые пол и потолок, словно находишься в приемной у Бога. На стене слева висят две фовические картины. Недолго рассматривая их, захожу в основной выставочный зал в предвкушении увидеть нечто стоящее. Зал абсолютно пуст</w:t>
      </w:r>
      <w:proofErr w:type="gramStart"/>
      <w:r>
        <w:rPr>
          <w:rFonts w:ascii="Helvetica" w:hAnsi="Helvetica" w:cs="Helvetica"/>
          <w:color w:val="1D2129"/>
          <w:sz w:val="29"/>
          <w:szCs w:val="29"/>
        </w:rPr>
        <w:t>…</w:t>
      </w:r>
      <w:r>
        <w:rPr>
          <w:rFonts w:ascii="Helvetica" w:hAnsi="Helvetica" w:cs="Helvetica"/>
          <w:color w:val="1D2129"/>
          <w:sz w:val="29"/>
          <w:szCs w:val="29"/>
        </w:rPr>
        <w:br/>
        <w:t>П</w:t>
      </w:r>
      <w:proofErr w:type="gramEnd"/>
      <w:r>
        <w:rPr>
          <w:rFonts w:ascii="Helvetica" w:hAnsi="Helvetica" w:cs="Helvetica"/>
          <w:color w:val="1D2129"/>
          <w:sz w:val="29"/>
          <w:szCs w:val="29"/>
        </w:rPr>
        <w:t>од каждым полотном белеет табличка "Без назви", словно автор предоставил зрителям полную свободу для поиска смыслов, ведь давая чему-либо имя, мы облекаем это в нечто конкретное, создаем, если не четкие, то, по крайней мере, относительные границы. Этот творец избавил публику от навязчивых слов и наделил полотна возможностью поведать историю на собственном "визуальном" языке.</w:t>
      </w:r>
    </w:p>
    <w:p w:rsidR="006C2CBD" w:rsidRPr="006C2CBD" w:rsidRDefault="006C2CBD" w:rsidP="006C2CBD">
      <w:pPr>
        <w:pStyle w:val="a3"/>
        <w:shd w:val="clear" w:color="auto" w:fill="FFFFFF"/>
        <w:spacing w:before="123" w:beforeAutospacing="0" w:after="123" w:afterAutospacing="0"/>
        <w:ind w:firstLine="709"/>
        <w:jc w:val="both"/>
        <w:rPr>
          <w:rFonts w:ascii="Helvetica" w:hAnsi="Helvetica" w:cs="Helvetica"/>
          <w:color w:val="1D2129"/>
          <w:sz w:val="29"/>
          <w:szCs w:val="29"/>
        </w:rPr>
      </w:pPr>
      <w:r>
        <w:rPr>
          <w:rFonts w:ascii="Helvetica" w:hAnsi="Helvetica" w:cs="Helvetica"/>
          <w:color w:val="1D2129"/>
          <w:sz w:val="29"/>
          <w:szCs w:val="29"/>
        </w:rPr>
        <w:lastRenderedPageBreak/>
        <w:t>Едкий запах свежих красок проникает в легкие, от него немного кружится голова. И вот я уже не одна: в волшебных окошках, подвешенных на едва заметные лески, застыли задумчивые всадники, беззаботные девушки и лица. Палитра, использованная в работах, разнообразна и красочна: здесь и мрачные глубокие тона, и кислотные, и перламутровые.</w:t>
      </w:r>
    </w:p>
    <w:p w:rsidR="006C2CBD" w:rsidRDefault="006C2CBD" w:rsidP="006C2CBD">
      <w:pPr>
        <w:pStyle w:val="a3"/>
        <w:shd w:val="clear" w:color="auto" w:fill="FFFFFF"/>
        <w:spacing w:before="123" w:beforeAutospacing="0" w:after="123" w:afterAutospacing="0"/>
        <w:ind w:firstLine="709"/>
        <w:jc w:val="both"/>
        <w:rPr>
          <w:rFonts w:ascii="Helvetica" w:hAnsi="Helvetica" w:cs="Helvetica"/>
          <w:color w:val="1D2129"/>
          <w:sz w:val="29"/>
          <w:szCs w:val="29"/>
          <w:lang w:val="en-US"/>
        </w:rPr>
      </w:pPr>
      <w:r>
        <w:rPr>
          <w:rFonts w:ascii="Helvetica" w:hAnsi="Helvetica" w:cs="Helvetica"/>
          <w:color w:val="1D2129"/>
          <w:sz w:val="29"/>
          <w:szCs w:val="29"/>
        </w:rPr>
        <w:t xml:space="preserve">Заворожённо смотрю на портрет мужчины - во мне возникают смешанные необъяснимые чувства, как слово, которое долго не можешь вспомнить, вертится на языке. Сейчас я вот-вот должна что-то понять!.. Незнакомец на картине всем своим существом устремлен вверх, сомкнув веки, точно обретя долгожданное успокоение после невыносимых мук. На левую часть холста художник нанес толстый слой черной густой краски, на правую - градиент </w:t>
      </w:r>
      <w:proofErr w:type="gramStart"/>
      <w:r>
        <w:rPr>
          <w:rFonts w:ascii="Helvetica" w:hAnsi="Helvetica" w:cs="Helvetica"/>
          <w:color w:val="1D2129"/>
          <w:sz w:val="29"/>
          <w:szCs w:val="29"/>
        </w:rPr>
        <w:t>от</w:t>
      </w:r>
      <w:proofErr w:type="gramEnd"/>
      <w:r>
        <w:rPr>
          <w:rFonts w:ascii="Helvetica" w:hAnsi="Helvetica" w:cs="Helvetica"/>
          <w:color w:val="1D2129"/>
          <w:sz w:val="29"/>
          <w:szCs w:val="29"/>
        </w:rPr>
        <w:t xml:space="preserve"> бледно-голубой к зеленой. Хоть гамма кажется несколько тусклой - она выполняет важную роль в воплощении идеи. Мужчина же изображен в изумрудном и бирюзовом цветах. Благодаря эффекту "свечения" картина словно источает сияние. Глядя на портрет, я проникаюсь глубокой симпатией к изображённому человеку. Полотно вдохновляет и наделяет верой, словно цитирует американского писателя Генри Торо: " Отчаяние и промедление - трусость, влекущая за собой поражение. Люди рождены для побед, а не для поражений".</w:t>
      </w:r>
    </w:p>
    <w:p w:rsidR="006C2CBD" w:rsidRDefault="006C2CBD" w:rsidP="006C2CBD">
      <w:pPr>
        <w:pStyle w:val="a3"/>
        <w:shd w:val="clear" w:color="auto" w:fill="FFFFFF"/>
        <w:spacing w:before="123" w:beforeAutospacing="0" w:after="123" w:afterAutospacing="0"/>
        <w:ind w:firstLine="709"/>
        <w:jc w:val="both"/>
        <w:rPr>
          <w:rFonts w:ascii="Helvetica" w:hAnsi="Helvetica" w:cs="Helvetica"/>
          <w:color w:val="1D2129"/>
          <w:sz w:val="29"/>
          <w:szCs w:val="29"/>
        </w:rPr>
      </w:pPr>
      <w:r>
        <w:rPr>
          <w:rFonts w:ascii="Helvetica" w:hAnsi="Helvetica" w:cs="Helvetica"/>
          <w:color w:val="1D2129"/>
          <w:sz w:val="29"/>
          <w:szCs w:val="29"/>
        </w:rPr>
        <w:t>И вот я чувствую жизнь, всю ее прелесть и ценность! День больше не кажется пустым и унылым. Словно нечто прекрасное наполнило душу и заставило проснуться от долгого кошмарного сна… Поразительно, как случайный поворот в мрачный переулок может открыть дверь в замечательный и прекрасный мир. Знал бы этот художник, как его безымянный портрет спас мой день!..</w:t>
      </w:r>
    </w:p>
    <w:p w:rsidR="00262923" w:rsidRDefault="00262923" w:rsidP="006C2CBD">
      <w:pPr>
        <w:ind w:firstLine="709"/>
        <w:jc w:val="both"/>
        <w:rPr>
          <w:rFonts w:ascii="Helvetica" w:hAnsi="Helvetica" w:cs="Helvetica"/>
          <w:color w:val="1D2129"/>
          <w:sz w:val="29"/>
          <w:szCs w:val="29"/>
          <w:shd w:val="clear" w:color="auto" w:fill="FFFFFF"/>
          <w:lang w:val="en-US"/>
        </w:rPr>
      </w:pPr>
    </w:p>
    <w:p w:rsidR="005D5FAE" w:rsidRPr="00262923" w:rsidRDefault="00262923" w:rsidP="00262923">
      <w:pPr>
        <w:ind w:firstLine="709"/>
        <w:jc w:val="right"/>
        <w:rPr>
          <w:b/>
        </w:rPr>
      </w:pPr>
      <w:r w:rsidRPr="00262923">
        <w:rPr>
          <w:rFonts w:ascii="Helvetica" w:hAnsi="Helvetica" w:cs="Helvetica"/>
          <w:b/>
          <w:color w:val="1D2129"/>
          <w:sz w:val="29"/>
          <w:szCs w:val="29"/>
          <w:shd w:val="clear" w:color="auto" w:fill="FFFFFF"/>
        </w:rPr>
        <w:t>Риана Абдулаева</w:t>
      </w:r>
    </w:p>
    <w:sectPr w:rsidR="005D5FAE" w:rsidRPr="00262923" w:rsidSect="005D5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grammar="clean"/>
  <w:defaultTabStop w:val="708"/>
  <w:characterSpacingControl w:val="doNotCompress"/>
  <w:compat/>
  <w:rsids>
    <w:rsidRoot w:val="006C2CBD"/>
    <w:rsid w:val="00262923"/>
    <w:rsid w:val="005D5FAE"/>
    <w:rsid w:val="005E13F9"/>
    <w:rsid w:val="006C2CBD"/>
    <w:rsid w:val="007F0031"/>
    <w:rsid w:val="00CF21AB"/>
    <w:rsid w:val="00ED5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8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2018-02-27T18:19:00Z</dcterms:created>
  <dcterms:modified xsi:type="dcterms:W3CDTF">2018-02-27T18:21:00Z</dcterms:modified>
</cp:coreProperties>
</file>