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Математика, 5 класс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урока: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 “Порядок выполнения действий”.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урока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0429B" w:rsidRPr="0030429B" w:rsidRDefault="0030429B" w:rsidP="0030429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научить учащихся правильно выполнять порядок действий, различать действия первой ступени и действия второй ступени;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научить элементам моделирования, построения простейших алгоритмов;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научить самооценке;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научить работать в парах, группах.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урока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0429B" w:rsidRPr="0030429B" w:rsidRDefault="0030429B" w:rsidP="0030429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решение заданий на порядок действий;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построение алгоритмов, моделей;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выработка умения коллективной работы, воспитание чувства ответственности;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выработка умения давать оценку уроку.</w:t>
      </w:r>
    </w:p>
    <w:p w:rsidR="0030429B" w:rsidRPr="0030429B" w:rsidRDefault="0030429B" w:rsidP="0030429B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урока.</w:t>
      </w:r>
    </w:p>
    <w:p w:rsidR="0030429B" w:rsidRPr="0030429B" w:rsidRDefault="0030429B" w:rsidP="0030429B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Организационный момент.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 темы урока, цели, задачи, критериев оценки на уроке.</w:t>
      </w:r>
    </w:p>
    <w:p w:rsidR="0030429B" w:rsidRPr="0030429B" w:rsidRDefault="0030429B" w:rsidP="0030429B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Устные упражнения.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Восстанови цепочку вычислений (ученики считают и правильные ответы перетаскивают с дерева).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2) Вычислить устно (правильные ответы спрятаны за прямоугольниками).</w:t>
      </w:r>
    </w:p>
    <w:p w:rsidR="0030429B" w:rsidRPr="0030429B" w:rsidRDefault="0030429B" w:rsidP="0030429B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3. Изучение нового материала.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приводит пример 10*5+30:6, учащиеся устно считают и объясняют, в каком порядке выполняются действия? Далее они вспоминают правило, которое знают из начальной школы (при выполнении этого задания используется инструмент “Шторка”).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Следующий пример один ученик решает на доске, а остальные – в тетради: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36*5-(25+15)*3+36:18*9.Ученики повторяют правило, а затем сравнивают с правилом, данным в учебнике.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объясняет, какие действия называют действиями первой ступени, а какие второй.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Правило. Сложение и вычитание чисел называют действиями первой ступени, а умножение и деление чисел - действиями второй ступени.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значение выражения: 800-625+331+87-119 (ученики выполняют самостоятельно, сравнивают с ответом, записанным на доске, объясняют: действия какой ступени содержатся в это примере).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Вопрос.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 найти значение выражения, если в нём содержатся только действия одной ступени?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Ученики отвечают. Затем находят правило в учебнике, оно же записано на доске.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Правило. 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выражении нет </w:t>
      </w:r>
      <w:proofErr w:type="gramStart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скобок</w:t>
      </w:r>
      <w:proofErr w:type="gramEnd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оно содержит действия только одной ступени, то их выполняют по порядку слева направо.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Найти значение выражения: 780:39*212:106*13 (ученики выполняют самостоятельно, сравнивают с ответом, записанным на доске, объясняют: действия какой ступени содержатся в это примере).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Вопрос. 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найти значение выражения, если в нём содержатся, действия первой и второй ступени и в нём нет скобок?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Ученики отвечают. Затем находят правило в учебнике, оно же записано на доске.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Правило. 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выражение </w:t>
      </w:r>
      <w:proofErr w:type="gramStart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содержит действия первой и второй ступени и в нём нет</w:t>
      </w:r>
      <w:proofErr w:type="gramEnd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скобок, то сначала выполняют действия второй ступени, потом - действия первой ступени.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спрашивает: “Какой случай мы должны ещё рассмотреть?” И теперь вопрос задают уже учащиеся: “Как найти значение выражения, если в нём есть скобки?”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значение выражения: 36000: (62+14*2)-23*5 (ученик, комментируя, решает на доске)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Формулирует правило, а затем все сравнивают его с правилом, записанным в учебнике и на доске.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Правило. 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выражении есть скобки, то сначала выполняют действия в скобках (учитывая при этом правила 1 и 2).</w:t>
      </w:r>
    </w:p>
    <w:p w:rsidR="0030429B" w:rsidRPr="0030429B" w:rsidRDefault="0030429B" w:rsidP="0030429B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Закрепление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Тренировочные упражнения (дифференцированные задания).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№627. </w:t>
      </w:r>
      <w:proofErr w:type="gramStart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значение выражения: (а, в, д - решают самостоятельно, затем сверяют с ответами на доске, спрятанными за белыми кругами, выставляют себе оценку; ж – на доске решает ученик, остальные – пишут в тетради).</w:t>
      </w:r>
      <w:proofErr w:type="gramEnd"/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решается задача (один ученик комментирует её решение на месте).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“Изменить порядок действий можно на основе свой</w:t>
      </w:r>
      <w:proofErr w:type="gramStart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сл</w:t>
      </w:r>
      <w:proofErr w:type="gramEnd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ожения, вычитания и умножения”.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Докажите это утверждение, приведя примеры (работа в группах):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1 ряд - используя свойства сложения,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2 ряд - свойства вычитания,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3 ряд - свойства умножения.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(Готовые решения приводятся на доске).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№628*. Измените порядок действий на основании свой</w:t>
      </w:r>
      <w:proofErr w:type="gramStart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сл</w:t>
      </w:r>
      <w:proofErr w:type="gramEnd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ожения, вычитания и умножения для удобства вычислений. Учащиеся пишут в тетрадях, слушая комментарии учителя.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№629. Решить уравнения (ученики работают самостоятельно, кто первый решит, записывает решение на доске и получает оценку).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учитель объясняет, как составляется алгоритм вычисления.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(814+36*27): (101-2052:38)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Каждое выражение задаёт программу своего вычисления. Она состоит из команд.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Перемножить числа 36 и 27.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Сложить 814 с результатом выполнения команды 1.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Разделить 2052 на 38.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 Вычесть из 101 результат выполнения команды 3.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Разделить результат команды 2 на результат команды 4.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Программу вычислений изображают в виде схемы. (Стр.23).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№630. Составить программу вычисления выражения и схему.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381*29-7248:24 (учащиеся работают в парах, затем учитель проверяет работы и одна пара записывает верное решение на доске).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Физ. минутка (выполняется под музыку, которая обозначена на странице </w:t>
      </w:r>
      <w:proofErr w:type="spellStart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флипчарта</w:t>
      </w:r>
      <w:proofErr w:type="spellEnd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специальным значком и включается щелчком).</w:t>
      </w:r>
    </w:p>
    <w:p w:rsidR="0030429B" w:rsidRPr="0030429B" w:rsidRDefault="0030429B" w:rsidP="0030429B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Проверка усвоения темы.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тестирование с использованием программы </w:t>
      </w:r>
      <w:proofErr w:type="spellStart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ACTIVote</w:t>
      </w:r>
      <w:proofErr w:type="spellEnd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джойстиках. Всего 5 заданий (1,2,3,4 задания первого уровня сложности, а 5 задание – повышенного). На выполнение каждого задания отводиться 60 секунд.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выражении 200+(20-10:2)*8 последним выполняется действие:</w:t>
      </w:r>
    </w:p>
    <w:p w:rsidR="0030429B" w:rsidRPr="0030429B" w:rsidRDefault="0030429B" w:rsidP="0030429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А. Умножение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В. Деление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С. Вычитание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D. Сложение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Значение числового выражения равно 100. Где нужно поставить скобки?</w:t>
      </w:r>
    </w:p>
    <w:p w:rsidR="0030429B" w:rsidRPr="0030429B" w:rsidRDefault="0030429B" w:rsidP="0030429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А. (140:4+3)*5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В. 140: (4+3)*5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С. 140: (4+3*5)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D. 140:4+ (3*5)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Составьте выражение для решения задачи. В классе 25 человек. После уроков 7 человек пошли домой, а остальные разбились поровну на три команды для игры. Сколько человек в каждой команде?</w:t>
      </w:r>
    </w:p>
    <w:p w:rsidR="0030429B" w:rsidRPr="0030429B" w:rsidRDefault="0030429B" w:rsidP="0030429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А. 25:3-7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В. 25-7:3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С. (25-7):3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D. (25-3):7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Не производя вычислений, укажите, в каком примере указанный порядок действий приводит к неверному результату.</w:t>
      </w:r>
    </w:p>
    <w:p w:rsidR="0030429B" w:rsidRPr="0030429B" w:rsidRDefault="0030429B" w:rsidP="0030429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А. 87+54*14+32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В. 1998-13*(8*9+45)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С. 50:2-3-1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D. 111+ (54-13)*4-7*3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5*. Дано выражение 157*18-57*18. Как нужно изменить порядок действий, чтобы удобно было считать.</w:t>
      </w:r>
    </w:p>
    <w:p w:rsidR="0030429B" w:rsidRPr="0030429B" w:rsidRDefault="0030429B" w:rsidP="0030429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А. 157-18*57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В. 157*18-57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С. 18* (157-57)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D.157-57*18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и оценки учащиеся узнают сразу же после тестирования, устно разбираются все задания.</w:t>
      </w:r>
    </w:p>
    <w:p w:rsidR="0030429B" w:rsidRPr="0030429B" w:rsidRDefault="0030429B" w:rsidP="0030429B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 Итог урока состоит из двух частей: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1.Тематический итог.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отвечают на вопросы, записанные на доске. Говорят о том, что они уже знали и, что нового узнали на уроке.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Диагностический тес</w:t>
      </w:r>
      <w:proofErr w:type="gramStart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т-</w:t>
      </w:r>
      <w:proofErr w:type="gramEnd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опрос.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с помощью программы </w:t>
      </w:r>
      <w:proofErr w:type="spellStart"/>
      <w:proofErr w:type="gramStart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</w:t>
      </w:r>
      <w:proofErr w:type="gramEnd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IVote</w:t>
      </w:r>
      <w:proofErr w:type="spellEnd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джойстиках. Всего 5 вопросов (да – нет).</w:t>
      </w:r>
    </w:p>
    <w:p w:rsidR="0030429B" w:rsidRPr="0030429B" w:rsidRDefault="0030429B" w:rsidP="0030429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Узнали ли вы </w:t>
      </w:r>
      <w:proofErr w:type="gramStart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– </w:t>
      </w:r>
      <w:proofErr w:type="spellStart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нибудь</w:t>
      </w:r>
      <w:proofErr w:type="spellEnd"/>
      <w:proofErr w:type="gramEnd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новое на уроке?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Считаете ли вы эту тему важной для себя? 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Осталось ли вам </w:t>
      </w:r>
      <w:proofErr w:type="gramStart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– </w:t>
      </w:r>
      <w:proofErr w:type="spellStart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нибудь</w:t>
      </w:r>
      <w:proofErr w:type="spellEnd"/>
      <w:proofErr w:type="gramEnd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непонятно?</w:t>
      </w: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Довольны ли вы своей работой?</w:t>
      </w:r>
      <w:bookmarkStart w:id="0" w:name="_GoBack"/>
      <w:bookmarkEnd w:id="0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Понравился ли вам урок?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Ученики учатся давать оценку уроку и пытаются оценить своё понимание темы.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урока проводится занятие на тренировку внимания.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1 секунду учащиеся должны сложить числа и назвать их сумму.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самом деле вопрос звучит </w:t>
      </w:r>
      <w:proofErr w:type="gramStart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другому</w:t>
      </w:r>
      <w:proofErr w:type="gramEnd"/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: “ Какая цифра записана в квадрате, какая - в треугольнике, какая – в круге? (этот вопрос спрятан за белым прямоугольником с вопросом).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Домашнее задание, записанное с помощью телеграфной ленты, дифференцированное: п.15, №644, 646, 649* (задача).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П.15,№645,648,650,665*.</w:t>
      </w:r>
    </w:p>
    <w:p w:rsidR="0030429B" w:rsidRPr="0030429B" w:rsidRDefault="0030429B" w:rsidP="0030429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29B">
        <w:rPr>
          <w:rFonts w:ascii="Times New Roman" w:eastAsia="Times New Roman" w:hAnsi="Times New Roman" w:cs="Times New Roman"/>
          <w:sz w:val="24"/>
          <w:szCs w:val="24"/>
          <w:lang w:eastAsia="ru-RU"/>
        </w:rPr>
        <w:t>П.15,№646,647(1 столбик),643(1),662*.</w:t>
      </w:r>
    </w:p>
    <w:p w:rsidR="00BB00DB" w:rsidRPr="0030429B" w:rsidRDefault="00BB00DB">
      <w:pPr>
        <w:rPr>
          <w:rFonts w:ascii="Times New Roman" w:hAnsi="Times New Roman" w:cs="Times New Roman"/>
          <w:sz w:val="24"/>
          <w:szCs w:val="24"/>
        </w:rPr>
      </w:pPr>
    </w:p>
    <w:sectPr w:rsidR="00BB00DB" w:rsidRPr="00304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9B"/>
    <w:rsid w:val="0030429B"/>
    <w:rsid w:val="00BB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9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608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17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57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147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617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137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896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681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3931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Алсу</dc:creator>
  <cp:lastModifiedBy>Алсу</cp:lastModifiedBy>
  <cp:revision>1</cp:revision>
  <dcterms:created xsi:type="dcterms:W3CDTF">2017-11-14T18:09:00Z</dcterms:created>
  <dcterms:modified xsi:type="dcterms:W3CDTF">2017-11-14T18:14:00Z</dcterms:modified>
</cp:coreProperties>
</file>