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4DD" w:rsidRDefault="00A714DD" w:rsidP="00BE089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A714DD" w:rsidRPr="00A714DD" w:rsidRDefault="00A714DD" w:rsidP="004E36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714DD">
        <w:rPr>
          <w:rFonts w:ascii="Times New Roman" w:hAnsi="Times New Roman" w:cs="Times New Roman"/>
          <w:sz w:val="28"/>
          <w:szCs w:val="28"/>
        </w:rPr>
        <w:t>Не так давно был популярен тезис: «Образовательные учреждения призваны заниматься лишь обучением детей, а воспитание должно проходить в семье, общественных организациях». Теперь приходиться восстанавливать воспитательный потенциал учебных заведений, воссоздавать в них воспитательные связи и отнош</w:t>
      </w:r>
      <w:r>
        <w:rPr>
          <w:rFonts w:ascii="Times New Roman" w:hAnsi="Times New Roman" w:cs="Times New Roman"/>
          <w:sz w:val="28"/>
          <w:szCs w:val="28"/>
        </w:rPr>
        <w:t>ения между педагогами, детьми</w:t>
      </w:r>
      <w:r w:rsidRPr="00A714DD">
        <w:rPr>
          <w:rFonts w:ascii="Times New Roman" w:hAnsi="Times New Roman" w:cs="Times New Roman"/>
          <w:sz w:val="28"/>
          <w:szCs w:val="28"/>
        </w:rPr>
        <w:t xml:space="preserve"> и родителями.</w:t>
      </w:r>
      <w:r w:rsidR="004E36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14DD" w:rsidRPr="00A714DD" w:rsidRDefault="004E365D" w:rsidP="002E7D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714DD" w:rsidRPr="00A714DD">
        <w:rPr>
          <w:rFonts w:ascii="Times New Roman" w:hAnsi="Times New Roman" w:cs="Times New Roman"/>
          <w:sz w:val="28"/>
          <w:szCs w:val="28"/>
        </w:rPr>
        <w:t>Немаловажную роль в воспитании ребенка играет процесс взаимодействия семьи и образовательного учреждения. Родители и педагоги прекрасно осознают необходимость тесного взаимоде</w:t>
      </w:r>
      <w:r>
        <w:rPr>
          <w:rFonts w:ascii="Times New Roman" w:hAnsi="Times New Roman" w:cs="Times New Roman"/>
          <w:sz w:val="28"/>
          <w:szCs w:val="28"/>
        </w:rPr>
        <w:t>йствия. Не возможно</w:t>
      </w:r>
      <w:r w:rsidR="00A714DD" w:rsidRPr="00A714DD">
        <w:rPr>
          <w:rFonts w:ascii="Times New Roman" w:hAnsi="Times New Roman" w:cs="Times New Roman"/>
          <w:sz w:val="28"/>
          <w:szCs w:val="28"/>
        </w:rPr>
        <w:t xml:space="preserve"> в полной мере решать вопросы воспитания и образования, не имея контакта и взаимопо</w:t>
      </w:r>
      <w:r w:rsidR="002E7DB3">
        <w:rPr>
          <w:rFonts w:ascii="Times New Roman" w:hAnsi="Times New Roman" w:cs="Times New Roman"/>
          <w:sz w:val="28"/>
          <w:szCs w:val="28"/>
        </w:rPr>
        <w:t>нимания с родителями</w:t>
      </w:r>
      <w:r w:rsidR="00A714DD" w:rsidRPr="00A714DD">
        <w:rPr>
          <w:rFonts w:ascii="Times New Roman" w:hAnsi="Times New Roman" w:cs="Times New Roman"/>
          <w:sz w:val="28"/>
          <w:szCs w:val="28"/>
        </w:rPr>
        <w:t>.</w:t>
      </w:r>
    </w:p>
    <w:p w:rsidR="002E7DB3" w:rsidRDefault="002E7DB3" w:rsidP="002E7D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714DD" w:rsidRPr="00A714DD">
        <w:rPr>
          <w:rFonts w:ascii="Times New Roman" w:hAnsi="Times New Roman" w:cs="Times New Roman"/>
          <w:sz w:val="28"/>
          <w:szCs w:val="28"/>
        </w:rPr>
        <w:t xml:space="preserve">В семье закладываются представления ребенка о добре и зле, о порядочности, об уважительном отношении к материальным и духовным ценностям.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A714DD" w:rsidRPr="00A714DD">
        <w:rPr>
          <w:rFonts w:ascii="Times New Roman" w:hAnsi="Times New Roman" w:cs="Times New Roman"/>
          <w:sz w:val="28"/>
          <w:szCs w:val="28"/>
        </w:rPr>
        <w:t xml:space="preserve">оспитательные возможности семьи находятся в прямой зависимости от присутствующего в ней психологического и духовно-нравственного климата, устойчивости и стабильности отношений родителей. Современная семья утратила свою исконную функцию: передачу подрастающим поколениям духовно-нравственных и культурных традиций, понимание самого процесса воспитания как предоставление ребенку не только телесной, но и духовной пищи. </w:t>
      </w:r>
    </w:p>
    <w:p w:rsidR="00A714DD" w:rsidRPr="00A714DD" w:rsidRDefault="002E7DB3" w:rsidP="002E7D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714DD" w:rsidRPr="00A714DD">
        <w:rPr>
          <w:rFonts w:ascii="Times New Roman" w:hAnsi="Times New Roman" w:cs="Times New Roman"/>
          <w:sz w:val="28"/>
          <w:szCs w:val="28"/>
        </w:rPr>
        <w:t>Не всегда семья может благотворно влиять на развитие и становление личности ребенка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714DD" w:rsidRPr="00A714DD">
        <w:rPr>
          <w:rFonts w:ascii="Times New Roman" w:hAnsi="Times New Roman" w:cs="Times New Roman"/>
          <w:sz w:val="28"/>
          <w:szCs w:val="28"/>
        </w:rPr>
        <w:t xml:space="preserve">Многие родители, не владея в достаточной мере знаниями возрастных и индивидуальных особенностей развития ребенка, порой </w:t>
      </w:r>
      <w:r>
        <w:rPr>
          <w:rFonts w:ascii="Times New Roman" w:hAnsi="Times New Roman" w:cs="Times New Roman"/>
          <w:sz w:val="28"/>
          <w:szCs w:val="28"/>
        </w:rPr>
        <w:t xml:space="preserve">совершают ошибки в воспитании. </w:t>
      </w:r>
    </w:p>
    <w:p w:rsidR="002E7DB3" w:rsidRDefault="002E7DB3" w:rsidP="00D25B2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</w:t>
      </w:r>
      <w:r w:rsidR="00A714DD" w:rsidRPr="00A714DD">
        <w:rPr>
          <w:rFonts w:ascii="Times New Roman" w:hAnsi="Times New Roman" w:cs="Times New Roman"/>
          <w:sz w:val="28"/>
          <w:szCs w:val="28"/>
        </w:rPr>
        <w:t xml:space="preserve">едагог должен тщательно выбирать направления и формы работы с родителями. </w:t>
      </w:r>
      <w:r>
        <w:rPr>
          <w:rFonts w:ascii="Times New Roman" w:hAnsi="Times New Roman" w:cs="Times New Roman"/>
          <w:sz w:val="28"/>
          <w:szCs w:val="28"/>
        </w:rPr>
        <w:t xml:space="preserve"> Необходимо учитывать личностные особенности родителей, их интересы. Не всегда одна и также форма работы с родителями подходит </w:t>
      </w:r>
      <w:r>
        <w:rPr>
          <w:rFonts w:ascii="Times New Roman" w:hAnsi="Times New Roman" w:cs="Times New Roman"/>
          <w:sz w:val="28"/>
          <w:szCs w:val="28"/>
        </w:rPr>
        <w:lastRenderedPageBreak/>
        <w:t>всем родителям. Одни родители предпочитают пассивное участие, другие активно включаются в процесс совместной деятельности ребёнка. Есл</w:t>
      </w:r>
      <w:r w:rsidR="00D25B21">
        <w:rPr>
          <w:rFonts w:ascii="Times New Roman" w:hAnsi="Times New Roman" w:cs="Times New Roman"/>
          <w:sz w:val="28"/>
          <w:szCs w:val="28"/>
        </w:rPr>
        <w:t xml:space="preserve">и педагог тесно </w:t>
      </w:r>
      <w:proofErr w:type="gramStart"/>
      <w:r w:rsidR="00D25B21">
        <w:rPr>
          <w:rFonts w:ascii="Times New Roman" w:hAnsi="Times New Roman" w:cs="Times New Roman"/>
          <w:sz w:val="28"/>
          <w:szCs w:val="28"/>
        </w:rPr>
        <w:t>сотрудничает с родителями он имеет</w:t>
      </w:r>
      <w:proofErr w:type="gramEnd"/>
      <w:r w:rsidR="00D25B21">
        <w:rPr>
          <w:rFonts w:ascii="Times New Roman" w:hAnsi="Times New Roman" w:cs="Times New Roman"/>
          <w:sz w:val="28"/>
          <w:szCs w:val="28"/>
        </w:rPr>
        <w:t xml:space="preserve"> представление об интересах родителей, которые необходимо обязательно учитывать при выборе формы просвещения. </w:t>
      </w:r>
    </w:p>
    <w:p w:rsidR="00D25B21" w:rsidRDefault="00D25B21" w:rsidP="00D25B2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Учитывая современные тенденции развития, новые технологии необходимо пересмотреть устоявшиеся формы работы с семьёй. Современное образование нуждается в разработке и освоении новых нетрадиционных форм работы с родителями.</w:t>
      </w:r>
    </w:p>
    <w:p w:rsidR="00D25B21" w:rsidRDefault="00D25B21" w:rsidP="00D25B2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Поэтому мы в своём учреждении стараемся </w:t>
      </w:r>
      <w:r w:rsidR="00A52F38">
        <w:rPr>
          <w:rFonts w:ascii="Times New Roman" w:hAnsi="Times New Roman" w:cs="Times New Roman"/>
          <w:sz w:val="28"/>
          <w:szCs w:val="28"/>
        </w:rPr>
        <w:t xml:space="preserve">разнообразить и дополнить работу с родителями новыми интересными мероприятиями. </w:t>
      </w:r>
      <w:r>
        <w:rPr>
          <w:rFonts w:ascii="Times New Roman" w:hAnsi="Times New Roman" w:cs="Times New Roman"/>
          <w:sz w:val="28"/>
          <w:szCs w:val="28"/>
        </w:rPr>
        <w:t>Особой популярностью пользуются творческие и досуговые формы работы.</w:t>
      </w:r>
    </w:p>
    <w:p w:rsidR="00D25B21" w:rsidRDefault="00D25B21" w:rsidP="00D25B2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5B21" w:rsidRDefault="00D25B21" w:rsidP="00D25B2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D25B21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>
        <w:rPr>
          <w:rFonts w:ascii="Times New Roman" w:hAnsi="Times New Roman" w:cs="Times New Roman"/>
          <w:sz w:val="28"/>
          <w:szCs w:val="28"/>
        </w:rPr>
        <w:t>работы с родителями - это просвещение.</w:t>
      </w:r>
    </w:p>
    <w:p w:rsidR="00D25B21" w:rsidRDefault="00A52F38" w:rsidP="00D25B2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Воплотить основную цель помогают следующие поставленные задачи</w:t>
      </w:r>
      <w:r w:rsidR="00D25B21">
        <w:rPr>
          <w:rFonts w:ascii="Times New Roman" w:hAnsi="Times New Roman" w:cs="Times New Roman"/>
          <w:sz w:val="28"/>
          <w:szCs w:val="28"/>
        </w:rPr>
        <w:t>:</w:t>
      </w:r>
    </w:p>
    <w:p w:rsidR="00D25B21" w:rsidRDefault="00D25B21" w:rsidP="00D25B2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Повысить уровень психолого-педагогической компетентности родителей;</w:t>
      </w:r>
    </w:p>
    <w:p w:rsidR="00D25B21" w:rsidRDefault="00D25B21" w:rsidP="00D25B2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Способствовать гармонизации детско-родительских отношений;</w:t>
      </w:r>
    </w:p>
    <w:p w:rsidR="00D25B21" w:rsidRDefault="00D25B21" w:rsidP="00D25B2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Обучить родителей адекватным формам взаимодействия с детьми;</w:t>
      </w:r>
    </w:p>
    <w:p w:rsidR="00D25B21" w:rsidRDefault="00D25B21" w:rsidP="00D25B2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Способствовать более тесному и доброжелательному отношению родителей с педагогами и друг с другом.</w:t>
      </w:r>
    </w:p>
    <w:p w:rsidR="00696ECA" w:rsidRDefault="00696ECA" w:rsidP="00696EC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b/>
          <w:sz w:val="28"/>
          <w:szCs w:val="28"/>
        </w:rPr>
        <w:t xml:space="preserve"> Ожидаемые результаты</w:t>
      </w:r>
      <w:r>
        <w:rPr>
          <w:rFonts w:ascii="Times New Roman" w:hAnsi="Times New Roman" w:cs="Times New Roman"/>
          <w:sz w:val="28"/>
          <w:szCs w:val="28"/>
        </w:rPr>
        <w:t xml:space="preserve"> нетрадиционной работы с родителями:</w:t>
      </w:r>
    </w:p>
    <w:p w:rsidR="00696ECA" w:rsidRDefault="00696ECA" w:rsidP="00696EC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Родители станут более тесно общаться друг с другом;</w:t>
      </w:r>
    </w:p>
    <w:p w:rsidR="00696ECA" w:rsidRDefault="00696ECA" w:rsidP="00696EC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Родители смогут доверять педагогам и не бояться обсуждать проблемные вопросы воспитания;</w:t>
      </w:r>
    </w:p>
    <w:p w:rsidR="00696ECA" w:rsidRDefault="00696ECA" w:rsidP="00696EC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Наладятся внутрисемейные отношения;</w:t>
      </w:r>
    </w:p>
    <w:p w:rsidR="00696ECA" w:rsidRPr="00696ECA" w:rsidRDefault="00696ECA" w:rsidP="00696ECA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Родители научатся адекватно воспринимать своего ребёнка и правильно реагировать в различных ситуациях.</w:t>
      </w:r>
    </w:p>
    <w:p w:rsidR="00D25B21" w:rsidRDefault="00D25B21" w:rsidP="00D25B2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6E13" w:rsidRPr="00446E13" w:rsidRDefault="00446E13" w:rsidP="00446E1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Нетрадиционные формы взаимодействия с родителями </w:t>
      </w:r>
    </w:p>
    <w:p w:rsidR="00446E13" w:rsidRPr="00446E13" w:rsidRDefault="00446E13" w:rsidP="00446E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i/>
          <w:iCs/>
          <w:sz w:val="28"/>
          <w:szCs w:val="28"/>
        </w:rPr>
        <w:t>В семье, образно говоря,</w:t>
      </w:r>
    </w:p>
    <w:p w:rsidR="00446E13" w:rsidRPr="00446E13" w:rsidRDefault="00446E13" w:rsidP="00446E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i/>
          <w:iCs/>
          <w:sz w:val="28"/>
          <w:szCs w:val="28"/>
        </w:rPr>
        <w:t>закладываются корни,</w:t>
      </w:r>
    </w:p>
    <w:p w:rsidR="00446E13" w:rsidRPr="00446E13" w:rsidRDefault="00446E13" w:rsidP="00446E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i/>
          <w:iCs/>
          <w:sz w:val="28"/>
          <w:szCs w:val="28"/>
        </w:rPr>
        <w:t xml:space="preserve">из </w:t>
      </w:r>
      <w:proofErr w:type="gramStart"/>
      <w:r w:rsidRPr="00446E13">
        <w:rPr>
          <w:rFonts w:ascii="Times New Roman" w:hAnsi="Times New Roman" w:cs="Times New Roman"/>
          <w:i/>
          <w:iCs/>
          <w:sz w:val="28"/>
          <w:szCs w:val="28"/>
        </w:rPr>
        <w:t>которых</w:t>
      </w:r>
      <w:proofErr w:type="gramEnd"/>
      <w:r w:rsidRPr="00446E13">
        <w:rPr>
          <w:rFonts w:ascii="Times New Roman" w:hAnsi="Times New Roman" w:cs="Times New Roman"/>
          <w:i/>
          <w:iCs/>
          <w:sz w:val="28"/>
          <w:szCs w:val="28"/>
        </w:rPr>
        <w:t xml:space="preserve"> вырастают потом и ветви,</w:t>
      </w:r>
    </w:p>
    <w:p w:rsidR="00446E13" w:rsidRPr="00446E13" w:rsidRDefault="00446E13" w:rsidP="00446E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i/>
          <w:iCs/>
          <w:sz w:val="28"/>
          <w:szCs w:val="28"/>
        </w:rPr>
        <w:t>и цветы, и плоды.</w:t>
      </w:r>
    </w:p>
    <w:p w:rsidR="00446E13" w:rsidRPr="00446E13" w:rsidRDefault="00446E13" w:rsidP="00446E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i/>
          <w:iCs/>
          <w:sz w:val="28"/>
          <w:szCs w:val="28"/>
        </w:rPr>
        <w:t>Семья - это источник, водами которого</w:t>
      </w:r>
    </w:p>
    <w:p w:rsidR="00446E13" w:rsidRPr="00446E13" w:rsidRDefault="00446E13" w:rsidP="00446E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i/>
          <w:iCs/>
          <w:sz w:val="28"/>
          <w:szCs w:val="28"/>
        </w:rPr>
        <w:t>питается полноводная река нашей страны.</w:t>
      </w:r>
    </w:p>
    <w:p w:rsidR="00446E13" w:rsidRPr="00446E13" w:rsidRDefault="00446E13" w:rsidP="00446E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i/>
          <w:iCs/>
          <w:sz w:val="28"/>
          <w:szCs w:val="28"/>
        </w:rPr>
        <w:t>В. Сухомлинский.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sz w:val="28"/>
          <w:szCs w:val="28"/>
        </w:rPr>
        <w:t xml:space="preserve">Вовлечение родителей в деятельность образовательного учреждения приносит пользу каждому из участников </w:t>
      </w:r>
      <w:proofErr w:type="spellStart"/>
      <w:r w:rsidRPr="00446E13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446E13">
        <w:rPr>
          <w:rFonts w:ascii="Times New Roman" w:hAnsi="Times New Roman" w:cs="Times New Roman"/>
          <w:sz w:val="28"/>
          <w:szCs w:val="28"/>
        </w:rPr>
        <w:t>-образовательного процесса - детям, родителям, педагогам. К нетрадиционным формам сотрудничества с родителями можно отнести: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b/>
          <w:bCs/>
          <w:sz w:val="28"/>
          <w:szCs w:val="28"/>
        </w:rPr>
        <w:t>дискуссионные формы: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b/>
          <w:bCs/>
          <w:sz w:val="28"/>
          <w:szCs w:val="28"/>
        </w:rPr>
        <w:t>Родительские конференции.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sz w:val="28"/>
          <w:szCs w:val="28"/>
        </w:rPr>
        <w:t>Цель: обмен опытом семейного воспитания. Родители заранее готовят сообщение, педагог при необходимости оказывает помощь в выборе темы, оформлении выступления. На конференции может выступить специалисты: представители медицинской службы, учителя, педагоги-психологи и т.д. Кроме того, эта форма позволяет педагогам, специалистам и родителям моделировать жизненные ситуации, проигрывая их. Это дает возможность родителям не только накапливать профессиональные знания в области воспитания детей, но и устанавливать доверительные отношения с педагогами и специалистами. Важно определить актуальную тему конференции ("Забота о здоровье детей", "Роль семьи в воспитании ребенка с ОВЗ").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b/>
          <w:bCs/>
          <w:sz w:val="28"/>
          <w:szCs w:val="28"/>
        </w:rPr>
        <w:t>Родительские ринги</w:t>
      </w:r>
      <w:r w:rsidRPr="00446E13">
        <w:rPr>
          <w:rFonts w:ascii="Times New Roman" w:hAnsi="Times New Roman" w:cs="Times New Roman"/>
          <w:sz w:val="28"/>
          <w:szCs w:val="28"/>
        </w:rPr>
        <w:t xml:space="preserve"> – одна из дискуссионных форм общения родителей и формирования родительского коллектива. Родительский ринг готовится в виде ответов на вопросы по педагогическим проблемам. Вопросы выбирают сами родители. На один вопрос отвечают две семьи. У них могут быть разные позиции, разные мнения. Остальная часть аудитории в полемику не вступает, а лишь поддерживает мнение семей </w:t>
      </w:r>
      <w:r w:rsidRPr="00446E13">
        <w:rPr>
          <w:rFonts w:ascii="Times New Roman" w:hAnsi="Times New Roman" w:cs="Times New Roman"/>
          <w:sz w:val="28"/>
          <w:szCs w:val="28"/>
        </w:rPr>
        <w:lastRenderedPageBreak/>
        <w:t>аплодисментами. Экспертами в родительских рингах выступают педагоги образовательного учреждения, определяя, какая семья в ответах на вопрос была наиболее близка к правильной их трактовке.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sz w:val="28"/>
          <w:szCs w:val="28"/>
        </w:rPr>
        <w:t>Темы родительских рингов в школе могут быть самыми разнообразными. Можно предложить, например, такие: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sz w:val="28"/>
          <w:szCs w:val="28"/>
        </w:rPr>
        <w:t>- Плохие привычки — наследственность или влияние социума?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sz w:val="28"/>
          <w:szCs w:val="28"/>
        </w:rPr>
        <w:t>- “За” и “против” школьной формы.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sz w:val="28"/>
          <w:szCs w:val="28"/>
        </w:rPr>
        <w:t>- Нужны ли ребенку праздники?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sz w:val="28"/>
          <w:szCs w:val="28"/>
        </w:rPr>
        <w:t>- Трудности школьного урока. В чем они состоят?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b/>
          <w:bCs/>
          <w:sz w:val="28"/>
          <w:szCs w:val="28"/>
        </w:rPr>
        <w:t>Вечер вопросов и ответов.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sz w:val="28"/>
          <w:szCs w:val="28"/>
        </w:rPr>
        <w:t xml:space="preserve">Цель: уточнить педагогические знания родителей, умение применять их на практике, узнать о чем-либо новом, пополнить знаниями друг друга, обсудить некоторые проблемы развития детей. Вечера вопросов и ответов представляют собой концентрированную педагогическую информацию по самым разнообразным вопросам, которые зачастую носят дискуссионный характер, и ответы на них нередко переходят в горячее, заинтересованное обсуждение. Они должны проходить как непринужденное, равноправное общение родителей и педагогов. Родителям не позднее, чем за месяц объявляется о проведении этого вечера. В течение этого времени </w:t>
      </w:r>
      <w:proofErr w:type="gramStart"/>
      <w:r w:rsidRPr="00446E13">
        <w:rPr>
          <w:rFonts w:ascii="Times New Roman" w:hAnsi="Times New Roman" w:cs="Times New Roman"/>
          <w:sz w:val="28"/>
          <w:szCs w:val="28"/>
        </w:rPr>
        <w:t>педагоги</w:t>
      </w:r>
      <w:proofErr w:type="gramEnd"/>
      <w:r w:rsidRPr="00446E13">
        <w:rPr>
          <w:rFonts w:ascii="Times New Roman" w:hAnsi="Times New Roman" w:cs="Times New Roman"/>
          <w:sz w:val="28"/>
          <w:szCs w:val="28"/>
        </w:rPr>
        <w:t xml:space="preserve"> и родители готовятся: составляют вопросы, группируют, распределяют их в коллективе для подготовки ответов.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sz w:val="28"/>
          <w:szCs w:val="28"/>
        </w:rPr>
        <w:t>Родительские вечера проводятся в 2–3 раза в год без присутствия детей. Родительский вечер – это праздник общения с родителями друга своего ребенка, это праздник воспоминаний младенчества и детства собственного ребенка, это поиск ответов на вопросы, которые перед родителями ставит жизнь и собственный ребенок. Темы родительских вечеров могут быть самыми разнообразными. Главное, они должны учить слушать и слышать друг друга, самого себя, свой внутренний голос.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sz w:val="28"/>
          <w:szCs w:val="28"/>
        </w:rPr>
        <w:t>1. Рождение ребенка и первый год его жизни и развития.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sz w:val="28"/>
          <w:szCs w:val="28"/>
        </w:rPr>
        <w:lastRenderedPageBreak/>
        <w:t>2. Первые книжки ребенка.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sz w:val="28"/>
          <w:szCs w:val="28"/>
        </w:rPr>
        <w:t>3. Будущее моего ребенка. Каким я его вижу?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sz w:val="28"/>
          <w:szCs w:val="28"/>
        </w:rPr>
        <w:t>4. Друзья моего ребенка.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sz w:val="28"/>
          <w:szCs w:val="28"/>
        </w:rPr>
        <w:t>Формы вечеров позволяют не только высказывать свое мнение по предложенным темам, но и услышать нечто полезное для себя в рассуждениях других родителей, взять на вооружение в свой воспитательный арсенал что-то новое, интересное.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sz w:val="28"/>
          <w:szCs w:val="28"/>
        </w:rPr>
        <w:t>Родительские вечера помогают более тепло и сердечно пережить обиды и огорчения, посмотреть на наболевшие проблемы в воспитании ребенка с ОВЗ спокойно.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b/>
          <w:bCs/>
          <w:sz w:val="28"/>
          <w:szCs w:val="28"/>
        </w:rPr>
        <w:t>"Круглый стол" с родителями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sz w:val="28"/>
          <w:szCs w:val="28"/>
        </w:rPr>
        <w:t>Цель: в нетрадиционной обстановке обсудить с родителями актуальные проблемы воспитания с обязательным участием специалистов - медиков, дефектологов, социальных педагогов, психологов. Встречи за Круглым столом расширяют воспитательный кругозор не только родителей, но и самих педагогов. На заседание "Круглого стола" приглашаются родители, письменно или устно выразившие желание участвовать в обсуждении той или другой темы со специалистами. В проведении «Круглых столов» реализуется принцип партнерства, диалога, родителям предлагается подписать «визитку», приколоть ее на груди. Общение происходит в непринужденной форме с обсуждением актуальных проблем воспитания детей с нарушениями слуха, учетом пожеланий родителей.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b/>
          <w:bCs/>
          <w:sz w:val="28"/>
          <w:szCs w:val="28"/>
        </w:rPr>
        <w:t>Досуговые формы взаимодействия с родителями.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sz w:val="28"/>
          <w:szCs w:val="28"/>
        </w:rPr>
        <w:t>Цель: устанавливать теплые неформальные отношения между педагогами и родителями, а также более доверительные отношения между родителями и детьми.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sz w:val="28"/>
          <w:szCs w:val="28"/>
        </w:rPr>
        <w:t xml:space="preserve">Праздники, утренники, мероприятия (концерты, соревнования). </w:t>
      </w:r>
      <w:proofErr w:type="gramStart"/>
      <w:r w:rsidRPr="00446E13">
        <w:rPr>
          <w:rFonts w:ascii="Times New Roman" w:hAnsi="Times New Roman" w:cs="Times New Roman"/>
          <w:sz w:val="28"/>
          <w:szCs w:val="28"/>
        </w:rPr>
        <w:t xml:space="preserve">К данной группе форм относятся проведение педагогами образовательного </w:t>
      </w:r>
      <w:r w:rsidRPr="00446E13">
        <w:rPr>
          <w:rFonts w:ascii="Times New Roman" w:hAnsi="Times New Roman" w:cs="Times New Roman"/>
          <w:sz w:val="28"/>
          <w:szCs w:val="28"/>
        </w:rPr>
        <w:lastRenderedPageBreak/>
        <w:t>учреждения совместных праздников, как «Встреча Нового года», «Рождественские забавы», «Масленица», «Праздник мам», «Лучший папа», «Папа, мама, я — дружная семья», «Праздник говорения», «День именинника», «День добрых дел» (ко дню пожилого человека).</w:t>
      </w:r>
      <w:proofErr w:type="gramEnd"/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sz w:val="28"/>
          <w:szCs w:val="28"/>
        </w:rPr>
        <w:t>Не обойтись и без спортивных развлечений таких как «</w:t>
      </w:r>
      <w:proofErr w:type="spellStart"/>
      <w:r w:rsidRPr="00446E13">
        <w:rPr>
          <w:rFonts w:ascii="Times New Roman" w:hAnsi="Times New Roman" w:cs="Times New Roman"/>
          <w:sz w:val="28"/>
          <w:szCs w:val="28"/>
        </w:rPr>
        <w:t>Зарничка</w:t>
      </w:r>
      <w:proofErr w:type="spellEnd"/>
      <w:r w:rsidRPr="00446E13">
        <w:rPr>
          <w:rFonts w:ascii="Times New Roman" w:hAnsi="Times New Roman" w:cs="Times New Roman"/>
          <w:sz w:val="28"/>
          <w:szCs w:val="28"/>
        </w:rPr>
        <w:t>», семейные Олимпийские игры. Совместное участие в мероприятиях помогают создать эмоциональный комфорт, сблизить участников педагогического процесса. Родители с детьми могут проявить смекалку и фантазию в различных конкурсах. Они могут выступать в роли непосредственных участников: участвовать в составлении сценария, читать стихотворения, петь песни, играть на музыкальных инструментах и рассказывать интересные истории и т.д.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6E13">
        <w:rPr>
          <w:rFonts w:ascii="Times New Roman" w:hAnsi="Times New Roman" w:cs="Times New Roman"/>
          <w:sz w:val="28"/>
          <w:szCs w:val="28"/>
        </w:rPr>
        <w:t>Досуговые формы работы с родителями являются самыми привлекательными, востребованными, полезными, но и самым трудными в организации.</w:t>
      </w:r>
      <w:proofErr w:type="gramEnd"/>
      <w:r w:rsidRPr="00446E13">
        <w:rPr>
          <w:rFonts w:ascii="Times New Roman" w:hAnsi="Times New Roman" w:cs="Times New Roman"/>
          <w:sz w:val="28"/>
          <w:szCs w:val="28"/>
        </w:rPr>
        <w:t xml:space="preserve"> Это объясняется тем, что любое совместное мероприятие позволяет родителям: не только социализировать ребёнка, но и увидеть изнутри его проблемы, трудности во взаимоотношениях; апробировать разные подходы; посмотреть, как это делают другие, то есть приобрести опыт взаимодействия не только со своим ребенком, но и с другими родителями и их детьми.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b/>
          <w:bCs/>
          <w:sz w:val="28"/>
          <w:szCs w:val="28"/>
        </w:rPr>
        <w:t>творческие формы: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bCs/>
          <w:sz w:val="28"/>
          <w:szCs w:val="28"/>
        </w:rPr>
        <w:t>Семейная газета</w:t>
      </w:r>
      <w:r w:rsidRPr="00446E13">
        <w:rPr>
          <w:rFonts w:ascii="Times New Roman" w:hAnsi="Times New Roman" w:cs="Times New Roman"/>
          <w:sz w:val="28"/>
          <w:szCs w:val="28"/>
        </w:rPr>
        <w:t> оформляется родителями совместно с детьми. В ней они отмечают интересные случаи из жизни семьи, делятся опытом воспитания по отдельным вопросам. Например, «Выходной день семьи», «Моя мама», «Мой папа», «Я дома» и т.д.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bCs/>
          <w:sz w:val="28"/>
          <w:szCs w:val="28"/>
        </w:rPr>
        <w:t>Видеофильмы.</w:t>
      </w:r>
      <w:r w:rsidRPr="00446E13">
        <w:rPr>
          <w:rFonts w:ascii="Times New Roman" w:hAnsi="Times New Roman" w:cs="Times New Roman"/>
          <w:sz w:val="28"/>
          <w:szCs w:val="28"/>
        </w:rPr>
        <w:t> Создаются по определенной тематике, например «Трудовое воспитание ребенка в семье», " Семейные праздники".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bCs/>
          <w:sz w:val="28"/>
          <w:szCs w:val="28"/>
        </w:rPr>
        <w:t>Семейный альбом</w:t>
      </w:r>
      <w:r w:rsidRPr="00446E13">
        <w:rPr>
          <w:rFonts w:ascii="Times New Roman" w:hAnsi="Times New Roman" w:cs="Times New Roman"/>
          <w:sz w:val="28"/>
          <w:szCs w:val="28"/>
        </w:rPr>
        <w:t> «Наша дружная семейка», «Наша жизнь день за днем», «Воспитание со всех сторон»;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6E13">
        <w:rPr>
          <w:rFonts w:ascii="Times New Roman" w:hAnsi="Times New Roman" w:cs="Times New Roman"/>
          <w:bCs/>
          <w:sz w:val="28"/>
          <w:szCs w:val="28"/>
        </w:rPr>
        <w:lastRenderedPageBreak/>
        <w:t>Фотовыставки</w:t>
      </w:r>
      <w:r w:rsidRPr="00446E13">
        <w:rPr>
          <w:rFonts w:ascii="Times New Roman" w:hAnsi="Times New Roman" w:cs="Times New Roman"/>
          <w:sz w:val="28"/>
          <w:szCs w:val="28"/>
        </w:rPr>
        <w:t> «Моя бабушка - лучше всех», «Мама и я, счастливые мгновения», «Папа, мама, я - дружная семья».</w:t>
      </w:r>
      <w:proofErr w:type="gramEnd"/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sz w:val="28"/>
          <w:szCs w:val="28"/>
        </w:rPr>
        <w:t>Такие формы работы демонстрируют результаты совместной деятельности родителей и детей. Это важный момент в построении взаимоотношений между ребёнком и родителем.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bCs/>
          <w:sz w:val="28"/>
          <w:szCs w:val="28"/>
        </w:rPr>
        <w:t>Творческие мастерские</w:t>
      </w:r>
      <w:r w:rsidRPr="00446E13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446E13">
        <w:rPr>
          <w:rFonts w:ascii="Times New Roman" w:hAnsi="Times New Roman" w:cs="Times New Roman"/>
          <w:sz w:val="28"/>
          <w:szCs w:val="28"/>
        </w:rPr>
        <w:t>на тему:</w:t>
      </w:r>
      <w:r w:rsidRPr="00446E13">
        <w:rPr>
          <w:rFonts w:ascii="Times New Roman" w:hAnsi="Times New Roman" w:cs="Times New Roman"/>
          <w:b/>
          <w:bCs/>
          <w:sz w:val="28"/>
          <w:szCs w:val="28"/>
        </w:rPr>
        <w:t> «</w:t>
      </w:r>
      <w:r w:rsidRPr="00446E13">
        <w:rPr>
          <w:rFonts w:ascii="Times New Roman" w:hAnsi="Times New Roman" w:cs="Times New Roman"/>
          <w:sz w:val="28"/>
          <w:szCs w:val="28"/>
        </w:rPr>
        <w:t>Мои интересы и увлечения».</w:t>
      </w:r>
      <w:r w:rsidRPr="00446E13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446E13">
        <w:rPr>
          <w:rFonts w:ascii="Times New Roman" w:hAnsi="Times New Roman" w:cs="Times New Roman"/>
          <w:sz w:val="28"/>
          <w:szCs w:val="28"/>
        </w:rPr>
        <w:t xml:space="preserve">Их проводят учащиеся, родители и родственники. Они не только рассказывают о своем досуге, но и проводят небольшие мастер-классы, обучая друг друга изготовлению различных аксессуаров из кожи, </w:t>
      </w:r>
      <w:proofErr w:type="spellStart"/>
      <w:r w:rsidRPr="00446E13">
        <w:rPr>
          <w:rFonts w:ascii="Times New Roman" w:hAnsi="Times New Roman" w:cs="Times New Roman"/>
          <w:sz w:val="28"/>
          <w:szCs w:val="28"/>
        </w:rPr>
        <w:t>бисероплетению</w:t>
      </w:r>
      <w:proofErr w:type="spellEnd"/>
      <w:r w:rsidRPr="00446E13">
        <w:rPr>
          <w:rFonts w:ascii="Times New Roman" w:hAnsi="Times New Roman" w:cs="Times New Roman"/>
          <w:sz w:val="28"/>
          <w:szCs w:val="28"/>
        </w:rPr>
        <w:t>, вышиванию, макраме и т. д.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sz w:val="28"/>
          <w:szCs w:val="28"/>
        </w:rPr>
        <w:t>Активность родителей в создании фотогазет, выставок говорит о том, что эти формы работы являются востребованными. Эти формы работы дают возможность донести до родителей любую информацию в доступной форме. С этими материалами знакомятся другие семьи на родительских собраниях, в личных беседах с педагогами, что вызывает желание у многих принять участие в совместных мероприятиях в следующий раз. Все участники соревнований, выставок, конкурсов обязательно награждаются призами и грамотами на общих линейках, собраниях.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b/>
          <w:bCs/>
          <w:sz w:val="28"/>
          <w:szCs w:val="28"/>
        </w:rPr>
        <w:t>формы психологического просвещения: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b/>
          <w:bCs/>
          <w:sz w:val="28"/>
          <w:szCs w:val="28"/>
        </w:rPr>
        <w:t>Родительский тренинг</w:t>
      </w:r>
      <w:r w:rsidRPr="00446E13">
        <w:rPr>
          <w:rFonts w:ascii="Times New Roman" w:hAnsi="Times New Roman" w:cs="Times New Roman"/>
          <w:sz w:val="28"/>
          <w:szCs w:val="28"/>
        </w:rPr>
        <w:t xml:space="preserve"> – это активная форма работы с родителями, которые хотят изменить свое отношение к поведению и взаимодействию с собственным ребенком, сделать его более открытым и доверительным. В родительских тренингах учувствуют оба родителя. От этого эффективность тренинга возрастает, и результаты не заставляют себя ждать. Родительские тренинги будут успешными, если все родители будут в них активно участвовать и регулярно их посещать. Родительский тренинг проводится, как правило, психологом школы, который дает возможность родителям на время ощутить себя ребенком, пережить эмоционально еще раз детские впечатления. С большим интересом родители выполняют </w:t>
      </w:r>
      <w:r w:rsidRPr="00446E13">
        <w:rPr>
          <w:rFonts w:ascii="Times New Roman" w:hAnsi="Times New Roman" w:cs="Times New Roman"/>
          <w:sz w:val="28"/>
          <w:szCs w:val="28"/>
        </w:rPr>
        <w:lastRenderedPageBreak/>
        <w:t xml:space="preserve">такие </w:t>
      </w:r>
      <w:proofErr w:type="spellStart"/>
      <w:r w:rsidRPr="00446E13">
        <w:rPr>
          <w:rFonts w:ascii="Times New Roman" w:hAnsi="Times New Roman" w:cs="Times New Roman"/>
          <w:sz w:val="28"/>
          <w:szCs w:val="28"/>
        </w:rPr>
        <w:t>тренинговые</w:t>
      </w:r>
      <w:proofErr w:type="spellEnd"/>
      <w:r w:rsidRPr="00446E13">
        <w:rPr>
          <w:rFonts w:ascii="Times New Roman" w:hAnsi="Times New Roman" w:cs="Times New Roman"/>
          <w:sz w:val="28"/>
          <w:szCs w:val="28"/>
        </w:rPr>
        <w:t xml:space="preserve"> задания, как «Детские гримасы», «Любимая игрушка», «Мой сказочный образ», «Детские игры», «Воспоминания детства», «Фильм о моей семье».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b/>
          <w:sz w:val="28"/>
          <w:szCs w:val="28"/>
        </w:rPr>
        <w:t>метод игрового моделирования.</w:t>
      </w:r>
      <w:r w:rsidRPr="00446E13">
        <w:rPr>
          <w:rFonts w:ascii="Times New Roman" w:hAnsi="Times New Roman" w:cs="Times New Roman"/>
          <w:sz w:val="28"/>
          <w:szCs w:val="28"/>
        </w:rPr>
        <w:t xml:space="preserve"> В игровой обстановке родители получают возможность обогащать арсенал своих воспитательных методов общения с ребенком. Родитель, вовлекаемый в игровой тренинг, начинает буквально заново открывать для себя радость общения с ребенком, не только словесную, но и эмоциональную. Родители из «зрителей» и «наблюдателей» становятся активными участниками встреч, вовлекаются в исследования собственного родительского поведения, обогащая его новыми способами общения с ребенком и ощущая себя более компетентным в семейном воспитании.    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sz w:val="28"/>
          <w:szCs w:val="28"/>
        </w:rPr>
        <w:t xml:space="preserve">Общение в непринужденной обстановке способствует сближению воспитателей и родителей, родителей и детей. Активное вовлечение семей воспитанников в образовательную деятельность ДОО является одним из современных требований. С целью его реализации педагогические коллективы используют разные формы взаимодействия с родителями детей, достойное место среди которых могут занять </w:t>
      </w:r>
      <w:proofErr w:type="spellStart"/>
      <w:r w:rsidRPr="00446E13">
        <w:rPr>
          <w:rFonts w:ascii="Times New Roman" w:hAnsi="Times New Roman" w:cs="Times New Roman"/>
          <w:b/>
          <w:sz w:val="28"/>
          <w:szCs w:val="28"/>
        </w:rPr>
        <w:t>квесты</w:t>
      </w:r>
      <w:proofErr w:type="spellEnd"/>
      <w:r w:rsidRPr="00446E13">
        <w:rPr>
          <w:rFonts w:ascii="Times New Roman" w:hAnsi="Times New Roman" w:cs="Times New Roman"/>
          <w:b/>
          <w:sz w:val="28"/>
          <w:szCs w:val="28"/>
        </w:rPr>
        <w:t>.</w:t>
      </w:r>
      <w:r w:rsidRPr="00446E13">
        <w:rPr>
          <w:rFonts w:ascii="Times New Roman" w:hAnsi="Times New Roman" w:cs="Times New Roman"/>
          <w:sz w:val="28"/>
          <w:szCs w:val="28"/>
        </w:rPr>
        <w:t xml:space="preserve"> Проведение данных приключенческих игр создает условия не только для  установления доброжелательных, дружеских взаимоотношений между родителями, детьми и педагогами, но и обмен опытом по организации данного направления в семье.  В настоящее время приключенческие игры, которые называют </w:t>
      </w:r>
      <w:proofErr w:type="spellStart"/>
      <w:r w:rsidRPr="00446E13">
        <w:rPr>
          <w:rFonts w:ascii="Times New Roman" w:hAnsi="Times New Roman" w:cs="Times New Roman"/>
          <w:sz w:val="28"/>
          <w:szCs w:val="28"/>
        </w:rPr>
        <w:t>квестами</w:t>
      </w:r>
      <w:proofErr w:type="spellEnd"/>
      <w:r w:rsidRPr="00446E13">
        <w:rPr>
          <w:rFonts w:ascii="Times New Roman" w:hAnsi="Times New Roman" w:cs="Times New Roman"/>
          <w:sz w:val="28"/>
          <w:szCs w:val="28"/>
        </w:rPr>
        <w:t>, приобрели особую популярность. Популярным развлечением для современных детей становится игра-</w:t>
      </w:r>
      <w:proofErr w:type="spellStart"/>
      <w:r w:rsidRPr="00446E13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446E13">
        <w:rPr>
          <w:rFonts w:ascii="Times New Roman" w:hAnsi="Times New Roman" w:cs="Times New Roman"/>
          <w:sz w:val="28"/>
          <w:szCs w:val="28"/>
        </w:rPr>
        <w:t>.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sz w:val="28"/>
          <w:szCs w:val="28"/>
        </w:rPr>
        <w:t xml:space="preserve"> Главное преимущество </w:t>
      </w:r>
      <w:proofErr w:type="spellStart"/>
      <w:r w:rsidRPr="00446E13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446E13">
        <w:rPr>
          <w:rFonts w:ascii="Times New Roman" w:hAnsi="Times New Roman" w:cs="Times New Roman"/>
          <w:sz w:val="28"/>
          <w:szCs w:val="28"/>
        </w:rPr>
        <w:t xml:space="preserve"> в том, что такая форма организации праздника ненавязчиво, в игровом, занимательном виде способствует активизации познавательных и мыслительных процессов участников. Кроме того, соревновательная деятельность обучает детей взаимодействию в коллективе сверстников, повышает атмосферу сплоченности и дружбы, </w:t>
      </w:r>
      <w:r w:rsidRPr="00446E13">
        <w:rPr>
          <w:rFonts w:ascii="Times New Roman" w:hAnsi="Times New Roman" w:cs="Times New Roman"/>
          <w:sz w:val="28"/>
          <w:szCs w:val="28"/>
        </w:rPr>
        <w:lastRenderedPageBreak/>
        <w:t>развивает самостоятельность, активность и инициативность.  Игры-</w:t>
      </w:r>
      <w:proofErr w:type="spellStart"/>
      <w:r w:rsidRPr="00446E13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446E13">
        <w:rPr>
          <w:rFonts w:ascii="Times New Roman" w:hAnsi="Times New Roman" w:cs="Times New Roman"/>
          <w:sz w:val="28"/>
          <w:szCs w:val="28"/>
        </w:rPr>
        <w:t xml:space="preserve"> — эта такая форма проведения развлекательных мероприятий, которая представляет собой комплекс проблемных задач, поставленных с определенной целью. Такой праздник напоминает театрализацию: составляется «приключенческий» сюжет с участием популярных  сказочных или мультипликационных героев. Продумываются  материалы для заданий. 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b/>
          <w:bCs/>
          <w:sz w:val="28"/>
          <w:szCs w:val="28"/>
        </w:rPr>
        <w:t>формы работы вне учреждения: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sz w:val="28"/>
          <w:szCs w:val="28"/>
        </w:rPr>
        <w:t>Совместные экскурсии, походы, пикники.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sz w:val="28"/>
          <w:szCs w:val="28"/>
        </w:rPr>
        <w:t>Цель таких мероприятий - укрепление детско-родительских отношений. У родителей появляется возможность побыть с ребенком, завлечь, заинтересовать личным примером. Из этих походов дети возвращаются обогащенные новыми впечатлениями о природе, о насекомых, о своем крае, которые помогают обогатить словарный запас ребёнка, расширить его кругозор.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sz w:val="28"/>
          <w:szCs w:val="28"/>
        </w:rPr>
        <w:t xml:space="preserve">Затем, после походов увлеченно рисуют, делают поделки из природного материала, оформляют выставки совместного творчества «Во поле березонька стояла», «Чудеса для детей из ненужных вещей», «Руки мамы, руки папы и мои ручонки», «Природа и фантазия». В результате у детей воспитывается трудолюбие, аккуратность, внимание к </w:t>
      </w:r>
      <w:proofErr w:type="gramStart"/>
      <w:r w:rsidRPr="00446E13">
        <w:rPr>
          <w:rFonts w:ascii="Times New Roman" w:hAnsi="Times New Roman" w:cs="Times New Roman"/>
          <w:sz w:val="28"/>
          <w:szCs w:val="28"/>
        </w:rPr>
        <w:t>близким</w:t>
      </w:r>
      <w:proofErr w:type="gramEnd"/>
      <w:r w:rsidRPr="00446E13">
        <w:rPr>
          <w:rFonts w:ascii="Times New Roman" w:hAnsi="Times New Roman" w:cs="Times New Roman"/>
          <w:sz w:val="28"/>
          <w:szCs w:val="28"/>
        </w:rPr>
        <w:t>, уважение к труду.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b/>
          <w:bCs/>
          <w:sz w:val="28"/>
          <w:szCs w:val="28"/>
        </w:rPr>
        <w:t>Благотворительные акции.</w:t>
      </w:r>
      <w:r w:rsidRPr="00446E13">
        <w:rPr>
          <w:rFonts w:ascii="Times New Roman" w:hAnsi="Times New Roman" w:cs="Times New Roman"/>
          <w:sz w:val="28"/>
          <w:szCs w:val="28"/>
        </w:rPr>
        <w:t xml:space="preserve"> Такая форма совместной деятельности имеет большое воспитательное значение не только для детей, которые учатся не только принимать подарки, но и делать. Родители тоже не останутся равнодушными, </w:t>
      </w:r>
      <w:proofErr w:type="gramStart"/>
      <w:r w:rsidRPr="00446E13">
        <w:rPr>
          <w:rFonts w:ascii="Times New Roman" w:hAnsi="Times New Roman" w:cs="Times New Roman"/>
          <w:sz w:val="28"/>
          <w:szCs w:val="28"/>
        </w:rPr>
        <w:t>видя как их ребёнок с увлечением играет с друзьями</w:t>
      </w:r>
      <w:proofErr w:type="gramEnd"/>
      <w:r w:rsidRPr="00446E13">
        <w:rPr>
          <w:rFonts w:ascii="Times New Roman" w:hAnsi="Times New Roman" w:cs="Times New Roman"/>
          <w:sz w:val="28"/>
          <w:szCs w:val="28"/>
        </w:rPr>
        <w:t xml:space="preserve"> в детском саду в давно заброшенную дома игру, а любимая книга стала еще интереснее и звучит по – новому в кругу друзей. А это большой труд, воспитания человеческой души. Например, акция «Подари книгу другу». </w:t>
      </w:r>
      <w:r w:rsidRPr="00446E13">
        <w:rPr>
          <w:rFonts w:ascii="Times New Roman" w:hAnsi="Times New Roman" w:cs="Times New Roman"/>
          <w:sz w:val="28"/>
          <w:szCs w:val="28"/>
        </w:rPr>
        <w:lastRenderedPageBreak/>
        <w:t>Благодаря такой форме работы с родителями может обновиться и пополниться библиотека (школы, группы.)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sz w:val="28"/>
          <w:szCs w:val="28"/>
        </w:rPr>
        <w:t xml:space="preserve">Проведение нетрадиционных форм работы - это шаг навстречу семье, это шанс понять друг друга и протянуть руку помощи. В таких мероприятиях родители могут выступать в разных ролях: от активного участника до члена жюри или болельщика. Любая из ролей и позиций полезна с педагогической точки зрения, главное, чтобы такое взаимодействие было </w:t>
      </w:r>
      <w:proofErr w:type="spellStart"/>
      <w:r w:rsidRPr="00446E13">
        <w:rPr>
          <w:rFonts w:ascii="Times New Roman" w:hAnsi="Times New Roman" w:cs="Times New Roman"/>
          <w:sz w:val="28"/>
          <w:szCs w:val="28"/>
        </w:rPr>
        <w:t>постоянным</w:t>
      </w:r>
      <w:proofErr w:type="gramStart"/>
      <w:r w:rsidRPr="00446E13">
        <w:rPr>
          <w:rFonts w:ascii="Times New Roman" w:hAnsi="Times New Roman" w:cs="Times New Roman"/>
          <w:sz w:val="28"/>
          <w:szCs w:val="28"/>
        </w:rPr>
        <w:t>.т</w:t>
      </w:r>
      <w:proofErr w:type="spellEnd"/>
      <w:proofErr w:type="gramEnd"/>
      <w:r w:rsidRPr="00446E13">
        <w:rPr>
          <w:rFonts w:ascii="Times New Roman" w:hAnsi="Times New Roman" w:cs="Times New Roman"/>
          <w:sz w:val="28"/>
          <w:szCs w:val="28"/>
        </w:rPr>
        <w:t xml:space="preserve">. Совместное участие (детей, родителей и учителя) позволяет близким включиться в общение со своим ребенком, наблюдать деятельность педагога, осваивать методические приемы активизации речевой и познавательной деятельности, а также устанавливать и поддерживать связь с социумом. Невозможно воспитать ребенка словами, без личного примера. Только личный пример взрослого порождает в детях искрению заинтересованность. Поэтому я использую такую форму работы с родителями, как «Родители - детям», где родители активно участвуют в </w:t>
      </w:r>
      <w:proofErr w:type="spellStart"/>
      <w:r w:rsidRPr="00446E13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446E13">
        <w:rPr>
          <w:rFonts w:ascii="Times New Roman" w:hAnsi="Times New Roman" w:cs="Times New Roman"/>
          <w:sz w:val="28"/>
          <w:szCs w:val="28"/>
        </w:rPr>
        <w:t>-образовательном процессе.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6E13" w:rsidRPr="00446E13" w:rsidRDefault="00446E13" w:rsidP="00446E1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6E13">
        <w:rPr>
          <w:rFonts w:ascii="Times New Roman" w:hAnsi="Times New Roman" w:cs="Times New Roman"/>
          <w:b/>
          <w:sz w:val="28"/>
          <w:szCs w:val="28"/>
        </w:rPr>
        <w:t>Список используемой литературы:</w:t>
      </w:r>
    </w:p>
    <w:p w:rsidR="00446E13" w:rsidRPr="00446E13" w:rsidRDefault="00446E13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6E13">
        <w:rPr>
          <w:rFonts w:ascii="Times New Roman" w:hAnsi="Times New Roman" w:cs="Times New Roman"/>
          <w:sz w:val="28"/>
          <w:szCs w:val="28"/>
        </w:rPr>
        <w:t xml:space="preserve">Шеина Л. И. </w:t>
      </w:r>
      <w:proofErr w:type="spellStart"/>
      <w:r w:rsidRPr="00446E13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446E13">
        <w:rPr>
          <w:rFonts w:ascii="Times New Roman" w:hAnsi="Times New Roman" w:cs="Times New Roman"/>
          <w:sz w:val="28"/>
          <w:szCs w:val="28"/>
        </w:rPr>
        <w:t xml:space="preserve"> – как новая форма взаимодействия взрослых и детей // Научно-методический электронный журнал «Концепт». – 2016. – Т. 46. – С. 439–441. – URL: http://e-koncept.ru/2016/76561.htm.</w:t>
      </w:r>
    </w:p>
    <w:p w:rsidR="00D25B21" w:rsidRDefault="00D25B21" w:rsidP="00446E1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14DD" w:rsidRPr="00267F47" w:rsidRDefault="00A714DD" w:rsidP="00A714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714DD" w:rsidRPr="00267F47" w:rsidSect="00267F4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9315E"/>
    <w:multiLevelType w:val="hybridMultilevel"/>
    <w:tmpl w:val="51C2F3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152320"/>
    <w:multiLevelType w:val="hybridMultilevel"/>
    <w:tmpl w:val="546AE560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735"/>
    <w:rsid w:val="0015176C"/>
    <w:rsid w:val="00181B01"/>
    <w:rsid w:val="002227F8"/>
    <w:rsid w:val="00267F47"/>
    <w:rsid w:val="002E7DB3"/>
    <w:rsid w:val="0031446C"/>
    <w:rsid w:val="004277FE"/>
    <w:rsid w:val="00446E13"/>
    <w:rsid w:val="004E365D"/>
    <w:rsid w:val="00696ECA"/>
    <w:rsid w:val="007D6C4B"/>
    <w:rsid w:val="00A52F38"/>
    <w:rsid w:val="00A714DD"/>
    <w:rsid w:val="00BE0892"/>
    <w:rsid w:val="00C201D3"/>
    <w:rsid w:val="00C71735"/>
    <w:rsid w:val="00D1446D"/>
    <w:rsid w:val="00D25B21"/>
    <w:rsid w:val="00F6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F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5B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F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5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0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2414</Words>
  <Characters>13764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Детсад</dc:creator>
  <cp:lastModifiedBy>1</cp:lastModifiedBy>
  <cp:revision>3</cp:revision>
  <dcterms:created xsi:type="dcterms:W3CDTF">2018-01-14T12:29:00Z</dcterms:created>
  <dcterms:modified xsi:type="dcterms:W3CDTF">2018-03-02T13:45:00Z</dcterms:modified>
</cp:coreProperties>
</file>