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A40" w:rsidRPr="00E15D90" w:rsidRDefault="00A11BAB" w:rsidP="0003707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15D90" w:rsidRPr="00E15D90">
        <w:rPr>
          <w:rFonts w:ascii="Times New Roman" w:hAnsi="Times New Roman" w:cs="Times New Roman"/>
          <w:sz w:val="28"/>
          <w:szCs w:val="28"/>
        </w:rPr>
        <w:t>Тема</w:t>
      </w:r>
      <w:proofErr w:type="gramStart"/>
      <w:r w:rsidR="00E15D90" w:rsidRPr="00E15D9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15D90" w:rsidRPr="00E15D90">
        <w:rPr>
          <w:rFonts w:ascii="Times New Roman" w:hAnsi="Times New Roman" w:cs="Times New Roman"/>
          <w:sz w:val="28"/>
          <w:szCs w:val="28"/>
        </w:rPr>
        <w:t xml:space="preserve"> Растительный организм как единое целое.</w:t>
      </w:r>
    </w:p>
    <w:p w:rsidR="00E15D90" w:rsidRPr="00E15D90" w:rsidRDefault="00E15D90" w:rsidP="0003707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D90">
        <w:rPr>
          <w:rFonts w:ascii="Times New Roman" w:hAnsi="Times New Roman" w:cs="Times New Roman"/>
          <w:sz w:val="28"/>
          <w:szCs w:val="28"/>
        </w:rPr>
        <w:t>6класс.</w:t>
      </w:r>
    </w:p>
    <w:p w:rsidR="00E15D90" w:rsidRDefault="00A11BAB" w:rsidP="0003707D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</w:t>
      </w:r>
      <w:r w:rsidR="00E15D90" w:rsidRPr="00E15D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Цель урока:</w:t>
      </w:r>
      <w:r w:rsidR="00E15D90" w:rsidRP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дать общую характеристику</w:t>
      </w:r>
      <w:r w:rsid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растительному организму</w:t>
      </w:r>
      <w:proofErr w:type="gramStart"/>
      <w:r w:rsid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5D90" w:rsidRP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E15D90" w:rsidRP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продолжить знакомить учащихся с разнообразием растительного мира и</w:t>
      </w:r>
      <w:r w:rsid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взаимосвязи его частей</w:t>
      </w:r>
      <w:r w:rsidR="00E15D90" w:rsidRP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15D90" w:rsidRDefault="00A11BAB" w:rsidP="0003707D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Задачи </w:t>
      </w:r>
      <w:proofErr w:type="gramStart"/>
      <w:r w:rsid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:с</w:t>
      </w:r>
      <w:proofErr w:type="gramEnd"/>
      <w:r w:rsid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истематизировать знания учащихся о взаимосвязи всех органов и процессов в растительном организме, подвести их к пониманию того, что растение целостный организм, в котором все процессы взаимосвязаны и взаимообусловлены.</w:t>
      </w:r>
    </w:p>
    <w:p w:rsidR="00E15D90" w:rsidRDefault="00A11BAB" w:rsidP="0003707D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Оборудование : гербарий</w:t>
      </w:r>
      <w:proofErr w:type="gramStart"/>
      <w:r w:rsid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таблицы.</w:t>
      </w:r>
    </w:p>
    <w:p w:rsidR="00E15D90" w:rsidRPr="0003707D" w:rsidRDefault="00E15D90" w:rsidP="0003707D">
      <w:pPr>
        <w:spacing w:line="240" w:lineRule="auto"/>
        <w:ind w:left="5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Тип урока</w:t>
      </w:r>
      <w:proofErr w:type="gramStart"/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комбинированный.</w:t>
      </w:r>
    </w:p>
    <w:p w:rsidR="00E15D90" w:rsidRDefault="00A11BAB" w:rsidP="0003707D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E15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обучения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беседа, словесный.</w:t>
      </w:r>
    </w:p>
    <w:p w:rsidR="00A11BAB" w:rsidRDefault="00A11BAB" w:rsidP="0003707D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Формы: индивидуальная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фронтальная.</w:t>
      </w:r>
    </w:p>
    <w:p w:rsidR="00A11BAB" w:rsidRDefault="00A11BAB" w:rsidP="0003707D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        </w:t>
      </w:r>
      <w:r>
        <w:rPr>
          <w:color w:val="000000"/>
          <w:sz w:val="27"/>
          <w:szCs w:val="27"/>
        </w:rPr>
        <w:t>План урока.</w:t>
      </w:r>
    </w:p>
    <w:p w:rsidR="00A11BAB" w:rsidRDefault="00A11BAB" w:rsidP="0003707D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 Организация класса. (1 – 2 мин)</w:t>
      </w:r>
    </w:p>
    <w:p w:rsidR="00A11BAB" w:rsidRDefault="00A11BAB" w:rsidP="0003707D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2. Контроль знаний по пройденным темам. (5 – 7 мин).</w:t>
      </w:r>
    </w:p>
    <w:p w:rsidR="00A11BAB" w:rsidRDefault="00A11BAB" w:rsidP="0003707D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 условия необходимы для прорастания семян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1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proofErr w:type="gramEnd"/>
    </w:p>
    <w:p w:rsidR="00A11BAB" w:rsidRDefault="00A11BAB" w:rsidP="0003707D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могут долго храниться сухие семена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1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proofErr w:type="gramEnd"/>
    </w:p>
    <w:p w:rsidR="00A11BAB" w:rsidRDefault="00A11BAB" w:rsidP="0003707D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чем нужно хранить семена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1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proofErr w:type="gramEnd"/>
    </w:p>
    <w:p w:rsidR="00A11BAB" w:rsidRDefault="00A11BAB" w:rsidP="0003707D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Причины гибели семян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1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proofErr w:type="gramEnd"/>
    </w:p>
    <w:p w:rsidR="00A11BAB" w:rsidRDefault="00A11BAB" w:rsidP="0003707D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Приведите примеры теплолюбивых растений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A11BAB" w:rsidRDefault="00A11BAB" w:rsidP="0003707D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Приведите примеры холодостойких растений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A11BAB" w:rsidRDefault="00A11BAB" w:rsidP="0003707D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Какого результата можно ожидать от посева семян</w:t>
      </w:r>
    </w:p>
    <w:p w:rsidR="00A11BAB" w:rsidRDefault="00A11BAB" w:rsidP="0003707D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</w:t>
      </w:r>
      <w:r w:rsid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едиса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гороха, томата на глубину 2 см, при </w:t>
      </w:r>
      <w:r w:rsid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 w:rsidR="0003707D"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=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о</w:t>
      </w:r>
      <w:r w:rsid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С;</w:t>
      </w:r>
    </w:p>
    <w:p w:rsidR="0003707D" w:rsidRDefault="0003707D" w:rsidP="0003707D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Б. Огурцов, фасоли, дыни на глубину 3 см, при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=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</w:t>
      </w:r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spellEnd"/>
    </w:p>
    <w:p w:rsidR="0003707D" w:rsidRDefault="0003707D" w:rsidP="0003707D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 Фасоли</w:t>
      </w:r>
      <w:proofErr w:type="gramStart"/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кукурузы, лука на глубину 1 см, </w:t>
      </w:r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</w:t>
      </w:r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=</w:t>
      </w:r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</w:t>
      </w:r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 xml:space="preserve"> </w:t>
      </w:r>
      <w:proofErr w:type="spellStart"/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о</w:t>
      </w:r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spellEnd"/>
      <w:r w:rsidRPr="00037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 песчаных почвах.</w:t>
      </w:r>
    </w:p>
    <w:p w:rsidR="0003707D" w:rsidRDefault="0003707D" w:rsidP="0003707D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Какой орган растения появляется первым при прорастании</w:t>
      </w:r>
      <w:r w:rsidRPr="00A1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03707D" w:rsidRDefault="0003707D" w:rsidP="0003707D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 органы цветкового растения вы знаете</w:t>
      </w:r>
      <w:r w:rsidRPr="00A1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03707D" w:rsidRDefault="0003707D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учащихся выносятся на доску.</w:t>
      </w:r>
    </w:p>
    <w:p w:rsidR="0003707D" w:rsidRDefault="0003707D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Изучение нового материала</w:t>
      </w:r>
      <w:r w:rsidR="000005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8F4E58" w:rsidRDefault="008F4E5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Проблема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</w:p>
    <w:p w:rsidR="000005AE" w:rsidRDefault="000005AE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Внимательно посмотрите на доску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F4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8F4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вы думаете какой орган растения самый важный </w:t>
      </w:r>
      <w:r w:rsidR="008F4E58" w:rsidRPr="00A1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8F4E58" w:rsidRDefault="008F4E5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Выслушать ответы детей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сделать вывод : </w:t>
      </w:r>
    </w:p>
    <w:p w:rsidR="008F4E58" w:rsidRDefault="008F4E5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Может ли корень прожить без стебля, а стебель с листьями без корня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продолжается жизнь растения без плодов с семенами и цветов. Конечно нет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органы нужны , все органы  важны .</w:t>
      </w:r>
    </w:p>
    <w:p w:rsidR="008F4E58" w:rsidRDefault="008F4E5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Вместе формулируем тему урока и </w:t>
      </w:r>
      <w:r w:rsidR="007429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учащиеся записывают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ее в тетрадь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429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742991" w:rsidRDefault="00766984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чего состоят все органы растения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1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клеток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66984" w:rsidRDefault="00766984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клетках постоянно происходит обмен веществ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Одни вещества используются растениями , другие выделяются в окружающую среду . Обратите внимание на рисунок 138 стр.173.Какие процессы изображены на рисунке. Правильно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фотосинтез и дыхание.</w:t>
      </w:r>
    </w:p>
    <w:p w:rsidR="00766984" w:rsidRDefault="00766984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 растении все процессы происходят активно, если органы функционируют нормально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 растение растет .</w:t>
      </w:r>
    </w:p>
    <w:p w:rsidR="00766984" w:rsidRDefault="00766984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Записываем – рост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–э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увеличение объема и массы растения.</w:t>
      </w:r>
    </w:p>
    <w:p w:rsidR="00766984" w:rsidRDefault="00766984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счет чего происходит рост частей растения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1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proofErr w:type="gramEnd"/>
    </w:p>
    <w:p w:rsidR="00766984" w:rsidRDefault="00AF4A6C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счет чего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растет корень (зона деления и зона роста или растяжения).</w:t>
      </w:r>
    </w:p>
    <w:p w:rsidR="00AF4A6C" w:rsidRDefault="00AF4A6C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счет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слоя стебель растет в толщину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правильно за счет клеток камбия).</w:t>
      </w:r>
    </w:p>
    <w:p w:rsidR="00AF4A6C" w:rsidRDefault="00AF4A6C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Образовательная ткань на верхушке побегов способствует росту растений вверх.</w:t>
      </w:r>
    </w:p>
    <w:p w:rsidR="00AF4A6C" w:rsidRDefault="00AF4A6C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растение не только растет увеличивая массу корней, стеблей и листьев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и развивается. Это появление новых признаков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173 прочитайте 5 этапов развития.</w:t>
      </w:r>
    </w:p>
    <w:p w:rsidR="00AF4A6C" w:rsidRDefault="00AF4A6C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Внешние изменения растений называются  фазами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аписать в тетрадь).</w:t>
      </w:r>
    </w:p>
    <w:p w:rsidR="00AF4A6C" w:rsidRDefault="00AF4A6C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Рассмотрим рисунок 139,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174.</w:t>
      </w:r>
    </w:p>
    <w:p w:rsidR="00AF4A6C" w:rsidRDefault="00AF4A6C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мы с вами говорили о многообразии покрытосеменных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говорили о продолжительности жизни растений.</w:t>
      </w:r>
    </w:p>
    <w:p w:rsidR="00DC0848" w:rsidRDefault="00DC084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Вспомните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какие группы по продолжительности жизни можно разделить растения.</w:t>
      </w:r>
    </w:p>
    <w:p w:rsidR="00DC0848" w:rsidRDefault="00DC084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Однолетние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какое время проходят цикл развития. Правильно за 1 год.</w:t>
      </w:r>
    </w:p>
    <w:p w:rsidR="00DC0848" w:rsidRDefault="00DC084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Двулетние – за 2 года. Что с  этими растениями происходит в первый год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формируют корень, стебель, и накапливают питательные вещества).</w:t>
      </w:r>
    </w:p>
    <w:p w:rsidR="00DC0848" w:rsidRDefault="00DC084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накапливаются питательные вещества у травянистых растений (в корне).</w:t>
      </w:r>
    </w:p>
    <w:p w:rsidR="00DC0848" w:rsidRDefault="00DC084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Где накапливаются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питательные вещества у древесн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ых растени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сердцевине).</w:t>
      </w:r>
    </w:p>
    <w:p w:rsidR="00DC0848" w:rsidRDefault="00DC084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проверим ваши знания и внимательность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DC0848" w:rsidRDefault="00DC084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Тест по теме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«Растительный организм как единое целое»</w:t>
      </w:r>
    </w:p>
    <w:p w:rsidR="00DC0848" w:rsidRDefault="00DC0848" w:rsidP="00DC0848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Вода с минеральными веществами передвигается по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</w:p>
    <w:p w:rsidR="00DC0848" w:rsidRDefault="00DC084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а. ситовидным трубкам;  б. сосудам древесины;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клеткам сердцевины. </w:t>
      </w:r>
    </w:p>
    <w:p w:rsidR="00DC0848" w:rsidRDefault="00DC084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2. Органические вещества из листьев оттекают по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</w:p>
    <w:p w:rsidR="00DC0848" w:rsidRDefault="00DC0848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ситовидным трубкам;  б. сосудам древесины;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клеткам сердцевины.</w:t>
      </w:r>
    </w:p>
    <w:p w:rsidR="00DC0848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3. У</w:t>
      </w:r>
      <w:r w:rsidR="00DC08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деревьев и кустарников запас питательных веществ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откладывается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лубе;   б. древесине , в. сердцевине.</w:t>
      </w:r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4.  Для прорастания семян необязательно наличие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воды; б . света, в . тепла.</w:t>
      </w:r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5.  Прорастающие семена требуют большого количества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кислорода, б .углекислого газа , в . водорода .</w:t>
      </w:r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6. Самой высокой температурой для прорастания требуют семена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гороха и редиса,  б . дыни и тыквы, в . ржи и пшеницы.</w:t>
      </w:r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7. Первое время после прорастания зародыш питается веществами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 запасенными в стебле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б. образующимися в результате фотосинтеза,  </w:t>
      </w:r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готовыми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почвы.</w:t>
      </w:r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8. Глубина заделки семян не зависит от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 величины семян, б. времени посадки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в. структуры почвы.</w:t>
      </w:r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9. Двулетними растениями являются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 капуста, свекла, петрушка,   б. пшеница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томат, огурец, </w:t>
      </w:r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 пырей, ландыш, хрен.</w:t>
      </w:r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10. Береза цветет:</w:t>
      </w:r>
    </w:p>
    <w:p w:rsidR="005445E5" w:rsidRDefault="005445E5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а. один раз в жизни,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4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один раз в два года, в. каждый год.</w:t>
      </w:r>
    </w:p>
    <w:p w:rsidR="001846C1" w:rsidRDefault="001846C1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Проводим взаимопроверку. </w:t>
      </w:r>
    </w:p>
    <w:p w:rsidR="001846C1" w:rsidRDefault="001846C1" w:rsidP="0003707D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осталось время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ответить на вопросы :</w:t>
      </w:r>
    </w:p>
    <w:p w:rsidR="001846C1" w:rsidRDefault="001846C1" w:rsidP="001846C1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отразиться на урожае свеклы  сильное повреждение ее листьев гусеницами свекловичной моли</w:t>
      </w:r>
      <w:r w:rsidRPr="00A1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1846C1" w:rsidRDefault="001846C1" w:rsidP="001846C1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ли срезать перья зеленого лука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вы собираетесь вырастить луковицу</w:t>
      </w:r>
      <w:r w:rsidRPr="00A1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1846C1" w:rsidRDefault="001846C1" w:rsidP="001846C1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зимой погибли деревца окольцованные зайцами</w:t>
      </w:r>
      <w:r w:rsidRPr="00A1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1846C1" w:rsidRDefault="001846C1" w:rsidP="001846C1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Получили ли вы новые знания на сегодняшнем уроке </w:t>
      </w:r>
      <w:r w:rsidRPr="00A1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bookmarkStart w:id="0" w:name="_GoBack"/>
      <w:bookmarkEnd w:id="0"/>
    </w:p>
    <w:p w:rsidR="001846C1" w:rsidRPr="001846C1" w:rsidRDefault="001846C1" w:rsidP="001846C1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Выставление оценок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запись домашнего задания.</w:t>
      </w:r>
    </w:p>
    <w:p w:rsidR="0003707D" w:rsidRPr="0003707D" w:rsidRDefault="0003707D" w:rsidP="0003707D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3707D" w:rsidRPr="00A11BAB" w:rsidRDefault="0003707D" w:rsidP="0003707D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BAB" w:rsidRDefault="00A11BAB" w:rsidP="0003707D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5D90" w:rsidRPr="00E15D90" w:rsidRDefault="00E15D90" w:rsidP="0003707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15D90" w:rsidRPr="00E15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50739"/>
    <w:multiLevelType w:val="hybridMultilevel"/>
    <w:tmpl w:val="C6C62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F074CD"/>
    <w:multiLevelType w:val="hybridMultilevel"/>
    <w:tmpl w:val="71682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8F03FF"/>
    <w:multiLevelType w:val="hybridMultilevel"/>
    <w:tmpl w:val="0F42D2C8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3">
    <w:nsid w:val="75A75798"/>
    <w:multiLevelType w:val="hybridMultilevel"/>
    <w:tmpl w:val="7B981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9E"/>
    <w:rsid w:val="000005AE"/>
    <w:rsid w:val="0003707D"/>
    <w:rsid w:val="001846C1"/>
    <w:rsid w:val="00203A40"/>
    <w:rsid w:val="002E469E"/>
    <w:rsid w:val="005445E5"/>
    <w:rsid w:val="00742991"/>
    <w:rsid w:val="00766984"/>
    <w:rsid w:val="008F4E58"/>
    <w:rsid w:val="00A11BAB"/>
    <w:rsid w:val="00AF4A6C"/>
    <w:rsid w:val="00DC0848"/>
    <w:rsid w:val="00E1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1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11B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1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11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7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2017-05-12T12:06:00Z</dcterms:created>
  <dcterms:modified xsi:type="dcterms:W3CDTF">2017-05-12T14:27:00Z</dcterms:modified>
</cp:coreProperties>
</file>