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Виды исследовательской деятельности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left="851"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82FC8" wp14:editId="6B0DCF50">
                <wp:simplePos x="0" y="0"/>
                <wp:positionH relativeFrom="column">
                  <wp:posOffset>2196465</wp:posOffset>
                </wp:positionH>
                <wp:positionV relativeFrom="paragraph">
                  <wp:posOffset>140970</wp:posOffset>
                </wp:positionV>
                <wp:extent cx="1581150" cy="438150"/>
                <wp:effectExtent l="0" t="0" r="19050" b="1905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4381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49A" w:rsidRPr="00AF345A" w:rsidRDefault="0086749A" w:rsidP="0086749A">
                            <w:pPr>
                              <w:shd w:val="clear" w:color="auto" w:fill="FFFF00"/>
                              <w:jc w:val="center"/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AF345A">
                              <w:rPr>
                                <w:b/>
                                <w:i/>
                                <w:u w:val="single"/>
                              </w:rPr>
                              <w:t xml:space="preserve">Исследовательская </w:t>
                            </w:r>
                            <w:r w:rsidRPr="00AF345A">
                              <w:rPr>
                                <w:b/>
                                <w:i/>
                              </w:rPr>
                              <w:t>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82FC8"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left:0;text-align:left;margin-left:172.95pt;margin-top:11.1pt;width:124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qXPQgIAAFgEAAAOAAAAZHJzL2Uyb0RvYy54bWysVM2O0zAQviPxDpbvNE1poY2arpYuRUjL&#10;j7TwAI7jJBaOx9huk+W2d16Bd+DAgRuv0H0jxk63lL8LwgdrJjP+ZuabmSzP+laRnbBOgs5pOhpT&#10;IjSHUuo6p2/fbB7MKXGe6ZIp0CKn18LRs9X9e8vOZGICDahSWIIg2mWdyWnjvcmSxPFGtMyNwAiN&#10;xgpsyzyqtk5KyzpEb1UyGY8fJR3Y0ljgwjn8ejEY6SriV5Xg/lVVOeGJyinm5uNt412EO1ktWVZb&#10;ZhrJD2mwf8iiZVJj0CPUBfOMbK38DaqV3IKDyo84tAlUleQi1oDVpONfqrlqmBGxFiTHmSNN7v/B&#10;8pe715bIMqeTlBLNWuzR/tP+8/7L/tv+6+3N7UeCBmSpMy5D5yuD7r5/Aj12O1bszCXwd45oWDdM&#10;1+LcWugawUrMMr5MTp4OOC6AFN0LKDEa23qIQH1l20AhkkIQHbt1feyQ6D3hIeRsnqYzNHG0TR/O&#10;g4zJJSy7e22s888EtCQIObU4ARGd7S6dH1zvXEIwB0qWG6lUVGxdrJUlO4bTssGzWBzQf3JTmnQ5&#10;Xcwms4GAv0KM4/kTRCs9jr2SbU7nRyeWBdqe6jIOpWdSDTJWpzQWGXgM1A0k+r7oD30poLxGRi0M&#10;443riEID9gMlHY52Tt37LbOCEvVcY1cW6XQadiEq09njCSr21FKcWpjmCJVTT8kgrv2wP1tjZd1g&#10;pGEONJxjJysZSQ6pDlkd8sbxjW06rFrYj1M9ev34Iay+AwAA//8DAFBLAwQUAAYACAAAACEA9ubt&#10;DN0AAAAJAQAADwAAAGRycy9kb3ducmV2LnhtbEyPQU7DMBBF90jcwRokdtSJaUMT4lQIiQViUwIH&#10;cOJpYrDHUey24faYFV3OzNOf9+vd4iw74RyMJwn5KgOG1HttaJDw+fFytwUWoiKtrCeU8IMBds31&#10;Va0q7c/0jqc2DiyFUKiUhDHGqeI89CM6FVZ+Qkq3g5+dimmcB65ndU7hznKRZQV3ylD6MKoJn0fs&#10;v9ujk1AUtHV7/Drs38xrq2z/QLnppLy9WZ4egUVc4j8Mf/pJHZrk1Pkj6cCshPv1pkyoBCEEsARs&#10;ynVadBLKXABvan7ZoPkFAAD//wMAUEsBAi0AFAAGAAgAAAAhALaDOJL+AAAA4QEAABMAAAAAAAAA&#10;AAAAAAAAAAAAAFtDb250ZW50X1R5cGVzXS54bWxQSwECLQAUAAYACAAAACEAOP0h/9YAAACUAQAA&#10;CwAAAAAAAAAAAAAAAAAvAQAAX3JlbHMvLnJlbHNQSwECLQAUAAYACAAAACEAOz6lz0ICAABYBAAA&#10;DgAAAAAAAAAAAAAAAAAuAgAAZHJzL2Uyb0RvYy54bWxQSwECLQAUAAYACAAAACEA9ubtDN0AAAAJ&#10;AQAADwAAAAAAAAAAAAAAAACcBAAAZHJzL2Rvd25yZXYueG1sUEsFBgAAAAAEAAQA8wAAAKYFAAAA&#10;AA==&#10;" fillcolor="#ff9">
                <v:textbox>
                  <w:txbxContent>
                    <w:p w:rsidR="0086749A" w:rsidRPr="00AF345A" w:rsidRDefault="0086749A" w:rsidP="0086749A">
                      <w:pPr>
                        <w:shd w:val="clear" w:color="auto" w:fill="FFFF00"/>
                        <w:jc w:val="center"/>
                        <w:rPr>
                          <w:b/>
                          <w:i/>
                          <w:u w:val="single"/>
                        </w:rPr>
                      </w:pPr>
                      <w:r w:rsidRPr="00AF345A">
                        <w:rPr>
                          <w:b/>
                          <w:i/>
                          <w:u w:val="single"/>
                        </w:rPr>
                        <w:t xml:space="preserve">Исследовательская </w:t>
                      </w:r>
                      <w:r w:rsidRPr="00AF345A">
                        <w:rPr>
                          <w:b/>
                          <w:i/>
                        </w:rPr>
                        <w:t>деятельность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left="851"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D73118" wp14:editId="5983111A">
                <wp:simplePos x="0" y="0"/>
                <wp:positionH relativeFrom="column">
                  <wp:posOffset>1853564</wp:posOffset>
                </wp:positionH>
                <wp:positionV relativeFrom="paragraph">
                  <wp:posOffset>72390</wp:posOffset>
                </wp:positionV>
                <wp:extent cx="628650" cy="295275"/>
                <wp:effectExtent l="38100" t="0" r="19050" b="6667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529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145.95pt;margin-top:5.7pt;width:49.5pt;height:23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vBawIAAIYEAAAOAAAAZHJzL2Uyb0RvYy54bWysVN1u0zAUvkfiHSzfd2lC23XR0gklLVwM&#10;qLTxAG7sNBaObdle0wohbbzAHoFX4IYLfrRnSN+IY7frGNwgRC4cOz7nO9/5/DmnZ+tGoBUzliuZ&#10;4fiojxGTpaJcLjP89nLWG2NkHZGUCCVZhjfM4rPJ0yenrU5ZomolKDMIQKRNW53h2jmdRpEta9YQ&#10;e6Q0k7BZKdMQB0uzjKghLaA3Ikr6/VHUKkO1USWzFr4Wu008CfhVxUr3pqosc0hkGLi5MJowLvwY&#10;TU5JujRE17zc0yD/wKIhXELRA1RBHEFXhv8B1fDSKKsqd1SqJlJVxUsWeoBu4v5v3VzURLPQC4hj&#10;9UEm+/9gy9eruUGcZjgBeSRp4Iy6T9vr7W33o/u8vUXbm+4Ohu3H7XX3pfvefevuuq8IgkG5VtsU&#10;AHI5N773ci0v9Lkq31kkVV4TuWShg8uNBtTYZ0SPUvzCaqi/aF8pCjHkyqkg47oyDaoE1y99ogcH&#10;qdA6nNvmcG5s7VAJH0fJeDQE+iVsJSfD5HgYapHUw/hkbax7wVSD/CTD1hnCl7XLlZTgEGV2Jcjq&#10;3DpP8iHBJ0s140IEowiJ2gxDhWHgZJXg1G/6MGuWi1wYtCLeauHZs3gUZtSVpAGsZoRO93NHuIA5&#10;ckEqZziIJxj21RpGMRIMbpef7egJ6StC+0B4P9u57f1J/2Q6no4HvUEymvYG/aLoPZ/lg95oFh8P&#10;i2dFnhfxB08+HqQ1p5RJz//e+fHg75y1v4M7zx68fxAqeoweFAWy9+9AOjjBH/7ORgtFN3Pju/Om&#10;ALOH4P3F9Lfp13WIevh9TH4CAAD//wMAUEsDBBQABgAIAAAAIQD21Mg83wAAAAkBAAAPAAAAZHJz&#10;L2Rvd25yZXYueG1sTI/BTsMwDIbvSLxDZCQuiKUtjK2l6YSAwQlNK+OeNaat1jhVk23t22NOcLT/&#10;T78/56vRduKEg28dKYhnEQikypmWagW7z/XtEoQPmozuHKGCCT2sisuLXGfGnWmLpzLUgkvIZ1pB&#10;E0KfSemrBq32M9cjcfbtBqsDj0MtzaDPXG47mUTRg7S6Jb7Q6B6fG6wO5dEqeCk38/XXzW5Mpur9&#10;o3xbHjY0vSp1fTU+PYIIOIY/GH71WR0Kdtq7IxkvOgVJGqeMchDfg2DgLo14sVcwX6Qgi1z+/6D4&#10;AQAA//8DAFBLAQItABQABgAIAAAAIQC2gziS/gAAAOEBAAATAAAAAAAAAAAAAAAAAAAAAABbQ29u&#10;dGVudF9UeXBlc10ueG1sUEsBAi0AFAAGAAgAAAAhADj9If/WAAAAlAEAAAsAAAAAAAAAAAAAAAAA&#10;LwEAAF9yZWxzLy5yZWxzUEsBAi0AFAAGAAgAAAAhAG6we8FrAgAAhgQAAA4AAAAAAAAAAAAAAAAA&#10;LgIAAGRycy9lMm9Eb2MueG1sUEsBAi0AFAAGAAgAAAAhAPbUyDz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33F2CE" wp14:editId="27F692F1">
                <wp:simplePos x="0" y="0"/>
                <wp:positionH relativeFrom="page">
                  <wp:posOffset>4591051</wp:posOffset>
                </wp:positionH>
                <wp:positionV relativeFrom="paragraph">
                  <wp:posOffset>72390</wp:posOffset>
                </wp:positionV>
                <wp:extent cx="628650" cy="323850"/>
                <wp:effectExtent l="0" t="0" r="76200" b="5715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CB79A" id="Прямая со стрелкой 19" o:spid="_x0000_s1026" type="#_x0000_t32" style="position:absolute;margin-left:361.5pt;margin-top:5.7pt;width:49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2oOZQIAAHwEAAAOAAAAZHJzL2Uyb0RvYy54bWysVEtu2zAQ3RfoHQjuHVn+1RYiB4Vkd5O2&#10;AZIegCYpiyhFCiRj2SgKpLlAjtArdNNFP8gZ5Bt1SH9at5uiqBf0kJx582bmUecX60qiFTdWaJXi&#10;+KyLEVdUM6GWKX5zM++MMbKOKEakVjzFG27xxfTpk/OmTnhPl1oybhCAKJs0dYpL5+okiiwteUXs&#10;ma65gstCm4o42JplxAxpAL2SUa/bHUWNNqw2mnJr4TTfXeJpwC8KTt3rorDcIZli4ObCasK68Gs0&#10;PSfJ0pC6FHRPg/wDi4oIBUmPUDlxBN0a8QdUJajRVhfujOoq0kUhKA81QDVx97dqrktS81ALNMfW&#10;xzbZ/wdLX62uDBIMZjfBSJEKZtR+3N5tH9rv7aftA9p+aB9h2d5v79rP7bf2a/vYfkHgDJ1rapsA&#10;QKaujK+drtV1fanpW4uUzkqiljxUcLOpATX2EdFJiN/YGvIvmpeagQ+5dTq0cV2YykNCg9A6TGtz&#10;nBZfO0ThcNQbj4YwUwpX/V5/DLbPQJJDcG2se8F1hbyRYusMEcvSZVop0IU2cUhFVpfW7QIPAT6z&#10;0nMhJZyTRCrUpHgy7A1DgNVSMH/p76xZLjJp0Ip4gYXfnsWJm9G3igWwkhM229uOCAk2cqFBzgho&#10;meTYZ6s4w0hyeFPe2tGTymeE8oHw3tpp7N2kO5mNZ+NBZ9AbzTqDbp53ns+zQWc0j58N836eZXn8&#10;3pOPB0kpGOPK8z/oPR78nZ72L2+n1KPij42KTtHDKIDs4T+QDvP3I9+JZ6HZ5sr46rwUQOLBef8c&#10;/Rv6dR+8fn40pj8AAAD//wMAUEsDBBQABgAIAAAAIQBCCI6O4AAAAAkBAAAPAAAAZHJzL2Rvd25y&#10;ZXYueG1sTI/BTsMwEETvSPyDtUjcqFNThTbEqYAKkUuRaCvE0Y1NbBGvo9htU76e5QTHnRnNvimX&#10;o+/Y0QzRBZQwnWTADDZBO2wl7LbPN3NgMSnUqgtoJJxNhGV1eVGqQocTvpnjJrWMSjAWSoJNqS84&#10;j401XsVJ6A2S9xkGrxKdQ8v1oE5U7jsusiznXjmkD1b15sma5mtz8BLS6uNs8/fmceFety/r3H3X&#10;db2S8vpqfLgHlsyY/sLwi0/oUBHTPhxQR9ZJuBO3tCWRMZ0Bo8BcCBL2EnIxA16V/P+C6gcAAP//&#10;AwBQSwECLQAUAAYACAAAACEAtoM4kv4AAADhAQAAEwAAAAAAAAAAAAAAAAAAAAAAW0NvbnRlbnRf&#10;VHlwZXNdLnhtbFBLAQItABQABgAIAAAAIQA4/SH/1gAAAJQBAAALAAAAAAAAAAAAAAAAAC8BAABf&#10;cmVscy8ucmVsc1BLAQItABQABgAIAAAAIQAa42oOZQIAAHwEAAAOAAAAAAAAAAAAAAAAAC4CAABk&#10;cnMvZTJvRG9jLnhtbFBLAQItABQABgAIAAAAIQBCCI6O4AAAAAkBAAAPAAAAAAAAAAAAAAAAAL8E&#10;AABkcnMvZG93bnJldi54bWxQSwUGAAAAAAQABADzAAAAzAUAAAAA&#10;">
                <v:stroke endarrow="block"/>
                <w10:wrap anchorx="page"/>
              </v:shape>
            </w:pict>
          </mc:Fallback>
        </mc:AlternateConten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6FF3AE" wp14:editId="16E422AB">
                <wp:simplePos x="0" y="0"/>
                <wp:positionH relativeFrom="column">
                  <wp:posOffset>710565</wp:posOffset>
                </wp:positionH>
                <wp:positionV relativeFrom="paragraph">
                  <wp:posOffset>114300</wp:posOffset>
                </wp:positionV>
                <wp:extent cx="1457960" cy="619125"/>
                <wp:effectExtent l="0" t="0" r="27940" b="2857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6191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49A" w:rsidRPr="001C6D7C" w:rsidRDefault="0086749A" w:rsidP="0086749A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i/>
                              </w:rPr>
                            </w:pPr>
                            <w:r w:rsidRPr="001C6D7C">
                              <w:rPr>
                                <w:i/>
                              </w:rPr>
                              <w:t>Научная исследовательская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FF3AE" id="Надпись 17" o:spid="_x0000_s1027" type="#_x0000_t202" style="position:absolute;left:0;text-align:left;margin-left:55.95pt;margin-top:9pt;width:114.8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7YRQIAAF8EAAAOAAAAZHJzL2Uyb0RvYy54bWysVM1u2zAMvg/YOwi6L06CJG2MOEXnNsOA&#10;7gfo9gCKLNvCZFGTlNjZbfe9wt5hhx122yukbzRKTtPsBzsMy0EgQ/Ij+ZH04qJrFNkK6yTojI4G&#10;Q0qE5lBIXWX07ZvVk3NKnGe6YAq0yOhOOHqxfPxo0ZpUjKEGVQhLEES7tDUZrb03aZI4XouGuQEY&#10;odFYgm2YR9VWSWFZi+iNSsbD4SxpwRbGAhfO4b9XvZEuI35ZCu5flaUTnqiMYm0+vja+6/AmywVL&#10;K8tMLfmhDPYPVTRMakx6hLpinpGNlb9BNZJbcFD6AYcmgbKUXMQesJvR8JdubmtmROwFyXHmSJP7&#10;f7D85fa1JbLA2Z1RolmDM9p/3n/Zf91/33+7+3j3iaABWWqNS9H51qC7755ChxGxY2dugL9zRENe&#10;M12JS2uhrQUrsMpRiExOQnscF0DW7QsoMBvbeIhAXWmbQCGSQhAdp7U7Tkh0nvCQcjI9m8/QxNE2&#10;G81H42lMwdL7aGOdfyagIUHIqMUNiOhse+N8qIal9y4hmQMli5VUKiq2WufKki3Dbcnz63y1OqD/&#10;5KY0aTM6n2Luv0MM4+9PEI30uPZKNhk9PzqxNNB2rYu4lJ5J1ctYstIHHgN1PYm+W3f94EKCwPEa&#10;ih0Sa6HfcrxKFGqwHyhpccMz6t5vmBWUqOcahzMfTSbhJKKCvI5RsaeW9amFaY5QGfWU9GLu+zPa&#10;GCurGjP166DhEgdaysj1Q1WH8nGL4wgOFxfO5FSPXg/fheUPAAAA//8DAFBLAwQUAAYACAAAACEA&#10;XmyA1t8AAAAKAQAADwAAAGRycy9kb3ducmV2LnhtbEyPS0/DMBCE70j8B2uRuFEn0KA2xKl4qCqP&#10;Cy0VZzfePCBeR7GThn/P9gS3Hc2n2ZlsNdlWjNj7xpGCeBaBQCqcaahSsP9YXy1A+KDJ6NYRKvhB&#10;D6v8/CzTqXFH2uK4C5XgEPKpVlCH0KVS+qJGq/3MdUjsla63OrDsK2l6feRw28rrKLqVVjfEH2rd&#10;4WONxfdusAqe1vvPcp5s3r/c68vD2/NGuqEclbq8mO7vQAScwh8Mp/pcHXLudHADGS9a1nG8ZJSP&#10;BW9i4GYeJyAOJydJQOaZ/D8h/wUAAP//AwBQSwECLQAUAAYACAAAACEAtoM4kv4AAADhAQAAEwAA&#10;AAAAAAAAAAAAAAAAAAAAW0NvbnRlbnRfVHlwZXNdLnhtbFBLAQItABQABgAIAAAAIQA4/SH/1gAA&#10;AJQBAAALAAAAAAAAAAAAAAAAAC8BAABfcmVscy8ucmVsc1BLAQItABQABgAIAAAAIQCI8P7YRQIA&#10;AF8EAAAOAAAAAAAAAAAAAAAAAC4CAABkcnMvZTJvRG9jLnhtbFBLAQItABQABgAIAAAAIQBebIDW&#10;3wAAAAoBAAAPAAAAAAAAAAAAAAAAAJ8EAABkcnMvZG93bnJldi54bWxQSwUGAAAAAAQABADzAAAA&#10;qwUAAAAA&#10;" fillcolor="#ccecff">
                <v:textbox>
                  <w:txbxContent>
                    <w:p w:rsidR="0086749A" w:rsidRPr="001C6D7C" w:rsidRDefault="0086749A" w:rsidP="0086749A">
                      <w:pPr>
                        <w:shd w:val="clear" w:color="auto" w:fill="DEEAF6" w:themeFill="accent1" w:themeFillTint="33"/>
                        <w:jc w:val="center"/>
                        <w:rPr>
                          <w:i/>
                        </w:rPr>
                      </w:pPr>
                      <w:r w:rsidRPr="001C6D7C">
                        <w:rPr>
                          <w:i/>
                        </w:rPr>
                        <w:t>Научная исследовательская деятельность</w:t>
                      </w:r>
                    </w:p>
                  </w:txbxContent>
                </v:textbox>
              </v:shape>
            </w:pict>
          </mc:Fallback>
        </mc:AlternateContent>
      </w: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2C666" wp14:editId="70520D72">
                <wp:simplePos x="0" y="0"/>
                <wp:positionH relativeFrom="column">
                  <wp:posOffset>3729990</wp:posOffset>
                </wp:positionH>
                <wp:positionV relativeFrom="paragraph">
                  <wp:posOffset>114300</wp:posOffset>
                </wp:positionV>
                <wp:extent cx="1495425" cy="638175"/>
                <wp:effectExtent l="0" t="0" r="28575" b="28575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63817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49A" w:rsidRPr="001C6D7C" w:rsidRDefault="0086749A" w:rsidP="0086749A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i/>
                              </w:rPr>
                            </w:pPr>
                            <w:r w:rsidRPr="001C6D7C">
                              <w:rPr>
                                <w:i/>
                              </w:rPr>
                              <w:t>Учебно-исследовательская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2C666" id="Надпись 18" o:spid="_x0000_s1028" type="#_x0000_t202" style="position:absolute;left:0;text-align:left;margin-left:293.7pt;margin-top:9pt;width:117.7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ay1RwIAAF8EAAAOAAAAZHJzL2Uyb0RvYy54bWysVM2O0zAQviPxDpbvNG1pd9uo6WrpUoS0&#10;/EgLD+A4TmLheIztNik37rwC78CBAzdeoftGjJ1ut/yIA6IHy9MZf/PNNzNZXHSNIlthnQSd0dFg&#10;SInQHAqpq4y+fbN+NKPEeaYLpkCLjO6EoxfLhw8WrUnFGGpQhbAEQbRLW5PR2nuTJonjtWiYG4AR&#10;Gp0l2IZ5NG2VFJa1iN6oZDwcniUt2MJY4MI5/Peqd9JlxC9Lwf2rsnTCE5VR5ObjaeOZhzNZLlha&#10;WWZqyQ802D+waJjUmPQIdcU8Ixsrf4NqJLfgoPQDDk0CZSm5iDVgNaPhL9Xc1MyIWAuK48xRJvf/&#10;YPnL7WtLZIG9w05p1mCP9p/3X/Zf99/3324/3n4i6ECVWuNSDL4xGO67J9Dhi1ixM9fA3zmiYVUz&#10;XYlLa6GtBSuQ5Si8TE6e9jgugOTtCygwG9t4iEBdaZsgIYpCEB27tTt2SHSe8JByMp9OxlNKOPrO&#10;Hs9G59OYgqV3r411/pmAhoRLRi1OQERn22vnAxuW3oWEZA6ULNZSqWjYKl8pS7YMp2W9Xq3m8wP6&#10;T2FKkzaj8yny+DvEMP7+BNFIj2OvZJPR2TGIpUG2p7qIQ+mZVP0dKSt90DFI14vou7yLjRuHBEHj&#10;HIodCmuhn3LcSrzUYD9Q0uKEZ9S93zArKFHPNTZnPppMwkpEYzI9H6NhTz35qYdpjlAZ9ZT015Xv&#10;12hjrKxqzNSPg4ZLbGgpo9b3rA70cYpjCw4bF9bk1I5R99+F5Q8AAAD//wMAUEsDBBQABgAIAAAA&#10;IQAfcEZn4AAAAAoBAAAPAAAAZHJzL2Rvd25yZXYueG1sTI/BTsMwEETvSPyDtUhcEHUa0dYNcSoU&#10;BAfEhVLBdRubJCJeh9hJw9+znOC4M0+zM/ludp2Y7BBaTxqWiwSEpcqblmoNh9eHawUiRCSDnSer&#10;4dsG2BXnZzlmxp/oxU77WAsOoZChhibGPpMyVI11GBa+t8Tehx8cRj6HWpoBTxzuOpkmyVo6bIk/&#10;NNjbsrHV5350Grbr7h7bx0OZvJVfdPX0Pm3G50nry4v57hZEtHP8g+G3PleHgjsd/UgmiE7DSm1u&#10;GGVD8SYGVJpuQRxZWKoVyCKX/ycUPwAAAP//AwBQSwECLQAUAAYACAAAACEAtoM4kv4AAADhAQAA&#10;EwAAAAAAAAAAAAAAAAAAAAAAW0NvbnRlbnRfVHlwZXNdLnhtbFBLAQItABQABgAIAAAAIQA4/SH/&#10;1gAAAJQBAAALAAAAAAAAAAAAAAAAAC8BAABfcmVscy8ucmVsc1BLAQItABQABgAIAAAAIQARzay1&#10;RwIAAF8EAAAOAAAAAAAAAAAAAAAAAC4CAABkcnMvZTJvRG9jLnhtbFBLAQItABQABgAIAAAAIQAf&#10;cEZn4AAAAAoBAAAPAAAAAAAAAAAAAAAAAKEEAABkcnMvZG93bnJldi54bWxQSwUGAAAAAAQABADz&#10;AAAArgUAAAAA&#10;" fillcolor="#fc9">
                <v:textbox>
                  <w:txbxContent>
                    <w:p w:rsidR="0086749A" w:rsidRPr="001C6D7C" w:rsidRDefault="0086749A" w:rsidP="0086749A">
                      <w:pPr>
                        <w:shd w:val="clear" w:color="auto" w:fill="FBE4D5" w:themeFill="accent2" w:themeFillTint="33"/>
                        <w:jc w:val="center"/>
                        <w:rPr>
                          <w:i/>
                        </w:rPr>
                      </w:pPr>
                      <w:r w:rsidRPr="001C6D7C">
                        <w:rPr>
                          <w:i/>
                        </w:rPr>
                        <w:t>Учебно-исследовательская деятельность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DAB8D1" wp14:editId="5FF0DAB4">
                <wp:simplePos x="0" y="0"/>
                <wp:positionH relativeFrom="column">
                  <wp:posOffset>3444240</wp:posOffset>
                </wp:positionH>
                <wp:positionV relativeFrom="paragraph">
                  <wp:posOffset>217170</wp:posOffset>
                </wp:positionV>
                <wp:extent cx="657225" cy="857250"/>
                <wp:effectExtent l="38100" t="0" r="28575" b="571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7225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AB9CE" id="Прямая со стрелкой 15" o:spid="_x0000_s1026" type="#_x0000_t32" style="position:absolute;margin-left:271.2pt;margin-top:17.1pt;width:51.75pt;height:67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MbagIAAIYEAAAOAAAAZHJzL2Uyb0RvYy54bWysVEtu2zAQ3RfoHQjubVmu7ThC5KCQ7HaR&#10;tgaSHoAWKYsoRRIkbdkoCqS9QI7QK3TTRT/IGeQbdUg7TpNuiqJaUEMN582bmUednW9qgdbMWK5k&#10;iuNuDyMmC0W5XKb47dWsM8bIOiIpEUqyFG+ZxeeTp0/OGp2wvqqUoMwgAJE2aXSKK+d0EkW2qFhN&#10;bFdpJsFZKlMTB1uzjKghDaDXIur3eqOoUYZqowpmLXzN9048CfhlyQr3piwtc0ikGLi5sJqwLvwa&#10;Tc5IsjREV7w40CD/wKImXELSI1ROHEErw/+AqnlhlFWl6xaqjlRZ8oKFGqCauPeomsuKaBZqgeZY&#10;fWyT/X+wxev13CBOYXZDjCSpYUbt59317qb92X7Z3aDdx/YWlt2n3XX7tf3Rfm9v228IDkPnGm0T&#10;AMjk3Pjai4281BeqeGeRVFlF5JKFCq62GlBjHxE9CPEbqyH/onmlKJwhK6dCGzelqVEpuH7pAz04&#10;tAptwty2x7mxjUMFfBwNT/p9oF+Aawz2MMw1IomH8cHaWPeCqRp5I8XWGcKXlcuUlKAQZfYpyPrC&#10;Ok/yPsAHSzXjQgShCImaFJ8OIZn3WCU49c6wMctFJgxaEy+18ISKHx0zaiVpAKsYodOD7QgXYCMX&#10;WuUMh+YJhn22mlGMBIPb5a09PSF9RigfCB+svdren/ZOp+PpeNAZ9EfTzqCX553ns2zQGc3ik2H+&#10;LM+yPP7gyceDpOKUMun53yk/Hvydsg53cK/Zo/aPjYoeooeOAtm7dyAdlOCHv5fRQtHt3PjqvChA&#10;7OHw4WL62/T7Ppy6/31MfgEAAP//AwBQSwMEFAAGAAgAAAAhAMEcLHbgAAAACgEAAA8AAABkcnMv&#10;ZG93bnJldi54bWxMj0FPg0AQhe8m/ofNmHgxdnEF0iJLY9TqyTRivW9hBFJ2lrDbFv6940mPk/fl&#10;vW/y9WR7ccLRd4403C0iEEiVqztqNOw+N7dLED4Yqk3vCDXM6GFdXF7kJqvdmT7wVIZGcAn5zGho&#10;QxgyKX3VojV+4QYkzr7daE3gc2xkPZozl9teqihKpTUd8UJrBnxqsTqUR6vhudwmm6+b3aTm6u29&#10;fF0etjS/aH19NT0+gAg4hT8YfvVZHQp22rsj1V70GpJYxYxquI8VCAbSOFmB2DOZrhTIIpf/Xyh+&#10;AAAA//8DAFBLAQItABQABgAIAAAAIQC2gziS/gAAAOEBAAATAAAAAAAAAAAAAAAAAAAAAABbQ29u&#10;dGVudF9UeXBlc10ueG1sUEsBAi0AFAAGAAgAAAAhADj9If/WAAAAlAEAAAsAAAAAAAAAAAAAAAAA&#10;LwEAAF9yZWxzLy5yZWxzUEsBAi0AFAAGAAgAAAAhAB8wExtqAgAAhgQAAA4AAAAAAAAAAAAAAAAA&#10;LgIAAGRycy9lMm9Eb2MueG1sUEsBAi0AFAAGAAgAAAAhAMEcLHbgAAAACgEAAA8AAAAAAAAAAAAA&#10;AAAAxAQAAGRycy9kb3ducmV2LnhtbFBLBQYAAAAABAAEAPMAAADRBQAAAAA=&#10;">
                <v:stroke endarrow="block"/>
              </v:shape>
            </w:pict>
          </mc:Fallback>
        </mc:AlternateContent>
      </w: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30EBF" wp14:editId="2E5989AF">
                <wp:simplePos x="0" y="0"/>
                <wp:positionH relativeFrom="column">
                  <wp:posOffset>4815840</wp:posOffset>
                </wp:positionH>
                <wp:positionV relativeFrom="paragraph">
                  <wp:posOffset>264795</wp:posOffset>
                </wp:positionV>
                <wp:extent cx="552450" cy="828675"/>
                <wp:effectExtent l="0" t="0" r="76200" b="4762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F34C6" id="Прямая со стрелкой 16" o:spid="_x0000_s1026" type="#_x0000_t32" style="position:absolute;margin-left:379.2pt;margin-top:20.85pt;width:43.5pt;height:6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5oAZgIAAHwEAAAOAAAAZHJzL2Uyb0RvYy54bWysVM2O0zAQviPxDpbv3TQl6XajTRFKWi4L&#10;rLTLA7i201g4dmR7m1YIaeEF9hF4BS4c+NE+Q/pGjN0fWLggRA7OOJ755puZzzl/um4kWnFjhVY5&#10;jk+GGHFFNRNqmePX1/PBBCPriGJEasVzvOEWP50+fnTetRkf6VpLxg0CEGWzrs1x7VybRZGlNW+I&#10;PdEtV3BYadMQB1uzjJghHaA3MhoNh+Oo04a1RlNuLXwtd4d4GvCrilP3qqosd0jmGLi5sJqwLvwa&#10;Tc9JtjSkrQXd0yD/wKIhQkHSI1RJHEE3RvwB1QhqtNWVO6G6iXRVCcpDDVBNPPytmquatDzUAs2x&#10;7bFN9v/B0perS4MEg9mNMVKkgRn1H7e327v+e/9pe4e27/t7WLYftrf95/5b/7W/778gcIbOda3N&#10;AKBQl8bXTtfqqr3Q9I1FShc1UUseKrjetIAa+4joQYjf2BbyL7oXmoEPuXE6tHFdmcZDQoPQOkxr&#10;c5wWXztE4WOajpIUZkrhaDKajE/TkIFkh+DWWPec6wZ5I8fWGSKWtSu0UqALbeKQiqwurPPUSHYI&#10;8JmVngspgzykQl2Oz9JRGgKsloL5Q+9mzXJRSINWxAssPHsWD9yMvlEsgNWcsNnedkRIsJELDXJG&#10;QMskxz5bwxlGksOd8taOnlQ+I5QPhPfWTmNvz4Zns8lskgyS0Xg2SIZlOXg2L5LBeB6fpuWTsijK&#10;+J0nHydZLRjjyvM/6D1O/k5P+5u3U+pR8cdGRQ/RQ0eB7OEdSIf5+5HvxLPQbHNpfHVeCiDx4Ly/&#10;jv4O/boPXj9/GtMfAAAA//8DAFBLAwQUAAYACAAAACEAhDQB/uIAAAAKAQAADwAAAGRycy9kb3du&#10;cmV2LnhtbEyPwU7DMAyG70i8Q2Qkbixd1bVdaToBE6KXIbFNiGPWmDaiSaom2zqeHnOCo+1Pv7+/&#10;XE2mZyccvXZWwHwWAUPbOKVtK2C/e77LgfkgrZK9syjggh5W1fVVKQvlzvYNT9vQMgqxvpACuhCG&#10;gnPfdGikn7kBLd0+3WhkoHFsuRrlmcJNz+MoSrmR2tKHTg741GHztT0aAWH9cenS9+ZxqV93L5tU&#10;f9d1vRbi9mZ6uAcWcAp/MPzqkzpU5HRwR6s86wVkizwhVEAyz4ARkCcLWhyIzOIYeFXy/xWqHwAA&#10;AP//AwBQSwECLQAUAAYACAAAACEAtoM4kv4AAADhAQAAEwAAAAAAAAAAAAAAAAAAAAAAW0NvbnRl&#10;bnRfVHlwZXNdLnhtbFBLAQItABQABgAIAAAAIQA4/SH/1gAAAJQBAAALAAAAAAAAAAAAAAAAAC8B&#10;AABfcmVscy8ucmVsc1BLAQItABQABgAIAAAAIQCr35oAZgIAAHwEAAAOAAAAAAAAAAAAAAAAAC4C&#10;AABkcnMvZTJvRG9jLnhtbFBLAQItABQABgAIAAAAIQCENAH+4gAAAAoBAAAPAAAAAAAAAAAAAAAA&#10;AMAEAABkcnMvZG93bnJldi54bWxQSwUGAAAAAAQABADzAAAAzwUAAAAA&#10;">
                <v:stroke endarrow="block"/>
              </v:shape>
            </w:pict>
          </mc:Fallback>
        </mc:AlternateConten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03BF50" wp14:editId="76CF3780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1381125" cy="657225"/>
                <wp:effectExtent l="0" t="0" r="28575" b="2857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6572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49A" w:rsidRDefault="0086749A" w:rsidP="0086749A">
                            <w:pPr>
                              <w:jc w:val="center"/>
                            </w:pPr>
                            <w:r>
                              <w:t>Экспериментально-исследовательская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3BF50" id="Надпись 14" o:spid="_x0000_s1029" type="#_x0000_t202" style="position:absolute;left:0;text-align:left;margin-left:57.55pt;margin-top:1.05pt;width:108.75pt;height:51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0GRQIAAF8EAAAOAAAAZHJzL2Uyb0RvYy54bWysVM2O0zAQviPxDpbvNG23XbpR09XSJQhp&#10;+ZEWHsBxnMTC8RjbbbLcuPMKvAMHDtx4he4bMXa63fIjDogerJnOzDcz38xked63imyFdRJ0Riej&#10;MSVCcyilrjP69k3+aEGJ80yXTIEWGb0Rjp6vHj5YdiYVU2hAlcISBNEu7UxGG+9NmiSON6JlbgRG&#10;aDRWYFvmUbV1UlrWIXqrkul4fJp0YEtjgQvn8N/LwUhXEb+qBPevqsoJT1RGsTYfXxvfIrzJasnS&#10;2jLTSL4vg/1DFS2TGpMeoC6ZZ2Rj5W9QreQWHFR+xKFNoKokF7EH7GYy/qWb64YZEXtBcpw50OT+&#10;Hyx/uX1tiSxxdjNKNGtxRrvPuy+7r7vvu2+3H28/ETQgS51xKTpfG3T3/RPoMSJ27MwV8HeOaFg3&#10;TNfiwlroGsFKrHISIpOj0AHHBZCiewElZmMbDxGor2wbKERSCKLjtG4OExK9JzykPFlMJtM5JRxt&#10;p/PHU5RDCpbeRRvr/DMBLQlCRi1uQERn2yvnB9c7l5DMgZJlLpWKiq2LtbJky3Bb8ny9zvM9+k9u&#10;SpMuo2dzzP13iHH8/QmilR7XXsk2o4uDE0sDbU91iWWy1DOpBhm7U3rPY6BuINH3RR8HdxISBI4L&#10;KG+QWAvDluNVotCA/UBJhxueUfd+w6ygRD3XOJyzyWwWTiIqM+QSFXtsKY4tTHOEyqinZBDXfjij&#10;jbGybjDTsA4aLnCglYxc31e1Lx+3OE5rf3HhTI716HX/XVj9AAAA//8DAFBLAwQUAAYACAAAACEA&#10;90zajNwAAAAGAQAADwAAAGRycy9kb3ducmV2LnhtbEyP3UrEMBSE7wXfIRzBOzdtYavUpouIi/jD&#10;grt9gNMmNsXmpNtku/XtPV7p5TDDzDflZnGDmM0Uek8K0lUCwlDrdU+dgvqwvbkDESKSxsGTUfBt&#10;Amyqy4sSC+3P9GHmfewEl1AoUIGNcSykDK01DsPKj4bY+/STw8hy6qSe8MzlbpBZkuTSYU+8YHE0&#10;j9a0X/uTU4Cv7y+0XbDe1eH5aI9PzZwf3pS6vloe7kFEs8S/MPziMzpUzNT4E+kgBgV8JCrIUhBs&#10;ZuntGkTDqWSdg6xK+R+/+gEAAP//AwBQSwECLQAUAAYACAAAACEAtoM4kv4AAADhAQAAEwAAAAAA&#10;AAAAAAAAAAAAAAAAW0NvbnRlbnRfVHlwZXNdLnhtbFBLAQItABQABgAIAAAAIQA4/SH/1gAAAJQB&#10;AAALAAAAAAAAAAAAAAAAAC8BAABfcmVscy8ucmVsc1BLAQItABQABgAIAAAAIQDqLM0GRQIAAF8E&#10;AAAOAAAAAAAAAAAAAAAAAC4CAABkcnMvZTJvRG9jLnhtbFBLAQItABQABgAIAAAAIQD3TNqM3AAA&#10;AAYBAAAPAAAAAAAAAAAAAAAAAJ8EAABkcnMvZG93bnJldi54bWxQSwUGAAAAAAQABADzAAAAqAUA&#10;AAAA&#10;" fillcolor="#fcf">
                <v:textbox>
                  <w:txbxContent>
                    <w:p w:rsidR="0086749A" w:rsidRDefault="0086749A" w:rsidP="0086749A">
                      <w:pPr>
                        <w:jc w:val="center"/>
                      </w:pPr>
                      <w:r>
                        <w:t>Экспериментально-исследовательская деятельность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C30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9128BB" wp14:editId="09D451E6">
                <wp:simplePos x="0" y="0"/>
                <wp:positionH relativeFrom="page">
                  <wp:posOffset>3733801</wp:posOffset>
                </wp:positionH>
                <wp:positionV relativeFrom="paragraph">
                  <wp:posOffset>13335</wp:posOffset>
                </wp:positionV>
                <wp:extent cx="1381760" cy="676275"/>
                <wp:effectExtent l="0" t="0" r="2794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67627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49A" w:rsidRDefault="0086749A" w:rsidP="0086749A">
                            <w:pPr>
                              <w:shd w:val="clear" w:color="auto" w:fill="E2EFD9" w:themeFill="accent6" w:themeFillTint="33"/>
                              <w:jc w:val="center"/>
                            </w:pPr>
                            <w:r>
                              <w:t>Теоретическая исследовательская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128BB" id="Надпись 13" o:spid="_x0000_s1030" type="#_x0000_t202" style="position:absolute;left:0;text-align:left;margin-left:294pt;margin-top:1.05pt;width:108.8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7R6SAIAAF8EAAAOAAAAZHJzL2Uyb0RvYy54bWysVEuO2zAM3RfoHQTtGyeZ/MaIM5h6mqLA&#10;9ANMewBFlmOhsqhKSux0N/teoXfooovueoXMjUrJmUz62xTNQiBD8pF8JD2/aGtFtsI6CTqjg16f&#10;EqE5FFKvM/ru7fLJjBLnmS6YAi0yuhOOXiweP5o3JhVDqEAVwhIE0S5tTEYr702aJI5XomauB0Zo&#10;NJZga+ZRteuksKxB9Folw35/kjRgC2OBC+fw36vOSBcRvywF96/L0glPVEaxNh9fG99VeJPFnKVr&#10;y0wl+aEM9g9V1ExqTHqEumKekY2Vv0HVkltwUPoehzqBspRcxB6wm0H/l25uKmZE7AXJceZIk/t/&#10;sPzV9o0lssDZnVGiWY0z2n/ef9l/3X/ff7u7vftE0IAsNcal6Hxj0N23T6HFiNixM9fA3zuiIa+Y&#10;XotLa6GpBCuwykGITE5COxwXQFbNSygwG9t4iEBtaetAIZJCEB2ntTtOSLSe8JDybDaYTtDE0TaZ&#10;TobTcUzB0vtoY51/LqAmQcioxQ2I6Gx77XyohqX3LiGZAyWLpVQqKna9ypUlW4bbkufLZZ4f0H9y&#10;U5o0GT0fD8cdAX+F6MffnyBq6XHtlawzOjs6sTTQ9kwXcSk9k6qTsWSlDzwG6joSfbtq4+BGIUHg&#10;eAXFDom10G05XiUKFdiPlDS44Rl1HzbMCkrUC43DOR+MRuEkojIaT4eo2FPL6tTCNEeojHpKOjH3&#10;3RltjJXrCjN166DhEgdaysj1Q1WH8nGL4wgOFxfO5FSPXg/fhcUPAAAA//8DAFBLAwQUAAYACAAA&#10;ACEA1UwU+d8AAAAJAQAADwAAAGRycy9kb3ducmV2LnhtbEyPQUvEMBSE74L/ITzBi7jJrmwJteki&#10;yoLgQd0ugrds82zKNi8lyW7rvzee9DjMMPNNtZndwM4YYu9JwXIhgCG13vTUKdg321sJLCZNRg+e&#10;UME3RtjUlxeVLo2f6B3Pu9SxXEKx1ApsSmPJeWwtOh0XfkTK3pcPTqcsQ8dN0FMudwNfCVFwp3vK&#10;C1aP+GixPe5OTsHWPh1l/Hx7afZ3zfN0I7n4CK9KXV/ND/fAEs7pLwy/+Bkd6sx08CcykQ0K1lLm&#10;L0nBagks+1KsC2CHHBSyAF5X/P+D+gcAAP//AwBQSwECLQAUAAYACAAAACEAtoM4kv4AAADhAQAA&#10;EwAAAAAAAAAAAAAAAAAAAAAAW0NvbnRlbnRfVHlwZXNdLnhtbFBLAQItABQABgAIAAAAIQA4/SH/&#10;1gAAAJQBAAALAAAAAAAAAAAAAAAAAC8BAABfcmVscy8ucmVsc1BLAQItABQABgAIAAAAIQC/j7R6&#10;SAIAAF8EAAAOAAAAAAAAAAAAAAAAAC4CAABkcnMvZTJvRG9jLnhtbFBLAQItABQABgAIAAAAIQDV&#10;TBT53wAAAAkBAAAPAAAAAAAAAAAAAAAAAKIEAABkcnMvZG93bnJldi54bWxQSwUGAAAAAAQABADz&#10;AAAArgUAAAAA&#10;" fillcolor="#cfc">
                <v:textbox>
                  <w:txbxContent>
                    <w:p w:rsidR="0086749A" w:rsidRDefault="0086749A" w:rsidP="0086749A">
                      <w:pPr>
                        <w:shd w:val="clear" w:color="auto" w:fill="E2EFD9" w:themeFill="accent6" w:themeFillTint="33"/>
                        <w:jc w:val="center"/>
                      </w:pPr>
                      <w:r>
                        <w:t>Теоретическая исследовательская деятельность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 деятельность подразумевает под собой научную исследовательскую деятельность и учебно-исследовательскую деятельность. Современного педагога, который находится в системе постоянного самообразования, и является носителем актуальных знаний как теоретического, так и практического характера, должны интересовать оба вида исследовательской деятельности, и научный, и учебно-исследовательский. Однако, на протяжении уже многих веков педагоги стремятся гармонично сочетать теорию и практику в своей педагогической деятельности, направленной на учащегося. Таким образом, хотелось бы остановиться подробно на учебно-исследовательской деятельности и определить её место в учебном процессе.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426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C301F">
        <w:rPr>
          <w:rFonts w:ascii="Times New Roman" w:eastAsia="Calibri" w:hAnsi="Times New Roman" w:cs="Times New Roman"/>
          <w:b/>
          <w:sz w:val="24"/>
          <w:szCs w:val="24"/>
        </w:rPr>
        <w:t>Характеристика видов учебно-исследовательской деятельности и ее место в учебно-познавательной деятельности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EC301F" w:rsidRDefault="0086749A" w:rsidP="0086749A">
      <w:pPr>
        <w:shd w:val="clear" w:color="auto" w:fill="F4B083" w:themeFill="accent2" w:themeFillTint="99"/>
        <w:overflowPunct w:val="0"/>
        <w:autoSpaceDE w:val="0"/>
        <w:autoSpaceDN w:val="0"/>
        <w:adjustRightInd w:val="0"/>
        <w:spacing w:after="0" w:line="360" w:lineRule="auto"/>
        <w:ind w:left="982"/>
        <w:contextualSpacing/>
        <w:jc w:val="center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C301F">
        <w:rPr>
          <w:rFonts w:ascii="Times New Roman" w:eastAsia="Calibri" w:hAnsi="Times New Roman" w:cs="Times New Roman"/>
          <w:b/>
          <w:i/>
          <w:sz w:val="24"/>
          <w:szCs w:val="24"/>
        </w:rPr>
        <w:t>Виды учебно-исследовательской деятельности</w:t>
      </w:r>
    </w:p>
    <w:p w:rsidR="0086749A" w:rsidRPr="00EC301F" w:rsidRDefault="0086749A" w:rsidP="0086749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видами учебно-исследовательской деятельности учащихся являются: </w:t>
      </w:r>
    </w:p>
    <w:p w:rsidR="0086749A" w:rsidRPr="00EC301F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проблемно-реферативный: аналитическое сопоставление данных различных литературных источников с целью освещения проблемы и проектирования вариантов ее решения; </w:t>
      </w:r>
    </w:p>
    <w:p w:rsidR="0086749A" w:rsidRPr="00EC301F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аналитико-систематизирующий: наблюдение, фиксация, анализ, синтез, систематизация количественных и качественных показателей изучаемых процессов и явлений; </w:t>
      </w:r>
    </w:p>
    <w:p w:rsidR="0086749A" w:rsidRPr="00EC301F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диагностико-прогностический: изучение, отслеживание, объяснение и прогнозирование качественных и количественных изменений изучаемых систем, явлений, процессов; </w:t>
      </w:r>
    </w:p>
    <w:p w:rsidR="0086749A" w:rsidRPr="00EC301F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изобретательско-рационализаторский: усовершенствование имеющихся, проектирование и создание новых устройств, механизмов, приборов; </w:t>
      </w:r>
    </w:p>
    <w:p w:rsidR="0086749A" w:rsidRPr="00EC301F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экспериментально-исследовательский: проверка предположения о подтверждении или опровержении результата; </w:t>
      </w:r>
    </w:p>
    <w:p w:rsidR="0086749A" w:rsidRDefault="0086749A" w:rsidP="0086749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проектно-поисковый: поиск, разработка и защита проекта - особая форма нового, где целевой установкой являются способы деятельности, а не накопление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фактических знаний.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EC301F" w:rsidRDefault="0086749A" w:rsidP="0086749A">
      <w:pPr>
        <w:shd w:val="clear" w:color="auto" w:fill="E593DF"/>
        <w:overflowPunct w:val="0"/>
        <w:autoSpaceDE w:val="0"/>
        <w:autoSpaceDN w:val="0"/>
        <w:adjustRightInd w:val="0"/>
        <w:spacing w:after="0" w:line="360" w:lineRule="auto"/>
        <w:ind w:left="1571"/>
        <w:contextualSpacing/>
        <w:jc w:val="center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C301F">
        <w:rPr>
          <w:rFonts w:ascii="Times New Roman" w:eastAsia="Calibri" w:hAnsi="Times New Roman" w:cs="Times New Roman"/>
          <w:b/>
          <w:i/>
          <w:sz w:val="24"/>
          <w:szCs w:val="24"/>
        </w:rPr>
        <w:t>Экспериментально-исследовательская деятельность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специфики предмета английский язык в школе,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выявлена взаимосвязь повышения продуктивности и гибкости мышления школьников с постановкой исследовательских задани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экспериментального характера.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Экспериментально-исследовательские задания – это такие задания, в которых на основе теоретического анализа ситуации возможно предсказание результатов исследования. Цель эксперимента - создание условий для развития исследовательского мышления и формирования навыков самостоятельной экспериментальной деятельности. Эксперимент позволяет поднять учащихся на более высокий уровень развития познавательного интереса, так как он связывает теорию с практикой, показывает применение теоретических знаний и необходимость их экспериментального подтверждения.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организации учебных занятий, направленных на развитие у ребят самостоятельного экспериментирования, весьма разноо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бразны: творческий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практикум, творческие экспериментальные задания, домашние экспериментальные задания, индивидуальное учебное исследование, практикум по моделированию эксперимента. Эти формы организации учебных занятий реализуются через проблемно-поисковый, экспериментально-исследовательский и исследовательские методы обучения.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Pr="00585830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  <w:t>П</w:t>
      </w:r>
      <w:r w:rsidRPr="00585830">
        <w:rPr>
          <w:rFonts w:ascii="Times New Roman" w:eastAsia="Calibri" w:hAnsi="Times New Roman" w:cs="Times New Roman"/>
          <w:b/>
          <w:i/>
          <w:color w:val="0070C0"/>
          <w:sz w:val="24"/>
          <w:szCs w:val="24"/>
        </w:rPr>
        <w:t>роектно-исследовательская деятельность</w:t>
      </w:r>
    </w:p>
    <w:p w:rsidR="0086749A" w:rsidRPr="00EC301F" w:rsidRDefault="0086749A" w:rsidP="008674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Самой эффективной в плане формирования ключевых компетенций у учащихся является проектная исследовательская деятельность — деятельность по проектированию собственного исследования, предполагающая выделение целей и задач, выделение принципов отбора методик, планирование хода исследования, определение ожидаемых результатов, оценка реализуемости исследования, определение необходимых ресурсов.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Эксперимент, в данном случае, служит толчком для создания новых технологий обучения, например, метода проблемного подхода к изучению нового материала. Это дает возможность сформулировать у учащихся активное восприятие темы и получить полное представление о деятельности исследователя на различных этапах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экспериментальной работы. </w:t>
      </w:r>
    </w:p>
    <w:p w:rsidR="0086749A" w:rsidRPr="00585830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CC0066"/>
          <w:sz w:val="24"/>
          <w:szCs w:val="24"/>
          <w:lang w:eastAsia="ru-RU"/>
        </w:rPr>
      </w:pPr>
      <w:r w:rsidRPr="00585830">
        <w:rPr>
          <w:rFonts w:ascii="Times New Roman" w:eastAsia="Calibri" w:hAnsi="Times New Roman" w:cs="Times New Roman"/>
          <w:b/>
          <w:i/>
          <w:color w:val="CC0066"/>
          <w:sz w:val="24"/>
          <w:szCs w:val="24"/>
        </w:rPr>
        <w:t>Исследовательские задания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основного средства организации исследовательской работы выступает система исследовательских заданий. Исследовательские задания – это предъявляемые учащимися задания, содержащие проблему; решение ее требует проведения теоретического анализа, применения одного или нескольких методов научного исследования, с помощью которых учащиеся открывают ране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неизвестное для них знание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Познавательные задачи –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специально подобранные учебные задачи, которые не должны быть надуманными, а должны быть как бы выхваченными из окружающей действительности.  Одним из составляющих элементов организации познавательной деятельность на уроке является постановка и решение проблемы. Проблема - сложная познавательная задача, решение которой представляет существенный практический или теоретический интерес.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Творческие задачи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носить форму загадки, составлены на основе необычного и интересного текста, содержат вопрос или задание, 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 на которые требует владения учащимися лексикой по данной теме.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1568E5E" wp14:editId="60A06D42">
            <wp:simplePos x="0" y="0"/>
            <wp:positionH relativeFrom="margin">
              <wp:posOffset>91102</wp:posOffset>
            </wp:positionH>
            <wp:positionV relativeFrom="paragraph">
              <wp:posOffset>6544</wp:posOffset>
            </wp:positionV>
            <wp:extent cx="5269394" cy="3951904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50929_1359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365" cy="3953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 xml:space="preserve">       Творческий проект «Живая пословица (</w:t>
      </w: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val="en-US" w:eastAsia="ru-RU"/>
        </w:rPr>
        <w:t>LEGO</w:t>
      </w: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 xml:space="preserve"> </w:t>
      </w: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val="en-US" w:eastAsia="ru-RU"/>
        </w:rPr>
        <w:t>Education</w:t>
      </w: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>)</w:t>
      </w:r>
    </w:p>
    <w:p w:rsidR="0086749A" w:rsidRPr="00C25AF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</w:pP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</w:pPr>
    </w:p>
    <w:p w:rsidR="0086749A" w:rsidRPr="00585830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lastRenderedPageBreak/>
        <w:t>Урок-исследование</w:t>
      </w:r>
    </w:p>
    <w:p w:rsidR="0086749A" w:rsidRPr="00EC301F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Actual</w:t>
      </w:r>
      <w:r w:rsidRPr="00585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teenagers</w:t>
      </w:r>
      <w:r w:rsidRPr="00585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’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problems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(«Актуальные проблемы подростков), изучение которой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граммой по английскому языку в 9 классах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предлагается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самостоятельного изучения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руководством учителя. </w:t>
      </w:r>
    </w:p>
    <w:p w:rsidR="0086749A" w:rsidRPr="00EC301F" w:rsidRDefault="0086749A" w:rsidP="0086749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 исследования можно представить в виде цепочки: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Обоснование темы (почему она должна быть интересна для изучения);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Постановка целей и задач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Определение объекта и предмета исследования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Разработка гипотезы исследования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Непосредственно исследования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Результаты </w:t>
      </w:r>
    </w:p>
    <w:p w:rsidR="0086749A" w:rsidRPr="00585830" w:rsidRDefault="0086749A" w:rsidP="0086749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Оценка полученных результатов и выводы.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процессе разработки учащимися данной темы, будут задействованы 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проблемно-поисковый, экспериментально-исследовательский и исследовательские методы обучения.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t>1 вариант:</w:t>
      </w:r>
      <w:r w:rsidRPr="00585830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учащимся необходимо будет изучить статистику «проблемных» подростков в своей стране и в стране изучаемого языка, найдя самостоятельно достоверные и актуальные данные, сравнить данные опросов по теме, выдвинуть гипотезу о том, какие факторы влияют на наличие проблем у подростов, доказать её.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t>2 вариант:</w:t>
      </w:r>
      <w:r w:rsidRPr="00585830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эксперимента, учащиеся могут провести анонимное анкетирование школьников, учащихся в их школе в возрасте от 10 до 16 лет, после чего предоставить результаты своего исследования в виде таблиц, диаграмм, схем. Выявив процент подростов, имеющих какие-либо проблемы, учащиеся должны будут разработать механизм выявления конкретных проблем и способы их разрешения.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t>3 вариант:</w:t>
      </w:r>
      <w:r w:rsidRPr="00585830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комфортной психологической атмосферы, учащиеся 9ых классов могут начать вести свой блог, в котором, сотрудничая с педагогом-психологом, опубликуют несколько проблемных ситуаций с которыми сталкивается большинство подростков и их способы разрешения. При этом стоит упомянуть, что отзывы в блоге могут быть оставлены анонимно.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t>4 вариант:</w:t>
      </w:r>
      <w:r w:rsidRPr="00585830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этого, учащиеся могут самостоятельно составить список рекомендуемых фильмов, на английском языке, рассказывающих о современных проблемах подростков и способах их решения. </w:t>
      </w:r>
    </w:p>
    <w:p w:rsidR="0086749A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830"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u w:val="single"/>
          <w:lang w:eastAsia="ru-RU"/>
        </w:rPr>
        <w:t>5 вариант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допускается видеосъемка своего собственного короткометражного фильма, социальной рекламы или иллюстрационного мультфильма по теме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Actual</w:t>
      </w:r>
      <w:r w:rsidRPr="00585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teenagers</w:t>
      </w:r>
      <w:r w:rsidRPr="00585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’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problems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снятого при желании с помощью документ камеры учителя. </w:t>
      </w:r>
    </w:p>
    <w:p w:rsidR="0086749A" w:rsidRPr="00585830" w:rsidRDefault="0086749A" w:rsidP="0086749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стоит при этом забывать, что всё вышеописанное будет оформлено учащимися на английском языке, с использованием актуальной лексики и средств ИКТ. Учитель может предложить учащимся один из вышеописанных вариантов, а может использовать все пять вариантов, разделив класс на мини-группы. </w:t>
      </w:r>
    </w:p>
    <w:p w:rsidR="0086749A" w:rsidRPr="00EC301F" w:rsidRDefault="0086749A" w:rsidP="0086749A">
      <w:pPr>
        <w:tabs>
          <w:tab w:val="left" w:pos="9214"/>
        </w:tabs>
        <w:overflowPunct w:val="0"/>
        <w:autoSpaceDE w:val="0"/>
        <w:autoSpaceDN w:val="0"/>
        <w:adjustRightInd w:val="0"/>
        <w:spacing w:after="0" w:line="36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Выводы.</w:t>
      </w: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исследовательской деятельности – один из способов развить систему определенного уровня мышления, раскрыть творческие способности учащихся, обучение на новом качественном уровне.</w:t>
      </w:r>
    </w:p>
    <w:p w:rsidR="0086749A" w:rsidRDefault="0086749A" w:rsidP="0086749A">
      <w:pPr>
        <w:tabs>
          <w:tab w:val="left" w:pos="9214"/>
        </w:tabs>
        <w:overflowPunct w:val="0"/>
        <w:autoSpaceDE w:val="0"/>
        <w:autoSpaceDN w:val="0"/>
        <w:adjustRightInd w:val="0"/>
        <w:spacing w:after="0" w:line="36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средством организации различных видов учебно-исследовательской деятельности являются задания, активизирующие познавательную деятельность. В ходе решения исследовательских задач формируются исследовательские умения обучающихся. </w:t>
      </w:r>
    </w:p>
    <w:p w:rsidR="0086749A" w:rsidRDefault="0086749A" w:rsidP="0086749A">
      <w:pPr>
        <w:tabs>
          <w:tab w:val="left" w:pos="9214"/>
        </w:tabs>
        <w:overflowPunct w:val="0"/>
        <w:autoSpaceDE w:val="0"/>
        <w:autoSpaceDN w:val="0"/>
        <w:adjustRightInd w:val="0"/>
        <w:spacing w:after="0" w:line="36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работе, я как учитель использую разнообразные формы работы и особое место в моей работе занимает проектно-исследовательская деятельность. Продуктами такой деятельности моих учеников являются любые научные или творческие разработки учащихся: ментальные карты; ленты времени; социальная реклама; короткометражный фильм; свой сайт с подборкой заданий по конкретной теме; электронные справочники и электронные учебники разработанные учащимися самостоятельно под руководством учителя.</w:t>
      </w:r>
    </w:p>
    <w:p w:rsidR="0086749A" w:rsidRPr="00EC301F" w:rsidRDefault="0086749A" w:rsidP="0086749A">
      <w:pPr>
        <w:tabs>
          <w:tab w:val="left" w:pos="9214"/>
        </w:tabs>
        <w:overflowPunct w:val="0"/>
        <w:autoSpaceDE w:val="0"/>
        <w:autoSpaceDN w:val="0"/>
        <w:adjustRightInd w:val="0"/>
        <w:spacing w:after="0" w:line="36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058C7743" wp14:editId="78C80999">
            <wp:simplePos x="0" y="0"/>
            <wp:positionH relativeFrom="margin">
              <wp:align>left</wp:align>
            </wp:positionH>
            <wp:positionV relativeFrom="paragraph">
              <wp:posOffset>135890</wp:posOffset>
            </wp:positionV>
            <wp:extent cx="4667250" cy="3500313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51226_0846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500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49A" w:rsidRPr="00C25AFA" w:rsidRDefault="0086749A" w:rsidP="0086749A">
      <w:pPr>
        <w:tabs>
          <w:tab w:val="left" w:pos="9214"/>
        </w:tabs>
        <w:overflowPunct w:val="0"/>
        <w:autoSpaceDE w:val="0"/>
        <w:autoSpaceDN w:val="0"/>
        <w:adjustRightInd w:val="0"/>
        <w:spacing w:after="0" w:line="360" w:lineRule="auto"/>
        <w:ind w:right="-1"/>
        <w:textAlignment w:val="baseline"/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>Проект «Моя книга, которую я хотел бы показать</w:t>
      </w:r>
      <w:r w:rsidRPr="00C25AFA">
        <w:rPr>
          <w:rFonts w:ascii="Times New Roman" w:eastAsia="Times New Roman" w:hAnsi="Times New Roman" w:cs="Times New Roman"/>
          <w:b/>
          <w:color w:val="FFFF00"/>
          <w:sz w:val="24"/>
          <w:szCs w:val="24"/>
          <w:lang w:eastAsia="ru-RU"/>
        </w:rPr>
        <w:t xml:space="preserve"> миру»</w:t>
      </w:r>
    </w:p>
    <w:p w:rsidR="0086749A" w:rsidRDefault="0086749A" w:rsidP="0086749A"/>
    <w:p w:rsidR="0086749A" w:rsidRDefault="0086749A"/>
    <w:p w:rsidR="0086749A" w:rsidRPr="0086749A" w:rsidRDefault="0086749A" w:rsidP="0086749A"/>
    <w:p w:rsidR="0086749A" w:rsidRPr="0086749A" w:rsidRDefault="0086749A" w:rsidP="0086749A"/>
    <w:p w:rsidR="0086749A" w:rsidRPr="0086749A" w:rsidRDefault="0086749A" w:rsidP="0086749A"/>
    <w:p w:rsidR="0086749A" w:rsidRPr="0086749A" w:rsidRDefault="0086749A" w:rsidP="0086749A"/>
    <w:p w:rsidR="0086749A" w:rsidRPr="0086749A" w:rsidRDefault="0086749A" w:rsidP="0086749A"/>
    <w:p w:rsidR="0086749A" w:rsidRPr="0086749A" w:rsidRDefault="0086749A" w:rsidP="0086749A"/>
    <w:p w:rsidR="0086749A" w:rsidRPr="0086749A" w:rsidRDefault="0086749A" w:rsidP="0086749A">
      <w:bookmarkStart w:id="0" w:name="_GoBack"/>
      <w:bookmarkEnd w:id="0"/>
    </w:p>
    <w:p w:rsidR="0086749A" w:rsidRPr="0086749A" w:rsidRDefault="0086749A" w:rsidP="0086749A"/>
    <w:p w:rsidR="0086749A" w:rsidRPr="0086749A" w:rsidRDefault="0086749A" w:rsidP="0086749A"/>
    <w:p w:rsidR="0086749A" w:rsidRDefault="0086749A" w:rsidP="0086749A">
      <w:pPr>
        <w:jc w:val="right"/>
      </w:pPr>
    </w:p>
    <w:p w:rsidR="00F317A1" w:rsidRPr="0086749A" w:rsidRDefault="0086749A" w:rsidP="0086749A">
      <w:pPr>
        <w:tabs>
          <w:tab w:val="left" w:pos="562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Pr="0086749A">
        <w:rPr>
          <w:rFonts w:ascii="Times New Roman" w:hAnsi="Times New Roman" w:cs="Times New Roman"/>
          <w:sz w:val="24"/>
          <w:szCs w:val="24"/>
        </w:rPr>
        <w:t xml:space="preserve">Полякова Т.М. </w:t>
      </w:r>
    </w:p>
    <w:p w:rsidR="0086749A" w:rsidRPr="0086749A" w:rsidRDefault="0086749A" w:rsidP="0086749A">
      <w:pPr>
        <w:tabs>
          <w:tab w:val="left" w:pos="562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86749A">
        <w:rPr>
          <w:rFonts w:ascii="Times New Roman" w:hAnsi="Times New Roman" w:cs="Times New Roman"/>
          <w:sz w:val="24"/>
          <w:szCs w:val="24"/>
        </w:rPr>
        <w:t>учитель английского языка</w:t>
      </w:r>
    </w:p>
    <w:sectPr w:rsidR="0086749A" w:rsidRPr="0086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A5B21"/>
    <w:multiLevelType w:val="multilevel"/>
    <w:tmpl w:val="0DA0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·"/>
      <w:lvlJc w:val="left"/>
      <w:pPr>
        <w:ind w:left="2415" w:hanging="615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B6249"/>
    <w:multiLevelType w:val="multilevel"/>
    <w:tmpl w:val="AEB8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414"/>
    <w:rsid w:val="00240414"/>
    <w:rsid w:val="0086749A"/>
    <w:rsid w:val="00F3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F93C3-13AB-4290-8C72-2071BFB7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 Полякова</dc:creator>
  <cp:keywords/>
  <dc:description/>
  <cp:lastModifiedBy>Татьяна Михайловна Полякова</cp:lastModifiedBy>
  <cp:revision>2</cp:revision>
  <dcterms:created xsi:type="dcterms:W3CDTF">2017-11-20T00:18:00Z</dcterms:created>
  <dcterms:modified xsi:type="dcterms:W3CDTF">2017-11-20T00:19:00Z</dcterms:modified>
</cp:coreProperties>
</file>