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9D3" w:rsidRDefault="003F19D3" w:rsidP="003F19D3">
      <w:pPr>
        <w:widowControl w:val="0"/>
        <w:autoSpaceDE w:val="0"/>
        <w:autoSpaceDN w:val="0"/>
        <w:adjustRightInd w:val="0"/>
        <w:spacing w:line="252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3F19D3" w:rsidRDefault="003F19D3" w:rsidP="003F19D3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3F19D3" w:rsidRDefault="003F19D3" w:rsidP="003F19D3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3F19D3" w:rsidRDefault="003F19D3" w:rsidP="003F19D3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3F19D3" w:rsidRDefault="003F19D3" w:rsidP="003F19D3">
      <w:pPr>
        <w:widowControl w:val="0"/>
        <w:autoSpaceDE w:val="0"/>
        <w:autoSpaceDN w:val="0"/>
        <w:adjustRightInd w:val="0"/>
        <w:spacing w:line="252" w:lineRule="auto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3F19D3" w:rsidRDefault="003F19D3" w:rsidP="003F19D3">
      <w:pPr>
        <w:spacing w:line="360" w:lineRule="auto"/>
        <w:ind w:left="-142"/>
        <w:contextualSpacing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3F19D3" w:rsidRDefault="003F19D3" w:rsidP="003F19D3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</w:p>
    <w:p w:rsidR="003F19D3" w:rsidRDefault="003F19D3" w:rsidP="003F19D3">
      <w:pPr>
        <w:spacing w:line="360" w:lineRule="auto"/>
        <w:ind w:left="-142"/>
        <w:contextualSpacing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>
        <w:rPr>
          <w:rFonts w:ascii="Times New Roman" w:hAnsi="Times New Roman" w:cs="Times New Roman"/>
          <w:b/>
          <w:sz w:val="32"/>
          <w:szCs w:val="32"/>
        </w:rPr>
        <w:t xml:space="preserve">      Таблица «Сравнительная характеристика классов покрытосеменных растений»</w:t>
      </w:r>
    </w:p>
    <w:bookmarkEnd w:id="0"/>
    <w:p w:rsidR="003F19D3" w:rsidRDefault="003F19D3" w:rsidP="003F19D3">
      <w:pPr>
        <w:spacing w:line="252" w:lineRule="auto"/>
        <w:ind w:left="284" w:hanging="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(для учащихся 6 классов)</w:t>
      </w:r>
    </w:p>
    <w:p w:rsidR="003F19D3" w:rsidRDefault="003F19D3" w:rsidP="003F19D3">
      <w:pPr>
        <w:spacing w:line="252" w:lineRule="auto"/>
        <w:ind w:left="-284" w:firstLine="284"/>
        <w:rPr>
          <w:rFonts w:ascii="Times New Roman" w:hAnsi="Times New Roman" w:cs="Times New Roman"/>
          <w:b/>
          <w:sz w:val="36"/>
          <w:szCs w:val="36"/>
        </w:rPr>
      </w:pPr>
    </w:p>
    <w:p w:rsidR="003F19D3" w:rsidRDefault="003F19D3" w:rsidP="003F19D3">
      <w:pPr>
        <w:spacing w:line="252" w:lineRule="auto"/>
        <w:ind w:left="709" w:hanging="283"/>
        <w:rPr>
          <w:rFonts w:ascii="Times New Roman" w:hAnsi="Times New Roman" w:cs="Times New Roman"/>
          <w:b/>
          <w:sz w:val="36"/>
          <w:szCs w:val="36"/>
        </w:rPr>
      </w:pPr>
    </w:p>
    <w:p w:rsidR="003F19D3" w:rsidRDefault="003F19D3" w:rsidP="003F19D3">
      <w:pPr>
        <w:spacing w:line="252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</w:t>
      </w:r>
    </w:p>
    <w:p w:rsidR="003F19D3" w:rsidRDefault="003F19D3" w:rsidP="003F19D3">
      <w:pPr>
        <w:spacing w:line="252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</w:t>
      </w:r>
    </w:p>
    <w:p w:rsidR="003F19D3" w:rsidRDefault="003F19D3" w:rsidP="003F19D3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3F19D3" w:rsidRDefault="003F19D3" w:rsidP="003F19D3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3F19D3" w:rsidRDefault="003F19D3" w:rsidP="003F19D3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3F19D3" w:rsidRDefault="003F19D3" w:rsidP="003F19D3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F19D3" w:rsidRDefault="003F19D3" w:rsidP="003F19D3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F19D3" w:rsidRDefault="003F19D3" w:rsidP="003F19D3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</w:p>
    <w:p w:rsidR="003F19D3" w:rsidRDefault="003F19D3" w:rsidP="003F19D3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3F19D3" w:rsidRDefault="003F19D3" w:rsidP="003F19D3">
      <w:pPr>
        <w:spacing w:line="252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3F19D3" w:rsidRDefault="003F19D3" w:rsidP="003F19D3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3F19D3" w:rsidRDefault="003F19D3" w:rsidP="003F19D3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3F19D3" w:rsidRDefault="003F19D3" w:rsidP="003F19D3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3F19D3" w:rsidRDefault="003F19D3" w:rsidP="003F19D3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3F19D3" w:rsidRDefault="003F19D3" w:rsidP="003F19D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3F19D3" w:rsidRDefault="003F19D3" w:rsidP="003F19D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3F19D3" w:rsidRDefault="003F19D3" w:rsidP="003F19D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3F19D3" w:rsidRDefault="003F19D3" w:rsidP="003F19D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Пояснительная записка</w:t>
      </w:r>
    </w:p>
    <w:p w:rsidR="003F19D3" w:rsidRDefault="003F19D3" w:rsidP="003F19D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Данная таблица «Сравнительная характеристика классов покрытосеменных растений» рекомендуется для учащихся 6 классов. Материал можно использовать при прохождении темы «Отдел Покрытосеменные. Особенности их строения и жизнедеятельности» в 6 классах. В таблице изложен материал о классах покрытосеменных растений с характерными признаками классов Однодольных и Двудольных растений. Материал можно использовать при подготовке к ОГЭ и к ЕГЭ.</w:t>
      </w:r>
    </w:p>
    <w:p w:rsidR="003F19D3" w:rsidRDefault="003F19D3" w:rsidP="003F19D3">
      <w:pPr>
        <w:spacing w:line="360" w:lineRule="auto"/>
        <w:ind w:left="-142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ознакомление учащихся с характерными признаками классов   Однодольных и Двудольных покрытосеменных растений.</w:t>
      </w:r>
      <w:r>
        <w:t xml:space="preserve"> </w:t>
      </w:r>
    </w:p>
    <w:p w:rsidR="003F19D3" w:rsidRDefault="003F19D3" w:rsidP="003F19D3">
      <w:pPr>
        <w:spacing w:line="360" w:lineRule="auto"/>
        <w:ind w:left="-142"/>
        <w:contextualSpacing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Таблица «Сравнительная характеристика классов покрытосеменных растений»</w:t>
      </w:r>
    </w:p>
    <w:p w:rsidR="003F19D3" w:rsidRDefault="003F19D3" w:rsidP="003F19D3">
      <w:pPr>
        <w:spacing w:line="360" w:lineRule="auto"/>
        <w:ind w:left="-142"/>
        <w:contextualSpacing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4"/>
        <w:tblW w:w="0" w:type="auto"/>
        <w:tblInd w:w="-142" w:type="dxa"/>
        <w:tblLook w:val="04A0" w:firstRow="1" w:lastRow="0" w:firstColumn="1" w:lastColumn="0" w:noHBand="0" w:noVBand="1"/>
      </w:tblPr>
      <w:tblGrid>
        <w:gridCol w:w="2263"/>
        <w:gridCol w:w="3119"/>
        <w:gridCol w:w="3962"/>
      </w:tblGrid>
      <w:tr w:rsidR="003F19D3" w:rsidTr="003F19D3">
        <w:tc>
          <w:tcPr>
            <w:tcW w:w="9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9D3" w:rsidRDefault="003F19D3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                  Сравнительная характеристика </w:t>
            </w:r>
          </w:p>
          <w:p w:rsidR="003F19D3" w:rsidRDefault="003F19D3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                 классов покрытосеменных растений</w:t>
            </w:r>
          </w:p>
        </w:tc>
      </w:tr>
      <w:tr w:rsidR="003F19D3" w:rsidTr="003F19D3">
        <w:trPr>
          <w:trHeight w:val="116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9D3" w:rsidRDefault="003F19D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F19D3" w:rsidRDefault="003F19D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Особенности органов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9D3" w:rsidRDefault="003F19D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F19D3" w:rsidRDefault="003F19D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Класс       Однодольные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9D3" w:rsidRDefault="003F19D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</w:p>
          <w:p w:rsidR="003F19D3" w:rsidRDefault="003F19D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Класс</w:t>
            </w:r>
          </w:p>
          <w:p w:rsidR="003F19D3" w:rsidRDefault="003F19D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Двудольные</w:t>
            </w:r>
          </w:p>
        </w:tc>
      </w:tr>
      <w:tr w:rsidR="003F19D3" w:rsidTr="003F19D3">
        <w:trPr>
          <w:trHeight w:val="351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9D3" w:rsidRDefault="003F19D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F19D3" w:rsidRDefault="003F19D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Зародыш семени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9D3" w:rsidRDefault="003F19D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19D3" w:rsidRDefault="003F19D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211455</wp:posOffset>
                  </wp:positionH>
                  <wp:positionV relativeFrom="paragraph">
                    <wp:posOffset>286385</wp:posOffset>
                  </wp:positionV>
                  <wp:extent cx="1438275" cy="1524000"/>
                  <wp:effectExtent l="0" t="0" r="9525" b="0"/>
                  <wp:wrapNone/>
                  <wp:docPr id="16" name="Рисунок 16" descr="1663759_stroenie-semeni-odnodolnogo-rasteniy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1663759_stroenie-semeni-odnodolnogo-rasteniy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52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Одна семядоля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9D3" w:rsidRDefault="003F19D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19D3" w:rsidRDefault="003F19D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126365</wp:posOffset>
                  </wp:positionH>
                  <wp:positionV relativeFrom="paragraph">
                    <wp:posOffset>325755</wp:posOffset>
                  </wp:positionV>
                  <wp:extent cx="2105025" cy="1485900"/>
                  <wp:effectExtent l="0" t="0" r="9525" b="0"/>
                  <wp:wrapNone/>
                  <wp:docPr id="15" name="Рисунок 15" descr="78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78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148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Две семядоли</w:t>
            </w:r>
          </w:p>
        </w:tc>
      </w:tr>
      <w:tr w:rsidR="003F19D3" w:rsidTr="003F19D3">
        <w:trPr>
          <w:trHeight w:val="36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9D3" w:rsidRDefault="003F19D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F19D3" w:rsidRDefault="003F19D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Корневая система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9D3" w:rsidRDefault="003F19D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19D3" w:rsidRDefault="003F19D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401955</wp:posOffset>
                  </wp:positionH>
                  <wp:positionV relativeFrom="paragraph">
                    <wp:posOffset>1285240</wp:posOffset>
                  </wp:positionV>
                  <wp:extent cx="1257300" cy="790575"/>
                  <wp:effectExtent l="0" t="0" r="0" b="9525"/>
                  <wp:wrapNone/>
                  <wp:docPr id="14" name="Рисунок 14" descr="hello_html_m1a92ff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hello_html_m1a92ff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790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Мочковатая. Главный корень рано прекращает свой рост или отмирает, развиваются придаточные корни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9D3" w:rsidRDefault="003F19D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19D3" w:rsidRDefault="003F19D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1178560</wp:posOffset>
                  </wp:positionH>
                  <wp:positionV relativeFrom="paragraph">
                    <wp:posOffset>812165</wp:posOffset>
                  </wp:positionV>
                  <wp:extent cx="1047750" cy="1066800"/>
                  <wp:effectExtent l="0" t="0" r="0" b="0"/>
                  <wp:wrapNone/>
                  <wp:docPr id="13" name="Рисунок 13" descr="4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4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66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Стержневая. Главный корень развивается из зародышевого корешка, от него отходят боковые корни</w:t>
            </w:r>
          </w:p>
        </w:tc>
      </w:tr>
      <w:tr w:rsidR="003F19D3" w:rsidTr="003F19D3">
        <w:trPr>
          <w:trHeight w:val="2679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9D3" w:rsidRDefault="003F19D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F19D3" w:rsidRDefault="003F19D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Листья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9D3" w:rsidRDefault="003F19D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777875</wp:posOffset>
                  </wp:positionH>
                  <wp:positionV relativeFrom="paragraph">
                    <wp:posOffset>210820</wp:posOffset>
                  </wp:positionV>
                  <wp:extent cx="1019175" cy="1276350"/>
                  <wp:effectExtent l="0" t="0" r="9525" b="0"/>
                  <wp:wrapNone/>
                  <wp:docPr id="12" name="Рисунок 12" descr="0016-014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" descr="0016-014-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276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F19D3" w:rsidRDefault="003F19D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Простые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9D3" w:rsidRDefault="003F19D3">
            <w:pPr>
              <w:spacing w:line="240" w:lineRule="auto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3F19D3" w:rsidRDefault="003F19D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97790</wp:posOffset>
                  </wp:positionH>
                  <wp:positionV relativeFrom="paragraph">
                    <wp:posOffset>312420</wp:posOffset>
                  </wp:positionV>
                  <wp:extent cx="2276475" cy="1133475"/>
                  <wp:effectExtent l="0" t="0" r="9525" b="9525"/>
                  <wp:wrapNone/>
                  <wp:docPr id="11" name="Рисунок 11" descr="014-298x300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014-298x300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6475" cy="1133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Простые и сложные</w:t>
            </w:r>
          </w:p>
        </w:tc>
      </w:tr>
      <w:tr w:rsidR="003F19D3" w:rsidTr="003F19D3">
        <w:trPr>
          <w:trHeight w:val="3391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9D3" w:rsidRDefault="003F19D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F19D3" w:rsidRDefault="003F19D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Жилкование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9D3" w:rsidRDefault="003F19D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19D3" w:rsidRDefault="003F19D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131445</wp:posOffset>
                  </wp:positionH>
                  <wp:positionV relativeFrom="paragraph">
                    <wp:posOffset>620395</wp:posOffset>
                  </wp:positionV>
                  <wp:extent cx="973455" cy="897890"/>
                  <wp:effectExtent l="0" t="171450" r="0" b="168910"/>
                  <wp:wrapNone/>
                  <wp:docPr id="10" name="Рисунок 10" descr="37b6ef4c13cb5b1dbd71a0cea82a2be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37b6ef4c13cb5b1dbd71a0cea82a2be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1490911">
                            <a:off x="0" y="0"/>
                            <a:ext cx="973455" cy="8978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944880</wp:posOffset>
                  </wp:positionH>
                  <wp:positionV relativeFrom="paragraph">
                    <wp:posOffset>278765</wp:posOffset>
                  </wp:positionV>
                  <wp:extent cx="895350" cy="1647825"/>
                  <wp:effectExtent l="0" t="0" r="0" b="9525"/>
                  <wp:wrapNone/>
                  <wp:docPr id="9" name="Рисунок 9" descr="2975_html_761b1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 descr="2975_html_761b12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647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Параллельное или дуговое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9D3" w:rsidRDefault="003F19D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19D3" w:rsidRDefault="003F19D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957580</wp:posOffset>
                  </wp:positionH>
                  <wp:positionV relativeFrom="paragraph">
                    <wp:posOffset>278130</wp:posOffset>
                  </wp:positionV>
                  <wp:extent cx="1047750" cy="885825"/>
                  <wp:effectExtent l="0" t="0" r="0" b="9525"/>
                  <wp:wrapNone/>
                  <wp:docPr id="8" name="Рисунок 8" descr="png_yapraklar_forumgazel (6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 descr="png_yapraklar_forumgazel (6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885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1174115</wp:posOffset>
                  </wp:positionH>
                  <wp:positionV relativeFrom="paragraph">
                    <wp:posOffset>926465</wp:posOffset>
                  </wp:positionV>
                  <wp:extent cx="1524000" cy="952500"/>
                  <wp:effectExtent l="0" t="0" r="0" b="0"/>
                  <wp:wrapNone/>
                  <wp:docPr id="7" name="Рисунок 7" descr="green_leaf_texture_by_spiralgraph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 descr="green_leaf_texture_by_spiralgraph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952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484505</wp:posOffset>
                  </wp:positionV>
                  <wp:extent cx="1171575" cy="1238250"/>
                  <wp:effectExtent l="0" t="0" r="9525" b="0"/>
                  <wp:wrapNone/>
                  <wp:docPr id="6" name="Рисунок 6" descr="3810360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 descr="3810360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238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Обычно сетчатое или пальчатое</w:t>
            </w:r>
          </w:p>
        </w:tc>
      </w:tr>
      <w:tr w:rsidR="003F19D3" w:rsidTr="003F19D3">
        <w:trPr>
          <w:trHeight w:val="339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9D3" w:rsidRDefault="003F19D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F19D3" w:rsidRDefault="003F19D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Цветки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9D3" w:rsidRDefault="003F19D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19D3" w:rsidRDefault="003F19D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626110</wp:posOffset>
                  </wp:positionV>
                  <wp:extent cx="1857375" cy="1228725"/>
                  <wp:effectExtent l="0" t="0" r="9525" b="9525"/>
                  <wp:wrapNone/>
                  <wp:docPr id="5" name="Рисунок 5" descr="031e01b0_902c_0132_576d_019b15c49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031e01b0_902c_0132_576d_019b15c49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228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Число частей  цветка  в основном кратное трем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9D3" w:rsidRDefault="003F19D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19D3" w:rsidRDefault="003F19D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1130935</wp:posOffset>
                  </wp:positionH>
                  <wp:positionV relativeFrom="paragraph">
                    <wp:posOffset>629920</wp:posOffset>
                  </wp:positionV>
                  <wp:extent cx="1095375" cy="1276350"/>
                  <wp:effectExtent l="0" t="0" r="9525" b="0"/>
                  <wp:wrapNone/>
                  <wp:docPr id="4" name="Рисунок 4" descr="0004-002-Semejstvo-Rozotsvetny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 descr="0004-002-Semejstvo-Rozotsvetny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276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868045</wp:posOffset>
                  </wp:positionV>
                  <wp:extent cx="857250" cy="942975"/>
                  <wp:effectExtent l="0" t="0" r="0" b="9525"/>
                  <wp:wrapNone/>
                  <wp:docPr id="3" name="Рисунок 3" descr="0009-005-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0009-005-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942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Число частей цветка в основном кратное четырем  или пяти.</w:t>
            </w:r>
          </w:p>
        </w:tc>
      </w:tr>
      <w:tr w:rsidR="003F19D3" w:rsidTr="003F19D3">
        <w:trPr>
          <w:trHeight w:val="2541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9D3" w:rsidRDefault="003F19D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F19D3" w:rsidRDefault="003F19D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Жизненные формы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9D3" w:rsidRDefault="003F19D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19D3" w:rsidRDefault="003F19D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основном травы</w:t>
            </w:r>
          </w:p>
          <w:p w:rsidR="003F19D3" w:rsidRDefault="003F19D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63500</wp:posOffset>
                  </wp:positionH>
                  <wp:positionV relativeFrom="paragraph">
                    <wp:posOffset>64770</wp:posOffset>
                  </wp:positionV>
                  <wp:extent cx="1781175" cy="1047750"/>
                  <wp:effectExtent l="0" t="0" r="9525" b="0"/>
                  <wp:wrapNone/>
                  <wp:docPr id="2" name="Рисунок 2" descr="Chem_kormit_indyukov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 descr="Chem_kormit_indyukov_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047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9D3" w:rsidRDefault="003F19D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19D3" w:rsidRDefault="003F19D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102235</wp:posOffset>
                  </wp:positionH>
                  <wp:positionV relativeFrom="paragraph">
                    <wp:posOffset>345440</wp:posOffset>
                  </wp:positionV>
                  <wp:extent cx="2190750" cy="866775"/>
                  <wp:effectExtent l="0" t="0" r="0" b="9525"/>
                  <wp:wrapNone/>
                  <wp:docPr id="1" name="Рисунок 1" descr="pic10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pic10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866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Деревья, кустарники и травы</w:t>
            </w:r>
          </w:p>
        </w:tc>
      </w:tr>
      <w:tr w:rsidR="003F19D3" w:rsidTr="003F19D3">
        <w:trPr>
          <w:trHeight w:val="2248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9D3" w:rsidRDefault="003F19D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F19D3" w:rsidRDefault="003F19D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Семейства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9D3" w:rsidRDefault="003F19D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F19D3" w:rsidRDefault="003F19D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Злаковые и Лилейные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9D3" w:rsidRDefault="003F19D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19D3" w:rsidRDefault="003F19D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Крестоцветные, Розоцветные, Пасленовые, Бобовые,</w:t>
            </w:r>
          </w:p>
          <w:p w:rsidR="003F19D3" w:rsidRDefault="003F19D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Сложноцветные</w:t>
            </w:r>
          </w:p>
        </w:tc>
      </w:tr>
    </w:tbl>
    <w:p w:rsidR="003F19D3" w:rsidRDefault="003F19D3" w:rsidP="003F19D3">
      <w:pPr>
        <w:spacing w:line="360" w:lineRule="auto"/>
        <w:ind w:left="-142"/>
        <w:contextualSpacing/>
      </w:pPr>
    </w:p>
    <w:p w:rsidR="003F19D3" w:rsidRDefault="003F19D3" w:rsidP="003F19D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3F19D3" w:rsidRDefault="003F19D3" w:rsidP="003F19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1.Исаева Т.А., Романова Н.И. Биология: учебник для 6 класса общеобразовательных учреждений. Линия Ракурс». М.: ООО «Русское слово- учебник», 2013 г.-224 с.: ил.- (ФГОС. Инновационная школа).</w:t>
      </w:r>
    </w:p>
    <w:p w:rsidR="003F19D3" w:rsidRDefault="003F19D3" w:rsidP="003F19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hyperlink r:id="rId20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http://vse-tsveti.ru/foto-flowers-sad/gvozdika/4.gif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19D3" w:rsidRDefault="003F19D3" w:rsidP="003F19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hyperlink r:id="rId21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http://aura-dione.ru/gallery/images/1663759_stroenie-semeni-odnodolnogo-rasteniya.jpg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19D3" w:rsidRDefault="003F19D3" w:rsidP="003F19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hyperlink r:id="rId22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http://biolessons.ru/wp-content/uploads/2017/08/7894.jpg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19D3" w:rsidRDefault="003F19D3" w:rsidP="003F19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hyperlink r:id="rId23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http://biologiyavklasse.ru/wp-content/uploads/2011/01/014-298x300.gif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19D3" w:rsidRDefault="003F19D3" w:rsidP="003F19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hyperlink r:id="rId24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http://d3mlntcv38ck9k.cloudfront.net/content/konspekt_image/193354/031e01b0_902c_0132_576d_019b15c49127.jpg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19D3" w:rsidRDefault="003F19D3" w:rsidP="003F19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hyperlink r:id="rId25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https://ds04.infourok.ru/uploads/ex/02fc/0006448b-59d5f61f/hello_html_m1a92ff05.png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19D3" w:rsidRDefault="003F19D3" w:rsidP="003F19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hyperlink r:id="rId26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https://s2.hostingkartinok.com/uploads/images/2013/08/37b6ef4c13cb5b1dbd71a0cea82a2beb.png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19D3" w:rsidRDefault="003F19D3" w:rsidP="003F19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hyperlink r:id="rId27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https://2.bp.blogspot.com/-TSqEK9i2UEQ/Ulwxxl7VA3I/AAAAAAAAHqI/UJuGy6M9ML8/s1600/png_yapraklar_forumgazel+(62).png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19D3" w:rsidRDefault="003F19D3" w:rsidP="003F19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hyperlink r:id="rId28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http://s2.pic4you.ru/allimage/y2013/09-13/12216/3810360.png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19D3" w:rsidRDefault="003F19D3" w:rsidP="003F19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hyperlink r:id="rId29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http://900igr.net/datai/biologija/Klass-Dvudolnye/0004-002-Semejstvo-Rozotsvetnye.jpg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19D3" w:rsidRDefault="003F19D3" w:rsidP="003F19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12.</w:t>
      </w:r>
      <w:hyperlink r:id="rId30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http://pre04.deviantart.net/6d39/th/pre/f/2010/119/4/2/green_leaf_texture_by_spiralgraphic.png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19D3" w:rsidRDefault="003F19D3" w:rsidP="003F19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hyperlink r:id="rId31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http://lib.podelise.ru/tw_files2/urls_39/3/d-2975/2975_html_761b1205.jpg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19D3" w:rsidRDefault="003F19D3" w:rsidP="003F19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hyperlink r:id="rId32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http://900igr.net/up/datai/117324/0016-014-.jpg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15.</w:t>
      </w:r>
      <w:hyperlink r:id="rId33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http://900igr.net/up/datai/85071/0009-005-.jpg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19D3" w:rsidRDefault="003F19D3" w:rsidP="003F19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</w:t>
      </w:r>
      <w:hyperlink r:id="rId34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http://www.blgy.ru/images/biology6v/pic10.png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17.</w:t>
      </w:r>
      <w:hyperlink r:id="rId35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http://taurian.com.ua/images/Chem_kormit_indyukov_3.jpg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1806" w:rsidRDefault="00AC1806"/>
    <w:sectPr w:rsidR="00AC18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9D3"/>
    <w:rsid w:val="003F19D3"/>
    <w:rsid w:val="00AC1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360811-C72A-444D-BB34-B20FCEA0C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19D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F19D3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3F19D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85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26" Type="http://schemas.openxmlformats.org/officeDocument/2006/relationships/hyperlink" Target="https://s2.hostingkartinok.com/uploads/images/2013/08/37b6ef4c13cb5b1dbd71a0cea82a2beb.png" TargetMode="External"/><Relationship Id="rId21" Type="http://schemas.openxmlformats.org/officeDocument/2006/relationships/hyperlink" Target="http://aura-dione.ru/gallery/images/1663759_stroenie-semeni-odnodolnogo-rasteniya.jpg" TargetMode="External"/><Relationship Id="rId34" Type="http://schemas.openxmlformats.org/officeDocument/2006/relationships/hyperlink" Target="http://www.blgy.ru/images/biology6v/pic10.png" TargetMode="External"/><Relationship Id="rId7" Type="http://schemas.openxmlformats.org/officeDocument/2006/relationships/image" Target="media/image4.gif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5" Type="http://schemas.openxmlformats.org/officeDocument/2006/relationships/hyperlink" Target="https://ds04.infourok.ru/uploads/ex/02fc/0006448b-59d5f61f/hello_html_m1a92ff05.png" TargetMode="External"/><Relationship Id="rId33" Type="http://schemas.openxmlformats.org/officeDocument/2006/relationships/hyperlink" Target="http://900igr.net/up/datai/85071/0009-005-.jpg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hyperlink" Target="http://vse-tsveti.ru/foto-flowers-sad/gvozdika/4.gif" TargetMode="External"/><Relationship Id="rId29" Type="http://schemas.openxmlformats.org/officeDocument/2006/relationships/hyperlink" Target="http://900igr.net/datai/biologija/Klass-Dvudolnye/0004-002-Semejstvo-Rozotsvetnye.jpg" TargetMode="Externa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24" Type="http://schemas.openxmlformats.org/officeDocument/2006/relationships/hyperlink" Target="http://d3mlntcv38ck9k.cloudfront.net/content/konspekt_image/193354/031e01b0_902c_0132_576d_019b15c49127.jpg" TargetMode="External"/><Relationship Id="rId32" Type="http://schemas.openxmlformats.org/officeDocument/2006/relationships/hyperlink" Target="http://900igr.net/up/datai/117324/0016-014-.jpg" TargetMode="External"/><Relationship Id="rId37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hyperlink" Target="http://biologiyavklasse.ru/wp-content/uploads/2011/01/014-298x300.gif" TargetMode="External"/><Relationship Id="rId28" Type="http://schemas.openxmlformats.org/officeDocument/2006/relationships/hyperlink" Target="http://s2.pic4you.ru/allimage/y2013/09-13/12216/3810360.png" TargetMode="External"/><Relationship Id="rId36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hyperlink" Target="http://lib.podelise.ru/tw_files2/urls_39/3/d-2975/2975_html_761b1205.jpg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6.gif"/><Relationship Id="rId14" Type="http://schemas.openxmlformats.org/officeDocument/2006/relationships/image" Target="media/image11.png"/><Relationship Id="rId22" Type="http://schemas.openxmlformats.org/officeDocument/2006/relationships/hyperlink" Target="http://biolessons.ru/wp-content/uploads/2017/08/7894.jpg" TargetMode="External"/><Relationship Id="rId27" Type="http://schemas.openxmlformats.org/officeDocument/2006/relationships/hyperlink" Target="https://2.bp.blogspot.com/-TSqEK9i2UEQ/Ulwxxl7VA3I/AAAAAAAAHqI/UJuGy6M9ML8/s1600/png_yapraklar_forumgazel+(62).png" TargetMode="External"/><Relationship Id="rId30" Type="http://schemas.openxmlformats.org/officeDocument/2006/relationships/hyperlink" Target="http://pre04.deviantart.net/6d39/th/pre/f/2010/119/4/2/green_leaf_texture_by_spiralgraphic.png" TargetMode="External"/><Relationship Id="rId35" Type="http://schemas.openxmlformats.org/officeDocument/2006/relationships/hyperlink" Target="http://taurian.com.ua/images/Chem_kormit_indyukov_3.jpg" TargetMode="External"/><Relationship Id="rId8" Type="http://schemas.openxmlformats.org/officeDocument/2006/relationships/image" Target="media/image5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750</Words>
  <Characters>4279</Characters>
  <Application>Microsoft Office Word</Application>
  <DocSecurity>0</DocSecurity>
  <Lines>35</Lines>
  <Paragraphs>10</Paragraphs>
  <ScaleCrop>false</ScaleCrop>
  <Company/>
  <LinksUpToDate>false</LinksUpToDate>
  <CharactersWithSpaces>5019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2</cp:revision>
  <dcterms:created xsi:type="dcterms:W3CDTF">2018-03-08T21:06:00Z</dcterms:created>
  <dcterms:modified xsi:type="dcterms:W3CDTF">2018-03-08T21:07:00Z</dcterms:modified>
</cp:coreProperties>
</file>