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8CA" w:rsidRDefault="00BA18CA" w:rsidP="00BA18C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A18CA" w:rsidRDefault="00BA18CA" w:rsidP="00BA18C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A18CA" w:rsidRDefault="00BA18CA" w:rsidP="00BA18CA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A18CA" w:rsidRDefault="00BA18CA" w:rsidP="00BA18CA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A18CA" w:rsidRDefault="00BA18CA" w:rsidP="00BA18CA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A18CA" w:rsidRDefault="00BA18CA" w:rsidP="00BA18CA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BA18CA" w:rsidRDefault="00BA18CA" w:rsidP="00BA18CA">
      <w:pPr>
        <w:ind w:left="709" w:hanging="283"/>
        <w:rPr>
          <w:rFonts w:ascii="Times New Roman" w:hAnsi="Times New Roman"/>
          <w:b/>
          <w:sz w:val="36"/>
          <w:szCs w:val="36"/>
        </w:rPr>
      </w:pPr>
    </w:p>
    <w:p w:rsidR="00BA18CA" w:rsidRDefault="00BA18CA" w:rsidP="00BA18CA">
      <w:pPr>
        <w:ind w:left="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Открытые тесты по теме: «Семейство Сложноцветные»</w:t>
      </w:r>
    </w:p>
    <w:p w:rsidR="00BA18CA" w:rsidRDefault="00BA18CA" w:rsidP="00BA18CA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BA18CA" w:rsidRDefault="00BA18CA" w:rsidP="00BA18CA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BA18CA" w:rsidRDefault="00BA18CA" w:rsidP="00BA18CA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A18CA" w:rsidRDefault="00BA18CA" w:rsidP="00BA18CA">
      <w:pPr>
        <w:rPr>
          <w:rFonts w:ascii="Times New Roman" w:hAnsi="Times New Roman"/>
          <w:sz w:val="36"/>
          <w:szCs w:val="36"/>
        </w:rPr>
      </w:pPr>
    </w:p>
    <w:p w:rsidR="00BA18CA" w:rsidRDefault="00BA18CA" w:rsidP="00BA18CA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BA18CA" w:rsidRDefault="00BA18CA" w:rsidP="00BA18CA">
      <w:pPr>
        <w:rPr>
          <w:rFonts w:ascii="Times New Roman" w:hAnsi="Times New Roman"/>
          <w:sz w:val="32"/>
          <w:szCs w:val="32"/>
        </w:rPr>
      </w:pPr>
    </w:p>
    <w:p w:rsidR="00BA18CA" w:rsidRDefault="00BA18CA" w:rsidP="00BA18C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учитель биологии</w:t>
      </w:r>
    </w:p>
    <w:p w:rsidR="00BA18CA" w:rsidRDefault="00BA18CA" w:rsidP="00BA18C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СОШ»</w:t>
      </w:r>
    </w:p>
    <w:p w:rsidR="00BA18CA" w:rsidRDefault="00BA18CA" w:rsidP="00BA18C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Бийбулатовна</w:t>
      </w:r>
      <w:proofErr w:type="spellEnd"/>
    </w:p>
    <w:p w:rsidR="00BA18CA" w:rsidRDefault="00BA18CA" w:rsidP="00BA18C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BA18CA" w:rsidRDefault="00BA18CA" w:rsidP="00BA18CA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BA18CA" w:rsidRDefault="00BA18CA" w:rsidP="00BA18C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BA18CA" w:rsidRDefault="00BA18CA" w:rsidP="00BA18CA">
      <w:pPr>
        <w:rPr>
          <w:rFonts w:ascii="Times New Roman" w:hAnsi="Times New Roman"/>
          <w:b/>
          <w:sz w:val="28"/>
          <w:szCs w:val="28"/>
        </w:rPr>
      </w:pPr>
    </w:p>
    <w:p w:rsidR="00BA18CA" w:rsidRDefault="00BA18CA" w:rsidP="00BA18C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BA18CA" w:rsidRDefault="00BA18CA" w:rsidP="00BA18CA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BA18CA" w:rsidRDefault="00BA18CA" w:rsidP="00BA18CA">
      <w:pPr>
        <w:rPr>
          <w:rFonts w:ascii="Times New Roman" w:hAnsi="Times New Roman"/>
          <w:sz w:val="28"/>
          <w:szCs w:val="28"/>
        </w:rPr>
      </w:pPr>
    </w:p>
    <w:p w:rsidR="00BA18CA" w:rsidRDefault="00BA18CA" w:rsidP="00BA18CA">
      <w:pPr>
        <w:rPr>
          <w:rFonts w:ascii="Times New Roman" w:hAnsi="Times New Roman"/>
          <w:sz w:val="28"/>
          <w:szCs w:val="28"/>
        </w:rPr>
      </w:pPr>
    </w:p>
    <w:p w:rsidR="00BA18CA" w:rsidRDefault="00BA18CA" w:rsidP="00BA18C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</w:t>
      </w:r>
    </w:p>
    <w:p w:rsidR="00BA18CA" w:rsidRDefault="00BA18CA" w:rsidP="00BA18C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BA18CA" w:rsidRDefault="00BA18CA" w:rsidP="00BA18CA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Пояснительная записка</w:t>
      </w:r>
    </w:p>
    <w:p w:rsidR="00BA18CA" w:rsidRDefault="00BA18CA" w:rsidP="00BA18CA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тест по теме «Семейство Сложноцветные» рекомендуется для учащихся 6 классов. Материал можно использовать для обобщения и закрепления темы «Семейства класса Двудольные» в 6 классах. В тесте даются предложения, которые необходимо докончить, вставляя недостающие слова. В ответе записываются только недостающие слова.</w:t>
      </w:r>
    </w:p>
    <w:p w:rsidR="00BA18CA" w:rsidRDefault="00BA18CA" w:rsidP="00BA18CA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проверить знания учащихся о </w:t>
      </w:r>
      <w:r>
        <w:rPr>
          <w:rFonts w:ascii="Times New Roman" w:eastAsia="Calibri" w:hAnsi="Times New Roman" w:cs="Times New Roman"/>
          <w:sz w:val="28"/>
          <w:szCs w:val="28"/>
        </w:rPr>
        <w:t>характерных признаках растений семейства Сложноцветных».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A18CA" w:rsidRDefault="00BA18CA" w:rsidP="00BA18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BA18CA" w:rsidRDefault="00BA18CA" w:rsidP="00BA18C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BA18CA" w:rsidRDefault="00BA18CA" w:rsidP="00BA18C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BA18CA" w:rsidRDefault="00BA18CA" w:rsidP="00BA18C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>
        <w:rPr>
          <w:rFonts w:ascii="Times New Roman" w:hAnsi="Times New Roman" w:cs="Times New Roman"/>
          <w:b/>
          <w:sz w:val="32"/>
          <w:szCs w:val="32"/>
        </w:rPr>
        <w:t xml:space="preserve"> «Семейство Сложноцветные»</w:t>
      </w:r>
    </w:p>
    <w:p w:rsidR="00BA18CA" w:rsidRDefault="00BA18CA" w:rsidP="00BA18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 w:val="28"/>
          <w:szCs w:val="28"/>
        </w:rPr>
        <w:t>1.Семейство Сложноцветные насчитывает 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8CA" w:rsidRDefault="00BA18CA" w:rsidP="00BA18C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 Семейство Сложноцветные относится к классу…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Название семейство Сложноцветные получи</w:t>
      </w:r>
      <w:r w:rsidR="009207BA">
        <w:rPr>
          <w:rFonts w:ascii="Times New Roman" w:hAnsi="Times New Roman" w:cs="Times New Roman"/>
          <w:sz w:val="28"/>
          <w:szCs w:val="28"/>
        </w:rPr>
        <w:t xml:space="preserve">ло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4.Различают жизненные формы: …</w:t>
      </w:r>
    </w:p>
    <w:p w:rsidR="00BA18CA" w:rsidRDefault="00D90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5.Корневая система сложноцветных</w:t>
      </w:r>
      <w:r w:rsidR="00BA18CA">
        <w:rPr>
          <w:rFonts w:ascii="Times New Roman" w:hAnsi="Times New Roman" w:cs="Times New Roman"/>
          <w:sz w:val="28"/>
          <w:szCs w:val="28"/>
        </w:rPr>
        <w:t>: …</w:t>
      </w:r>
    </w:p>
    <w:p w:rsidR="00BA18CA" w:rsidRDefault="00D90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Листья сложноцветных</w:t>
      </w:r>
      <w:r w:rsidR="00BA18CA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Arial" w:hAnsi="Arial" w:cs="Arial"/>
          <w:color w:val="000000"/>
          <w:shd w:val="clear" w:color="auto" w:fill="EEEEE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Цветок у подсолнечника состоит из ...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Формулы цветков растений сложноцветных: 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Соцветие сложноцветных - 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10.Опыление цветков происходит 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Плод сложноцветных называется 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Подсолнечник – это цветок…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Дикорастущие сложноцветные растения – это 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Культурные сложноцветные растения – это …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A18CA" w:rsidRDefault="00BA18CA" w:rsidP="00BA18C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A18CA" w:rsidRDefault="00BA18CA" w:rsidP="00BA18CA"/>
    <w:p w:rsidR="00BA18CA" w:rsidRDefault="00BA18CA" w:rsidP="00BA18CA"/>
    <w:p w:rsidR="00BA18CA" w:rsidRDefault="00BA18CA" w:rsidP="00BA18CA"/>
    <w:p w:rsidR="00BA18CA" w:rsidRDefault="00BA18CA" w:rsidP="00BA18CA"/>
    <w:p w:rsidR="00BA18CA" w:rsidRDefault="00BA18CA" w:rsidP="00BA18CA"/>
    <w:p w:rsidR="00715981" w:rsidRDefault="00715981"/>
    <w:sectPr w:rsidR="007159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CA"/>
    <w:rsid w:val="00715981"/>
    <w:rsid w:val="009207BA"/>
    <w:rsid w:val="00BA18CA"/>
    <w:rsid w:val="00D908CA"/>
    <w:rsid w:val="00E3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E6A36"/>
  <w15:chartTrackingRefBased/>
  <w15:docId w15:val="{6B272CEF-294B-4C94-A463-EEE9BD9C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8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18CA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5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8</cp:revision>
  <dcterms:created xsi:type="dcterms:W3CDTF">2018-03-18T07:48:00Z</dcterms:created>
  <dcterms:modified xsi:type="dcterms:W3CDTF">2018-03-19T17:49:00Z</dcterms:modified>
</cp:coreProperties>
</file>