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D3F" w:rsidRDefault="00CD5D3F" w:rsidP="00CD5D3F">
      <w:pPr>
        <w:widowControl w:val="0"/>
        <w:autoSpaceDE w:val="0"/>
        <w:autoSpaceDN w:val="0"/>
        <w:adjustRightInd w:val="0"/>
        <w:spacing w:line="254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МКОУ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«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Новокаякентская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СОШ»</w:t>
      </w:r>
    </w:p>
    <w:p w:rsidR="00CD5D3F" w:rsidRDefault="00CD5D3F" w:rsidP="00CD5D3F">
      <w:pPr>
        <w:widowControl w:val="0"/>
        <w:autoSpaceDE w:val="0"/>
        <w:autoSpaceDN w:val="0"/>
        <w:adjustRightInd w:val="0"/>
        <w:spacing w:line="254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Новокаякент</w:t>
      </w:r>
      <w:proofErr w:type="spellEnd"/>
    </w:p>
    <w:p w:rsidR="00CD5D3F" w:rsidRDefault="009B0565" w:rsidP="00CD5D3F">
      <w:pPr>
        <w:widowControl w:val="0"/>
        <w:autoSpaceDE w:val="0"/>
        <w:autoSpaceDN w:val="0"/>
        <w:adjustRightInd w:val="0"/>
        <w:spacing w:line="254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Каякентский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район Республика Дагестан</w:t>
      </w:r>
    </w:p>
    <w:p w:rsidR="00CD5D3F" w:rsidRDefault="00CD5D3F" w:rsidP="00CD5D3F">
      <w:pPr>
        <w:widowControl w:val="0"/>
        <w:autoSpaceDE w:val="0"/>
        <w:autoSpaceDN w:val="0"/>
        <w:adjustRightInd w:val="0"/>
        <w:spacing w:line="254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CD5D3F" w:rsidRDefault="00CD5D3F" w:rsidP="00CD5D3F">
      <w:pPr>
        <w:widowControl w:val="0"/>
        <w:autoSpaceDE w:val="0"/>
        <w:autoSpaceDN w:val="0"/>
        <w:adjustRightInd w:val="0"/>
        <w:spacing w:line="254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ОГЭ. Задание 2. «Клеточное строение организмов как доказательства из родства, единства живой природы</w:t>
      </w:r>
      <w:r w:rsidR="009B0565">
        <w:rPr>
          <w:rFonts w:ascii="Times New Roman" w:hAnsi="Times New Roman" w:cs="Times New Roman"/>
          <w:b/>
          <w:sz w:val="28"/>
          <w:szCs w:val="28"/>
        </w:rPr>
        <w:t>»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</w:t>
      </w:r>
      <w:r w:rsidR="009B0565">
        <w:rPr>
          <w:rFonts w:ascii="Times New Roman" w:hAnsi="Times New Roman" w:cs="Times New Roman"/>
          <w:sz w:val="32"/>
          <w:szCs w:val="32"/>
        </w:rPr>
        <w:t>(для учащихся 9 классов)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36"/>
          <w:szCs w:val="36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32"/>
          <w:szCs w:val="32"/>
        </w:rPr>
      </w:pPr>
    </w:p>
    <w:p w:rsidR="00CD5D3F" w:rsidRDefault="00CD5D3F" w:rsidP="00CD5D3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учитель биологии</w:t>
      </w:r>
    </w:p>
    <w:p w:rsidR="00CD5D3F" w:rsidRDefault="00CD5D3F" w:rsidP="00CD5D3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Новокаякентская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CD5D3F" w:rsidRDefault="00CD5D3F" w:rsidP="00CD5D3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Умалатова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Равганият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Бийбулатовна</w:t>
      </w:r>
      <w:proofErr w:type="spellEnd"/>
    </w:p>
    <w:p w:rsidR="00CD5D3F" w:rsidRDefault="00CD5D3F" w:rsidP="00CD5D3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b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9B0565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proofErr w:type="spellStart"/>
      <w:r w:rsidR="009B0565">
        <w:rPr>
          <w:rFonts w:ascii="Times New Roman" w:hAnsi="Times New Roman" w:cs="Times New Roman"/>
          <w:b/>
          <w:sz w:val="28"/>
          <w:szCs w:val="28"/>
        </w:rPr>
        <w:t>с.Новокаякент</w:t>
      </w:r>
      <w:proofErr w:type="spellEnd"/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2017 г.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13592D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1B13D3" w:rsidRDefault="001B13D3" w:rsidP="001B13D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B13D3">
        <w:rPr>
          <w:rFonts w:ascii="Times New Roman" w:hAnsi="Times New Roman" w:cs="Times New Roman"/>
          <w:sz w:val="28"/>
          <w:szCs w:val="28"/>
        </w:rPr>
        <w:t xml:space="preserve">Данный материал </w:t>
      </w:r>
      <w:r w:rsidRPr="001B13D3">
        <w:rPr>
          <w:rFonts w:ascii="Times New Roman" w:hAnsi="Times New Roman" w:cs="Times New Roman"/>
          <w:sz w:val="32"/>
          <w:szCs w:val="32"/>
        </w:rPr>
        <w:t>ОГЭ. Задание 2.</w:t>
      </w:r>
      <w:r w:rsidR="0013592D">
        <w:rPr>
          <w:rFonts w:ascii="Times New Roman" w:hAnsi="Times New Roman" w:cs="Times New Roman"/>
          <w:sz w:val="32"/>
          <w:szCs w:val="32"/>
        </w:rPr>
        <w:t xml:space="preserve"> </w:t>
      </w:r>
      <w:r w:rsidRPr="001B13D3">
        <w:rPr>
          <w:rFonts w:ascii="Times New Roman" w:hAnsi="Times New Roman" w:cs="Times New Roman"/>
          <w:sz w:val="32"/>
          <w:szCs w:val="32"/>
        </w:rPr>
        <w:t xml:space="preserve">«Клеточное строение организмов как доказательства из родства, единства живой </w:t>
      </w:r>
      <w:proofErr w:type="gramStart"/>
      <w:r w:rsidRPr="001B13D3">
        <w:rPr>
          <w:rFonts w:ascii="Times New Roman" w:hAnsi="Times New Roman" w:cs="Times New Roman"/>
          <w:sz w:val="32"/>
          <w:szCs w:val="32"/>
        </w:rPr>
        <w:t>природы</w:t>
      </w:r>
      <w:r w:rsidRPr="001B13D3">
        <w:rPr>
          <w:rFonts w:ascii="Times New Roman" w:hAnsi="Times New Roman" w:cs="Times New Roman"/>
          <w:sz w:val="28"/>
          <w:szCs w:val="28"/>
        </w:rPr>
        <w:t xml:space="preserve">»   </w:t>
      </w:r>
      <w:proofErr w:type="gramEnd"/>
      <w:r w:rsidRPr="001B13D3">
        <w:rPr>
          <w:rFonts w:ascii="Times New Roman" w:hAnsi="Times New Roman" w:cs="Times New Roman"/>
          <w:sz w:val="28"/>
          <w:szCs w:val="28"/>
        </w:rPr>
        <w:t xml:space="preserve">  рекомендуется для учащихся 9 класса. Материал включает вопросы с выбором одного правильного ответа. Данный материал можно использовать для подготовки ОГЭ. Работа включает 12 вопросов.</w:t>
      </w:r>
    </w:p>
    <w:p w:rsidR="007520CB" w:rsidRDefault="007520CB" w:rsidP="007520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Деятельность учащихся</w:t>
      </w:r>
      <w:r>
        <w:rPr>
          <w:rFonts w:ascii="Times New Roman" w:hAnsi="Times New Roman" w:cs="Times New Roman"/>
          <w:sz w:val="28"/>
          <w:szCs w:val="28"/>
        </w:rPr>
        <w:t>: написание учащимися тестирования.</w:t>
      </w:r>
    </w:p>
    <w:p w:rsidR="001B13D3" w:rsidRPr="001B13D3" w:rsidRDefault="007520CB" w:rsidP="007520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Деятельность учителя</w:t>
      </w:r>
      <w:r>
        <w:rPr>
          <w:rFonts w:ascii="Times New Roman" w:hAnsi="Times New Roman" w:cs="Times New Roman"/>
          <w:sz w:val="28"/>
          <w:szCs w:val="28"/>
        </w:rPr>
        <w:t xml:space="preserve">: обеспечение каждого учащегося листом с текстом тестирования. Объяснение хода выполнения работы. Проверка работ. Анализ ответов. </w:t>
      </w:r>
    </w:p>
    <w:p w:rsidR="001B13D3" w:rsidRPr="001B13D3" w:rsidRDefault="001B13D3" w:rsidP="001B13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13D3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 w:rsidRPr="001B13D3">
        <w:rPr>
          <w:rFonts w:ascii="Times New Roman" w:hAnsi="Times New Roman" w:cs="Times New Roman"/>
          <w:sz w:val="28"/>
          <w:szCs w:val="28"/>
        </w:rPr>
        <w:t xml:space="preserve"> проверить знания и умение учащихся правильного выбора одного правильного ответа на вопрос. </w:t>
      </w:r>
    </w:p>
    <w:p w:rsidR="001B13D3" w:rsidRPr="001B13D3" w:rsidRDefault="001B13D3" w:rsidP="001B13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раздаточный материал с тестами.</w:t>
      </w:r>
    </w:p>
    <w:bookmarkEnd w:id="0"/>
    <w:p w:rsidR="00CD5D3F" w:rsidRDefault="00CD5D3F" w:rsidP="00CD5D3F">
      <w:pPr>
        <w:spacing w:line="254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32"/>
          <w:szCs w:val="32"/>
        </w:rPr>
        <w:t>ОГЭ. Задание 2. «Клеточное строение организмов как доказательства из родства, единства живой природы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1.Какой процесс происходит в органоиде, показанном на рисунке?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образование рибосом                                                                      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синтез белков                                                                               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расщепление органических веществ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4) синтез глюкозы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 CYR" w:hAnsi="Times New Roman CYR" w:cs="Times New Roman CYR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695325" cy="742950"/>
            <wp:effectExtent l="0" t="0" r="9525" b="0"/>
            <wp:docPr id="5" name="Рисунок 5" descr="99675385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99675385_1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953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Ответ: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</w:tblGrid>
      <w:tr w:rsidR="00CD5D3F" w:rsidTr="00CD5D3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3F" w:rsidRDefault="00CD5D3F">
            <w:pPr>
              <w:spacing w:line="254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</w:tbl>
    <w:p w:rsidR="00CD5D3F" w:rsidRDefault="00CD5D3F" w:rsidP="00CD5D3F">
      <w:pPr>
        <w:spacing w:line="254" w:lineRule="auto"/>
        <w:rPr>
          <w:rFonts w:ascii="Times New Roman" w:hAnsi="Times New Roman" w:cs="Times New Roman"/>
          <w:b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прокариотическим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организмам относятся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гриб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пеницилл</w:t>
      </w:r>
      <w:proofErr w:type="spellEnd"/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дрожжи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  бледную поганку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стафилококк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Ответ: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</w:tblGrid>
      <w:tr w:rsidR="00CD5D3F" w:rsidTr="00CD5D3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3F" w:rsidRDefault="00CD5D3F">
            <w:pPr>
              <w:spacing w:line="254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</w:tbl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3.Чем отличается клетка, показанная на рисунке, от клеток грибов, растений и животных?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наличием клеточной стенки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наличием цитоплазмы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отсутствием рибосом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отсутствием ядра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28675" cy="1038225"/>
            <wp:effectExtent l="0" t="0" r="9525" b="9525"/>
            <wp:docPr id="4" name="Рисунок 4" descr="biology-5-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biology-5-00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Ответ: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</w:tblGrid>
      <w:tr w:rsidR="00CD5D3F" w:rsidTr="00CD5D3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3F" w:rsidRDefault="00CD5D3F">
            <w:pPr>
              <w:spacing w:line="254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</w:tbl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4.Все организмы, обитающие на планете Земля, имеют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одинаковое строение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одинаковый химический состав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одинаковый генетический код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 одни и те же органоиды в клетке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Ответ: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</w:tblGrid>
      <w:tr w:rsidR="00CD5D3F" w:rsidTr="00CD5D3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3F" w:rsidRDefault="00CD5D3F">
            <w:pPr>
              <w:spacing w:line="254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</w:tbl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5.В органоиде, показанном на рисунке, происходит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запасание липидов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синтез АТФ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образование лизосом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 бескислородное дыхание клетки.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038225" cy="428625"/>
            <wp:effectExtent l="0" t="0" r="9525" b="9525"/>
            <wp:docPr id="3" name="Рисунок 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Ответ: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</w:tblGrid>
      <w:tr w:rsidR="00CD5D3F" w:rsidTr="00CD5D3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3F" w:rsidRDefault="00CD5D3F">
            <w:pPr>
              <w:spacing w:line="254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</w:tbl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6.Какова функция клеточной структуры, изображенной на рисунке?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хранение наследственной информации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обеспечение клетки энергией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защита от внешних воздействий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накопление питательных веществ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171575" cy="914400"/>
            <wp:effectExtent l="0" t="0" r="9525" b="0"/>
            <wp:docPr id="2" name="Рисунок 2" descr="chto_takoe_citoplazma_struktura-_sostav_i_svojstva_citoplazmi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hto_takoe_citoplazma_struktura-_sostav_i_svojstva_citoplazmi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Ответ: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</w:tblGrid>
      <w:tr w:rsidR="00CD5D3F" w:rsidTr="00CD5D3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3F" w:rsidRDefault="00CD5D3F">
            <w:pPr>
              <w:spacing w:line="254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</w:tbl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7.Одинаковые по строению и функциям клетки образуют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органоиды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органы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ферменты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липиды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Ответ: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</w:tblGrid>
      <w:tr w:rsidR="00CD5D3F" w:rsidTr="00CD5D3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3F" w:rsidRDefault="00CD5D3F">
            <w:pPr>
              <w:spacing w:line="254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</w:tbl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8.В </w:t>
      </w:r>
      <w:proofErr w:type="spellStart"/>
      <w:r>
        <w:rPr>
          <w:rFonts w:ascii="Times New Roman" w:hAnsi="Times New Roman" w:cs="Times New Roman"/>
          <w:sz w:val="28"/>
          <w:szCs w:val="28"/>
        </w:rPr>
        <w:t>эукариотической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клетке есть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ядро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митохондрия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аппарат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Гольджи</w:t>
      </w:r>
      <w:proofErr w:type="spellEnd"/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рибосома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Ответ: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</w:tblGrid>
      <w:tr w:rsidR="00CD5D3F" w:rsidTr="00CD5D3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3F" w:rsidRDefault="00CD5D3F">
            <w:pPr>
              <w:spacing w:line="254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</w:tbl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9.В лизосомах происходит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синтез белков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фотосинтез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расщепление органических веществ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синтез глюкозы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Ответ: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</w:tblGrid>
      <w:tr w:rsidR="00CD5D3F" w:rsidTr="00CD5D3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3F" w:rsidRDefault="00CD5D3F">
            <w:pPr>
              <w:spacing w:line="254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</w:tbl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10.Возбудителями гриппа являются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бактерии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вирусы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паразитические простейшие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паразитические грибы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Ответ: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</w:tblGrid>
      <w:tr w:rsidR="00CD5D3F" w:rsidTr="00CD5D3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3F" w:rsidRDefault="00CD5D3F">
            <w:pPr>
              <w:spacing w:line="254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</w:tbl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11.Гены находятся в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хромосомах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лизосомах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рибосомах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клеточном центре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Ответ: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</w:tblGrid>
      <w:tr w:rsidR="00CD5D3F" w:rsidTr="00CD5D3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3F" w:rsidRDefault="00CD5D3F">
            <w:pPr>
              <w:spacing w:line="254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</w:tbl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Какой процесс происходит в органоиде, показанном на рисунке?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 биосинтез белка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расщепление органических веществ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образование углеводов из углекислого газа и воды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выделение продуктов распада</w:t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1285875" cy="771525"/>
            <wp:effectExtent l="0" t="0" r="9525" b="9525"/>
            <wp:docPr id="1" name="Рисунок 1" descr="52207_html_m3f257f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52207_html_m3f257f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D3F" w:rsidRDefault="00CD5D3F" w:rsidP="00CD5D3F">
      <w:pPr>
        <w:spacing w:line="254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Ответ: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</w:tblGrid>
      <w:tr w:rsidR="00CD5D3F" w:rsidTr="00CD5D3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D3F" w:rsidRDefault="00CD5D3F">
            <w:pPr>
              <w:spacing w:line="254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</w:tbl>
    <w:p w:rsidR="00CD5D3F" w:rsidRDefault="00CD5D3F" w:rsidP="00CD5D3F">
      <w:pPr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CD5D3F" w:rsidRDefault="00CD5D3F" w:rsidP="00CD5D3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Источники информаций:</w:t>
      </w:r>
      <w:r>
        <w:rPr>
          <w:rFonts w:ascii="Times New Roman CYR" w:hAnsi="Times New Roman CYR" w:cs="Times New Roman CYR"/>
          <w:b/>
          <w:bCs/>
          <w:noProof/>
          <w:sz w:val="28"/>
          <w:szCs w:val="28"/>
          <w:lang w:eastAsia="ru-RU"/>
        </w:rPr>
        <w:t xml:space="preserve"> </w:t>
      </w:r>
    </w:p>
    <w:p w:rsidR="00CD5D3F" w:rsidRDefault="00CD5D3F" w:rsidP="00CD5D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1.Биология. Общие закономерности. 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С.Г.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Мамонтов,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В.Б.Захаров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 Н.И. Сонин. -М.: Дрофа,2002 г. 288 с.</w:t>
      </w:r>
    </w:p>
    <w:p w:rsidR="00CD5D3F" w:rsidRDefault="00CD5D3F" w:rsidP="00CD5D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2.Биология ЕГЭ. Раздел «Растения, грибы, лишайники». Теория, тренировочные задания: учебно- методическое пособие</w:t>
      </w:r>
      <w:proofErr w:type="gramStart"/>
      <w:r>
        <w:rPr>
          <w:rFonts w:ascii="Times New Roman" w:hAnsi="Times New Roman" w:cs="Times New Roman"/>
          <w:sz w:val="28"/>
          <w:szCs w:val="28"/>
        </w:rPr>
        <w:t>/  А.А.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Кириленко-</w:t>
      </w:r>
    </w:p>
    <w:p w:rsidR="00CD5D3F" w:rsidRDefault="00CD5D3F" w:rsidP="00CD5D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Ростов н/Д: Легион,2015 г.-320 с.</w:t>
      </w:r>
    </w:p>
    <w:p w:rsidR="00CD5D3F" w:rsidRDefault="00CD5D3F" w:rsidP="00CD5D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3.ОГЭ 2017.Биология: тематические тренировочные задания: 9 класс/ </w:t>
      </w:r>
    </w:p>
    <w:p w:rsidR="00CD5D3F" w:rsidRDefault="00CD5D3F" w:rsidP="00CD5D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Г.И.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Лернер</w:t>
      </w:r>
      <w:proofErr w:type="spellEnd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Москва 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2016 .- 272 с.</w:t>
      </w:r>
    </w:p>
    <w:p w:rsidR="00CD5D3F" w:rsidRDefault="00CD5D3F" w:rsidP="00CD5D3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 ОГЭ. Биология: типовые экзаменационные варианты: О -30 вариантов / под ред. В.С. </w:t>
      </w:r>
      <w:proofErr w:type="spellStart"/>
      <w:proofErr w:type="gramStart"/>
      <w:r>
        <w:rPr>
          <w:sz w:val="28"/>
          <w:szCs w:val="28"/>
        </w:rPr>
        <w:t>Рохлова</w:t>
      </w:r>
      <w:proofErr w:type="spellEnd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-М.: Издательство «Национальное образование», 2017.- 400</w:t>
      </w:r>
    </w:p>
    <w:p w:rsidR="00CD5D3F" w:rsidRDefault="00CD5D3F" w:rsidP="00CD5D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hyperlink r:id="rId9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https://arhivurokov.ru/videouroki/html/2016/12/27/v_58624fd94f441/99675385_11.png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ядро</w:t>
      </w:r>
    </w:p>
    <w:p w:rsidR="00CD5D3F" w:rsidRDefault="00CD5D3F" w:rsidP="00CD5D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hyperlink r:id="rId10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http://ederslik.edu.az/books/152/assets/img/page46/4.jpg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митохондрия 7.</w:t>
      </w:r>
      <w:hyperlink r:id="rId11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http://teaps.s3.amazonaws.com/images/chto_takoe_citoplazma_struktura-_sostav_i_svojstva_citoplazmi-4.jpg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плазматическая мембрана</w:t>
      </w:r>
    </w:p>
    <w:p w:rsidR="00CD5D3F" w:rsidRDefault="00CD5D3F" w:rsidP="00CD5D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hyperlink r:id="rId12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http://www.knowbiology.ru/pics/biology-5-003.jpg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бактериальная клетка</w:t>
      </w:r>
    </w:p>
    <w:p w:rsidR="00CD5D3F" w:rsidRDefault="00CD5D3F" w:rsidP="00CD5D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hyperlink r:id="rId13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http://shkolnie.ru/pars_docs/refs/53/52207/52207_html_m3f257f25.jpg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хлоропласт</w:t>
      </w:r>
    </w:p>
    <w:p w:rsidR="00CD5D3F" w:rsidRDefault="00CD5D3F" w:rsidP="00CD5D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710C" w:rsidRDefault="00A4710C"/>
    <w:sectPr w:rsidR="00A47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D3F"/>
    <w:rsid w:val="0013592D"/>
    <w:rsid w:val="001B13D3"/>
    <w:rsid w:val="007520CB"/>
    <w:rsid w:val="009B0565"/>
    <w:rsid w:val="00A4710C"/>
    <w:rsid w:val="00CD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12DBA"/>
  <w15:chartTrackingRefBased/>
  <w15:docId w15:val="{A389B164-0333-45C3-9004-09C6A6759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D3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5D3F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CD5D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9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shkolnie.ru/pars_docs/refs/53/52207/52207_html_m3f257f25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www.knowbiology.ru/pics/biology-5-003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teaps.s3.amazonaws.com/images/chto_takoe_citoplazma_struktura-_sostav_i_svojstva_citoplazmi-4.jpg" TargetMode="External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hyperlink" Target="http://ederslik.edu.az/books/152/assets/img/page46/4.jpg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arhivurokov.ru/videouroki/html/2016/12/27/v_58624fd94f441/99675385_11.pn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715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Ravganiyt</dc:creator>
  <cp:keywords/>
  <dc:description/>
  <cp:lastModifiedBy>Ravganiyt</cp:lastModifiedBy>
  <cp:revision>9</cp:revision>
  <dcterms:created xsi:type="dcterms:W3CDTF">2017-09-09T17:34:00Z</dcterms:created>
  <dcterms:modified xsi:type="dcterms:W3CDTF">2018-03-31T11:47:00Z</dcterms:modified>
</cp:coreProperties>
</file>