
<file path=[Content_Types].xml><?xml version="1.0" encoding="utf-8"?>
<Types xmlns="http://schemas.openxmlformats.org/package/2006/content-types">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theme/themeOverride14.xml" ContentType="application/vnd.openxmlformats-officedocument.themeOverride+xml"/>
  <Override PartName="/word/theme/themeOverride1.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theme/themeOverride17.xml" ContentType="application/vnd.openxmlformats-officedocument.themeOverride+xml"/>
  <Override PartName="/docProps/core.xml" ContentType="application/vnd.openxmlformats-package.core-properties+xml"/>
  <Override PartName="/word/theme/themeOverride4.xml" ContentType="application/vnd.openxmlformats-officedocument.themeOverride+xml"/>
  <Override PartName="/word/theme/themeOverride16.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B31" w:rsidRPr="00ED7B31" w:rsidRDefault="00ED7B31" w:rsidP="00ED7B31">
      <w:pPr>
        <w:ind w:left="-426"/>
        <w:rPr>
          <w:rFonts w:ascii="Times New Roman" w:hAnsi="Times New Roman"/>
          <w:b/>
          <w:lang w:val="ru-RU"/>
        </w:rPr>
      </w:pPr>
      <w:r w:rsidRPr="00ED7B31">
        <w:rPr>
          <w:rFonts w:ascii="Times New Roman" w:hAnsi="Times New Roman"/>
          <w:b/>
          <w:lang w:val="ru-RU"/>
        </w:rPr>
        <w:t>Приложение 1: инструмент для записи результатов наблюдений, п</w:t>
      </w:r>
      <w:r w:rsidR="00FD65F0">
        <w:rPr>
          <w:rFonts w:ascii="Times New Roman" w:hAnsi="Times New Roman"/>
          <w:b/>
          <w:lang w:val="ru-RU"/>
        </w:rPr>
        <w:t>роводимых в ходе открытых занятий</w:t>
      </w:r>
    </w:p>
    <w:p w:rsidR="00ED7B31" w:rsidRPr="00ED7B31" w:rsidRDefault="00ED7B31" w:rsidP="00ED7B31">
      <w:pPr>
        <w:ind w:left="-426"/>
        <w:rPr>
          <w:rFonts w:ascii="Times New Roman" w:hAnsi="Times New Roman"/>
          <w:b/>
          <w:lang w:val="ru-RU"/>
        </w:rPr>
      </w:pPr>
      <w:r w:rsidRPr="00ED7B31">
        <w:rPr>
          <w:rFonts w:ascii="Times New Roman" w:hAnsi="Times New Roman"/>
          <w:b/>
          <w:lang w:val="ru-RU"/>
        </w:rPr>
        <w:t>Название ДО</w:t>
      </w:r>
      <w:r w:rsidRPr="00ED7B31">
        <w:rPr>
          <w:rFonts w:ascii="Times New Roman" w:hAnsi="Times New Roman"/>
          <w:b/>
          <w:u w:val="single"/>
          <w:lang w:val="ru-RU"/>
        </w:rPr>
        <w:t>Дошкольная организация №14 "Конжык"</w:t>
      </w:r>
      <w:r w:rsidR="00152443">
        <w:rPr>
          <w:rFonts w:ascii="Times New Roman" w:hAnsi="Times New Roman"/>
          <w:b/>
          <w:lang w:val="ru-RU"/>
        </w:rPr>
        <w:t xml:space="preserve">   Дата наблюдения </w:t>
      </w:r>
      <w:r w:rsidR="009F5BF3">
        <w:rPr>
          <w:rFonts w:ascii="Times New Roman" w:hAnsi="Times New Roman"/>
          <w:b/>
          <w:lang w:val="ru-RU"/>
        </w:rPr>
        <w:t>16.01.2015</w:t>
      </w:r>
      <w:r w:rsidR="00727C50">
        <w:rPr>
          <w:rFonts w:ascii="Times New Roman" w:hAnsi="Times New Roman"/>
          <w:b/>
          <w:lang w:val="ru-RU"/>
        </w:rPr>
        <w:t>Время наблюдения</w:t>
      </w:r>
      <w:r w:rsidR="009F5BF3">
        <w:rPr>
          <w:rFonts w:ascii="Times New Roman" w:hAnsi="Times New Roman"/>
          <w:b/>
          <w:lang w:val="ru-RU"/>
        </w:rPr>
        <w:t>: 9ч20мин</w:t>
      </w:r>
    </w:p>
    <w:p w:rsidR="00ED7B31" w:rsidRDefault="00740E3B" w:rsidP="00ED7B31">
      <w:pPr>
        <w:ind w:left="-426"/>
        <w:rPr>
          <w:rFonts w:ascii="Times New Roman" w:hAnsi="Times New Roman"/>
          <w:b/>
          <w:lang w:val="ru-RU"/>
        </w:rPr>
      </w:pPr>
      <w:r>
        <w:rPr>
          <w:rFonts w:ascii="Times New Roman" w:hAnsi="Times New Roman"/>
          <w:b/>
          <w:lang w:val="ru-RU"/>
        </w:rPr>
        <w:t>Ф.И.О. педагога</w:t>
      </w:r>
      <w:r w:rsidR="009F5BF3" w:rsidRPr="009F5BF3">
        <w:rPr>
          <w:rFonts w:ascii="Times New Roman" w:hAnsi="Times New Roman"/>
          <w:b/>
          <w:lang w:val="ru-RU"/>
        </w:rPr>
        <w:t>:</w:t>
      </w:r>
      <w:r w:rsidR="007F4804">
        <w:rPr>
          <w:rFonts w:ascii="Times New Roman" w:hAnsi="Times New Roman"/>
          <w:b/>
          <w:lang w:val="ru-RU"/>
        </w:rPr>
        <w:t xml:space="preserve"> </w:t>
      </w:r>
      <w:r w:rsidR="009F5BF3">
        <w:rPr>
          <w:rFonts w:ascii="Times New Roman" w:hAnsi="Times New Roman"/>
          <w:b/>
          <w:lang w:val="ru-RU"/>
        </w:rPr>
        <w:t>Байтурешева А.А.</w:t>
      </w:r>
      <w:r>
        <w:rPr>
          <w:rFonts w:ascii="Times New Roman" w:hAnsi="Times New Roman"/>
          <w:b/>
          <w:lang w:val="ru-RU"/>
        </w:rPr>
        <w:t xml:space="preserve"> (тренер по физ.культуре)</w:t>
      </w:r>
      <w:r w:rsidR="00152443">
        <w:rPr>
          <w:rFonts w:ascii="Times New Roman" w:hAnsi="Times New Roman"/>
          <w:b/>
          <w:lang w:val="ru-RU"/>
        </w:rPr>
        <w:t>Группа</w:t>
      </w:r>
      <w:r w:rsidR="009F5BF3">
        <w:rPr>
          <w:rFonts w:ascii="Times New Roman" w:hAnsi="Times New Roman"/>
          <w:b/>
          <w:lang w:val="ru-RU"/>
        </w:rPr>
        <w:t>:подготовительная к школе</w:t>
      </w:r>
    </w:p>
    <w:p w:rsidR="00152443" w:rsidRDefault="00ED7B31" w:rsidP="00ED7B31">
      <w:pPr>
        <w:ind w:left="-426"/>
        <w:rPr>
          <w:rFonts w:ascii="Times New Roman" w:hAnsi="Times New Roman"/>
          <w:b/>
          <w:lang w:val="ru-RU"/>
        </w:rPr>
      </w:pPr>
      <w:r>
        <w:rPr>
          <w:rFonts w:ascii="Times New Roman" w:hAnsi="Times New Roman"/>
          <w:b/>
          <w:lang w:val="ru-RU"/>
        </w:rPr>
        <w:t>Образовательная область:</w:t>
      </w:r>
      <w:r w:rsidR="009F5BF3">
        <w:rPr>
          <w:rFonts w:ascii="Times New Roman" w:hAnsi="Times New Roman"/>
          <w:b/>
          <w:lang w:val="ru-RU"/>
        </w:rPr>
        <w:t>Здоровье</w:t>
      </w:r>
      <w:r>
        <w:rPr>
          <w:rFonts w:ascii="Times New Roman" w:hAnsi="Times New Roman"/>
          <w:b/>
          <w:lang w:val="ru-RU"/>
        </w:rPr>
        <w:t xml:space="preserve">              Раздел:</w:t>
      </w:r>
      <w:r w:rsidR="009F5BF3">
        <w:rPr>
          <w:rFonts w:ascii="Times New Roman" w:hAnsi="Times New Roman"/>
          <w:b/>
          <w:lang w:val="ru-RU"/>
        </w:rPr>
        <w:t xml:space="preserve"> физическая культура</w:t>
      </w:r>
    </w:p>
    <w:p w:rsidR="00FD65F0" w:rsidRPr="00ED7B31" w:rsidRDefault="00ED7B31" w:rsidP="00ED7B31">
      <w:pPr>
        <w:ind w:left="-426"/>
        <w:rPr>
          <w:rFonts w:ascii="Times New Roman" w:hAnsi="Times New Roman"/>
          <w:b/>
          <w:lang w:val="ru-RU"/>
        </w:rPr>
      </w:pPr>
      <w:r>
        <w:rPr>
          <w:rFonts w:ascii="Times New Roman" w:hAnsi="Times New Roman"/>
          <w:b/>
          <w:lang w:val="ru-RU"/>
        </w:rPr>
        <w:t>Тема:</w:t>
      </w:r>
      <w:r w:rsidR="00EF4D82">
        <w:rPr>
          <w:rFonts w:ascii="Times New Roman" w:hAnsi="Times New Roman"/>
          <w:b/>
          <w:lang w:val="ru-RU"/>
        </w:rPr>
        <w:t>"Путешествие в Спортландию"</w:t>
      </w:r>
    </w:p>
    <w:tbl>
      <w:tblPr>
        <w:tblW w:w="160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513"/>
        <w:gridCol w:w="850"/>
        <w:gridCol w:w="1418"/>
        <w:gridCol w:w="1276"/>
        <w:gridCol w:w="3402"/>
      </w:tblGrid>
      <w:tr w:rsidR="00DD59A8" w:rsidRPr="00F10845" w:rsidTr="00D37A4E">
        <w:trPr>
          <w:trHeight w:val="161"/>
        </w:trPr>
        <w:tc>
          <w:tcPr>
            <w:tcW w:w="1560" w:type="dxa"/>
          </w:tcPr>
          <w:p w:rsidR="00ED7B31" w:rsidRPr="0028156D" w:rsidRDefault="00ED7B31"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Критерии</w:t>
            </w:r>
          </w:p>
        </w:tc>
        <w:tc>
          <w:tcPr>
            <w:tcW w:w="7513" w:type="dxa"/>
          </w:tcPr>
          <w:p w:rsidR="00ED7B31" w:rsidRPr="0028156D" w:rsidRDefault="00ED7B31"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Дескрипторы</w:t>
            </w:r>
            <w:r w:rsidRPr="0028156D">
              <w:rPr>
                <w:rFonts w:ascii="Times New Roman" w:eastAsiaTheme="minorEastAsia" w:hAnsi="Times New Roman"/>
                <w:b/>
                <w:bCs/>
                <w:sz w:val="18"/>
                <w:szCs w:val="18"/>
              </w:rPr>
              <w:t xml:space="preserve"> (</w:t>
            </w:r>
            <w:r w:rsidRPr="0028156D">
              <w:rPr>
                <w:rFonts w:ascii="Times New Roman" w:eastAsiaTheme="minorEastAsia" w:hAnsi="Times New Roman"/>
                <w:b/>
                <w:bCs/>
                <w:sz w:val="18"/>
                <w:szCs w:val="18"/>
                <w:lang w:val="ru-RU"/>
              </w:rPr>
              <w:t>описание уровней)</w:t>
            </w:r>
          </w:p>
        </w:tc>
        <w:tc>
          <w:tcPr>
            <w:tcW w:w="850" w:type="dxa"/>
          </w:tcPr>
          <w:p w:rsidR="00ED7B31" w:rsidRPr="0028156D" w:rsidRDefault="00ED7B31"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Баллы 1/2/3/4</w:t>
            </w:r>
          </w:p>
        </w:tc>
        <w:tc>
          <w:tcPr>
            <w:tcW w:w="1418" w:type="dxa"/>
          </w:tcPr>
          <w:p w:rsidR="00ED7B31" w:rsidRPr="0028156D" w:rsidRDefault="00ED7B31"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Взвешенная оценка</w:t>
            </w:r>
          </w:p>
        </w:tc>
        <w:tc>
          <w:tcPr>
            <w:tcW w:w="1276" w:type="dxa"/>
          </w:tcPr>
          <w:p w:rsidR="00ED7B31" w:rsidRPr="0028156D" w:rsidRDefault="00ED7B31"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w:t>
            </w:r>
          </w:p>
        </w:tc>
        <w:tc>
          <w:tcPr>
            <w:tcW w:w="3402" w:type="dxa"/>
          </w:tcPr>
          <w:p w:rsidR="00ED7B31" w:rsidRPr="0028156D" w:rsidRDefault="00ED7B31"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Доказательства, выявленные наблюдателем и комментарии</w:t>
            </w:r>
          </w:p>
        </w:tc>
      </w:tr>
      <w:tr w:rsidR="00DD59A8" w:rsidRPr="00F10845" w:rsidTr="00D37A4E">
        <w:trPr>
          <w:trHeight w:val="68"/>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1.Точные знания ГОСО и общеобразовательных программ</w:t>
            </w: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знаниями общих положений ГОСО, его содержания, областью применения.  Владеет на высоком уровне знаниями общеобразовательных учебных программ дошкольного воспитания и обучения, их деление на: основные (базовые, вариативные), дополнительные, специальные образовательные программы.  Владеет и оперирует нормативными ссылками, терминами и определениями.  На любой вопрос по содержанию  может дать полный ответ.</w:t>
            </w:r>
          </w:p>
        </w:tc>
        <w:tc>
          <w:tcPr>
            <w:tcW w:w="850"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FD65F0" w:rsidRPr="0028156D" w:rsidRDefault="00FD65F0" w:rsidP="00D37A4E">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FD65F0" w:rsidRPr="0028156D" w:rsidRDefault="009F5BF3"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В беседе на вопросы по общим положениям ГОСО дает полный ответ, оперирует терминами, ссылается на определенные нормативно-правовые акты.</w:t>
            </w:r>
          </w:p>
        </w:tc>
      </w:tr>
      <w:tr w:rsidR="00DD59A8" w:rsidRPr="00F10845"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точными знаниями в рамках объема ГОСО, общеобразовательных  учебных программ: основных, дополнительных, специальных.  Оперирует нормативными ссылками, терминами. На вопрос по содержанию может дать ответ. </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Слабо владеет  знаниями в рамках объема ГОСО.  Не всегда точные знания программы.  Испытывает трудности при определении терминов.</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2A7196">
        <w:trPr>
          <w:trHeight w:val="765"/>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общеобразовательных  учебных программ: основных, дополнительных, специальных.  Неточности в определении терминов и понятий.  </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2.Знание дошкольной педагогики</w:t>
            </w: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научными знаниями в области дошкольной педагогики. Оперирует событиями, фактами и открытиями в данной сфере. На высоком методическом уровне знает основные принципы организации жизни  и деятельности детей в детском саду. На любой вопрос по теме может дать полный ответ.</w:t>
            </w:r>
          </w:p>
        </w:tc>
        <w:tc>
          <w:tcPr>
            <w:tcW w:w="850"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FD65F0" w:rsidRPr="0028156D" w:rsidRDefault="00FD65F0" w:rsidP="00D37A4E">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FD65F0" w:rsidRPr="0028156D" w:rsidRDefault="009F5BF3"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 xml:space="preserve">На вопросы по дошкольной педагогике дает полные ответы. </w:t>
            </w:r>
            <w:r w:rsidR="00166803" w:rsidRPr="0028156D">
              <w:rPr>
                <w:rFonts w:ascii="Times New Roman" w:eastAsiaTheme="minorEastAsia" w:hAnsi="Times New Roman"/>
                <w:bCs/>
                <w:sz w:val="18"/>
                <w:szCs w:val="18"/>
                <w:lang w:val="ru-RU"/>
              </w:rPr>
              <w:t>Показывает достаточные знания в области дошкольной педагогики. Не испытывает затруднений при  описании основных принципов организации жизни и деятельности детей в дошкольной организации.</w:t>
            </w:r>
          </w:p>
        </w:tc>
      </w:tr>
      <w:tr w:rsidR="00DD59A8" w:rsidRPr="0028156D"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достаточными знаниями в области дошкольной педагогики. Владеет фактами в данной сфере. Знает основные принципы организации жизни  и деятельности детей в детском саду. Умеет поддержать диалог по вопросам дошкольной педагогики.</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недостаточными знаниями в области дошкольной педагогики. Не достаточно хорошо знает принципы организации жизни и деятельности детей в детском саду.</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Слабо владеет событиями в области дошкольной педагогики. Испытывает трудности в знании основных принципов и организации жизни и деятельности в детском саду. Допускает ошибки при диалоге по теме.</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3. Точные знания методик обучения</w:t>
            </w: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sz w:val="18"/>
                <w:szCs w:val="18"/>
                <w:lang w:val="ru-RU"/>
              </w:rPr>
              <w:t xml:space="preserve">Обладает глубокими, научными,  энциклопедическими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 </w:t>
            </w:r>
          </w:p>
        </w:tc>
        <w:tc>
          <w:tcPr>
            <w:tcW w:w="850"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FD65F0" w:rsidRPr="00F10845" w:rsidRDefault="00FD65F0"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FD65F0" w:rsidRPr="0028156D"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FD65F0" w:rsidRPr="0028156D" w:rsidRDefault="00166803"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Организовывает межпредметную интеграцию. Обладает научными знаниями методик дошкольного воспитания.</w:t>
            </w:r>
          </w:p>
        </w:tc>
      </w:tr>
      <w:tr w:rsidR="00DD59A8" w:rsidRPr="0028156D"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Обладает  научными,  энциклопедическими знаниями методик дошкольного воспитания. Оперирует событиями, фактами и открытиями в данной сфере. Владеет знаниями теоретическими, умеет организовать межпредметные связи. Умеет поддержать и развить дискуссию по теме.</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Обладает знаниями методик дошкольного воспитания. Испытывает </w:t>
            </w:r>
            <w:r w:rsidRPr="0028156D">
              <w:rPr>
                <w:rFonts w:ascii="Times New Roman" w:eastAsiaTheme="minorEastAsia" w:hAnsi="Times New Roman"/>
                <w:sz w:val="18"/>
                <w:szCs w:val="18"/>
                <w:lang w:val="ru-RU"/>
              </w:rPr>
              <w:lastRenderedPageBreak/>
              <w:t>трудности при организации межпредметных связей.</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дошкольных методик, не может установить межпредметные связи.  Неточности в методической терминологии. Испытывает речевые трудности в изложении материала по определённой методике.</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4"/>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4. Владение методикой проведения занятия</w:t>
            </w: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
                <w:bCs/>
                <w:sz w:val="18"/>
                <w:szCs w:val="18"/>
                <w:lang w:val="ru-RU" w:bidi="ar-IQ"/>
              </w:rPr>
            </w:pPr>
            <w:r w:rsidRPr="0028156D">
              <w:rPr>
                <w:rFonts w:ascii="Times New Roman" w:eastAsiaTheme="minorEastAsia" w:hAnsi="Times New Roman"/>
                <w:b/>
                <w:bCs/>
                <w:sz w:val="18"/>
                <w:szCs w:val="18"/>
                <w:lang w:val="ru-RU" w:bidi="ar-IQ"/>
              </w:rPr>
              <w:t xml:space="preserve">Образцовый: </w:t>
            </w:r>
            <w:r w:rsidRPr="0028156D">
              <w:rPr>
                <w:rFonts w:ascii="Times New Roman" w:eastAsiaTheme="minorEastAsia" w:hAnsi="Times New Roman"/>
                <w:sz w:val="18"/>
                <w:szCs w:val="18"/>
                <w:lang w:val="ru-RU"/>
              </w:rPr>
              <w:t xml:space="preserve">Высокая степень организации учебной деятельности воспитанников. Этапы занятия имеют логическую завершенность и последовательность.  Владеет различными технологиями, активизирующими  деятельность воспитанников. Педагогический процесс организует на основе общения, игры, экспериментально-поисковой деятельности, сотрудничества с взрослыми и сверстниками. </w:t>
            </w:r>
          </w:p>
        </w:tc>
        <w:tc>
          <w:tcPr>
            <w:tcW w:w="850"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4</w:t>
            </w:r>
          </w:p>
        </w:tc>
        <w:tc>
          <w:tcPr>
            <w:tcW w:w="1418" w:type="dxa"/>
            <w:vMerge w:val="restart"/>
          </w:tcPr>
          <w:p w:rsidR="00FD65F0" w:rsidRPr="00F10845" w:rsidRDefault="00FD65F0"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FD65F0" w:rsidRPr="0028156D" w:rsidRDefault="00F10845" w:rsidP="00D37A4E">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6</w:t>
            </w:r>
          </w:p>
        </w:tc>
        <w:tc>
          <w:tcPr>
            <w:tcW w:w="3402" w:type="dxa"/>
            <w:vMerge w:val="restart"/>
          </w:tcPr>
          <w:p w:rsidR="00FD65F0" w:rsidRPr="0028156D" w:rsidRDefault="00740E3B" w:rsidP="00D37A4E">
            <w:pPr>
              <w:spacing w:after="0" w:line="240" w:lineRule="auto"/>
              <w:rPr>
                <w:rFonts w:ascii="Times New Roman" w:eastAsiaTheme="minorEastAsia" w:hAnsi="Times New Roman"/>
                <w:bCs/>
                <w:sz w:val="18"/>
                <w:szCs w:val="18"/>
                <w:lang w:val="ru-RU" w:bidi="ar-IQ"/>
              </w:rPr>
            </w:pPr>
            <w:r w:rsidRPr="0028156D">
              <w:rPr>
                <w:rFonts w:ascii="Times New Roman" w:eastAsiaTheme="minorEastAsia" w:hAnsi="Times New Roman"/>
                <w:bCs/>
                <w:sz w:val="18"/>
                <w:szCs w:val="18"/>
                <w:lang w:val="ru-RU" w:bidi="ar-IQ"/>
              </w:rPr>
              <w:t>Организованная учебная деятельность соответствует уровню выше достаточного. Все этапы занятия последовательны и имеют логическую завершенность. Учитывая возрастные особенности детей, всё занятие прошло в игровой форме.</w:t>
            </w:r>
          </w:p>
        </w:tc>
      </w:tr>
      <w:tr w:rsidR="00DD59A8" w:rsidRPr="00F10845" w:rsidTr="00D37A4E">
        <w:trPr>
          <w:trHeight w:val="132"/>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Умеет организовать учебную деятельность. Этапы занятия  имеют логическую завершенность и последовательность. Владеет методами и приёмами, активизирующими деятельность воспитанников. Учитывает в учебном процессе индивидуальные особенности воспитанников. Умеет вносить коррективы в процесс деятельности в зависимости от ситуации.</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2"/>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Умеет организовать учебную деятельность. Этапы урока не всегда  имеют логическую завершенность и последовательность. Не учитывает в учебном процессе индивидуальные особенности воспитанников. Ставит стандартные вопросы. При необходимости не всегда может внести коррективы в процесс деятельности.</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2"/>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sz w:val="18"/>
                <w:szCs w:val="18"/>
                <w:lang w:val="ru-RU"/>
              </w:rPr>
              <w:t>В организации учебной деятельности испытывает трудности. Этапы занятия  не имеют логическую завершенность и последовательность. Слабо владеет методами и приемами, активизирующими деятельность воспитанников. Обеспечивает низкий темп занятия. Не учитывает в учебном процессе индивидуальные особенности воспитанников. Занятия ведёт строго по плану, без внесения корректив по мере необходимости.</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5.Благоприят-ный психологический климат на занятии</w:t>
            </w: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Умеет на высоком уровне организовать психологический настрой на занятие. Благоприятный эмоциональный тон, культура речи.  Педагог приветлив, </w:t>
            </w:r>
            <w:r w:rsidRPr="0028156D">
              <w:rPr>
                <w:rFonts w:ascii="Times New Roman" w:eastAsiaTheme="minorEastAsia" w:hAnsi="Times New Roman"/>
                <w:sz w:val="18"/>
                <w:szCs w:val="18"/>
                <w:lang w:val="ru-RU"/>
              </w:rPr>
              <w:t>создает творческую обстановку для свободного выражения мыслей воспитанников. Наблюдается доброжелательность со стороны педагога. Непринуждённость, естественность в поведении детей, их заинтересованность, чувство радости. Стиль общения демократический.</w:t>
            </w:r>
          </w:p>
        </w:tc>
        <w:tc>
          <w:tcPr>
            <w:tcW w:w="850" w:type="dxa"/>
            <w:vMerge w:val="restart"/>
          </w:tcPr>
          <w:p w:rsidR="00FD65F0" w:rsidRPr="0028156D" w:rsidRDefault="005312E7"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FD65F0" w:rsidRPr="00F10845" w:rsidRDefault="00FD65F0"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FD65F0" w:rsidRPr="0028156D"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FD65F0" w:rsidRPr="0028156D" w:rsidRDefault="005312E7"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 xml:space="preserve">Культура речи инструктора по физ.культуре, благоприятный эмоциональный тон речи дают возможность организовать психологический настрой на занятии на высоком уровне. Игровая форма проведения занятия способствует непринужденному, естественному </w:t>
            </w:r>
            <w:r w:rsidR="00F10845">
              <w:rPr>
                <w:rFonts w:ascii="Times New Roman" w:eastAsiaTheme="minorEastAsia" w:hAnsi="Times New Roman"/>
                <w:bCs/>
                <w:sz w:val="18"/>
                <w:szCs w:val="18"/>
                <w:lang w:val="ru-RU"/>
              </w:rPr>
              <w:t>поведению детей</w:t>
            </w:r>
            <w:r w:rsidRPr="0028156D">
              <w:rPr>
                <w:rFonts w:ascii="Times New Roman" w:eastAsiaTheme="minorEastAsia" w:hAnsi="Times New Roman"/>
                <w:bCs/>
                <w:sz w:val="18"/>
                <w:szCs w:val="18"/>
                <w:lang w:val="ru-RU"/>
              </w:rPr>
              <w:t>. Стиль общения Байтурешевой А.А. всегда демократический. Педагог открыт, приветлив, улыбчив.</w:t>
            </w:r>
          </w:p>
        </w:tc>
      </w:tr>
      <w:tr w:rsidR="00DD59A8" w:rsidRPr="00F10845"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bCs/>
                <w:sz w:val="18"/>
                <w:szCs w:val="18"/>
                <w:lang w:val="ru-RU"/>
              </w:rPr>
              <w:t xml:space="preserve">Педагог психологически настраивает на занятие, приветлив. Воспитанники доброжелательны друг к другу. Педагог умеет дружно разрешить ситуацию. </w:t>
            </w:r>
            <w:r w:rsidRPr="0028156D">
              <w:rPr>
                <w:rFonts w:ascii="Times New Roman" w:eastAsiaTheme="minorEastAsia" w:hAnsi="Times New Roman"/>
                <w:sz w:val="18"/>
                <w:szCs w:val="18"/>
                <w:lang w:val="ru-RU"/>
              </w:rPr>
              <w:t>Создает условия для свободного выражения мыслей воспитанников. Стиль общения демократический.</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 xml:space="preserve">Педагог старается быть приветливым, но не уверен в своих действиях. </w:t>
            </w:r>
            <w:r w:rsidRPr="0028156D">
              <w:rPr>
                <w:rFonts w:ascii="Times New Roman" w:eastAsiaTheme="minorEastAsia" w:hAnsi="Times New Roman"/>
                <w:bCs/>
                <w:sz w:val="18"/>
                <w:szCs w:val="18"/>
                <w:lang w:val="kk-KZ"/>
              </w:rPr>
              <w:t>Воспитанники задействованы в учебный процесс, но недостаточно открыты для деятельности.</w:t>
            </w:r>
            <w:r w:rsidRPr="0028156D">
              <w:rPr>
                <w:rFonts w:ascii="Times New Roman" w:eastAsiaTheme="minorEastAsia" w:hAnsi="Times New Roman"/>
                <w:bCs/>
                <w:sz w:val="18"/>
                <w:szCs w:val="18"/>
                <w:lang w:val="ru-RU"/>
              </w:rPr>
              <w:t xml:space="preserve"> При общении с воспитанниками старается придерживаться демократического стиля общения.</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r>
      <w:tr w:rsidR="00DD59A8" w:rsidRPr="0028156D"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 xml:space="preserve">Педагог приветлив, но недостаточно эмоционален. Определяющим стилем общения педагога с воспитанниками  является либеральный или авторитарный. </w:t>
            </w:r>
            <w:r w:rsidRPr="0028156D">
              <w:rPr>
                <w:rFonts w:ascii="Times New Roman" w:eastAsiaTheme="minorEastAsia" w:hAnsi="Times New Roman"/>
                <w:bCs/>
                <w:sz w:val="18"/>
                <w:szCs w:val="18"/>
                <w:lang w:val="ru-RU"/>
              </w:rPr>
              <w:t>Воспитанники скованны, не все задействованы в учебный процесс.</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r>
      <w:tr w:rsidR="00DD59A8" w:rsidRPr="00F10845" w:rsidTr="00D37A4E">
        <w:trPr>
          <w:trHeight w:val="68"/>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6. Качество планирования занятия</w:t>
            </w: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Грамотное, методически верное составление конспекта занятия, всех его этапов. Эффективное распределение управленческих действий педагога и деятельности воспитанников. </w:t>
            </w:r>
            <w:r w:rsidRPr="0028156D">
              <w:rPr>
                <w:rFonts w:ascii="Times New Roman" w:eastAsiaTheme="minorEastAsia" w:hAnsi="Times New Roman"/>
                <w:sz w:val="18"/>
                <w:szCs w:val="18"/>
                <w:lang w:val="kk-KZ"/>
              </w:rPr>
              <w:t>Эффективное использование различных методов обучения. Корректирование процесса познания в целях достижения запланированного результата.</w:t>
            </w:r>
          </w:p>
        </w:tc>
        <w:tc>
          <w:tcPr>
            <w:tcW w:w="850"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FD65F0" w:rsidRPr="0028156D" w:rsidRDefault="00FD65F0" w:rsidP="00D37A4E">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3402" w:type="dxa"/>
            <w:vMerge w:val="restart"/>
          </w:tcPr>
          <w:p w:rsidR="00FD65F0" w:rsidRPr="0028156D" w:rsidRDefault="005312E7"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 xml:space="preserve">Конспект занятия составлен методически грамотно, продуман каждый этап занятия. </w:t>
            </w:r>
            <w:r w:rsidR="00EF4D82" w:rsidRPr="0028156D">
              <w:rPr>
                <w:rFonts w:ascii="Times New Roman" w:eastAsiaTheme="minorEastAsia" w:hAnsi="Times New Roman"/>
                <w:bCs/>
                <w:sz w:val="18"/>
                <w:szCs w:val="18"/>
                <w:lang w:val="ru-RU"/>
              </w:rPr>
              <w:t>Запланированы различные методы обучения. Есть возможность внесения корректив в ходе организованной учебной деятельности.</w:t>
            </w:r>
          </w:p>
        </w:tc>
      </w:tr>
      <w:tr w:rsidR="00DD59A8" w:rsidRPr="00F10845"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kk-KZ"/>
              </w:rPr>
              <w:t>Грамотное составление конспекта занятия, всех его этапов. Эффективное использование различных методов обучения. Своевременное внесение корректировок в ходе занятия в зависимости от ситуации.</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Не всегда можно проследить поэтапную последовательность занятия. Использование различных методов и приёмов не всегда целесообразно. Испытывает затруднения при внесении корректировок в занятие.</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При составлении конспекта занятия не прослеживаются этапы деятельности. Распределение управленческих действий педагога и деятельности воспитанников не прослеживается. Педагог не может вносить  изменения в зависимости от ситуации.</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 xml:space="preserve">7.Управление </w:t>
            </w:r>
            <w:r w:rsidRPr="0028156D">
              <w:rPr>
                <w:rFonts w:ascii="Times New Roman" w:eastAsiaTheme="minorEastAsia" w:hAnsi="Times New Roman" w:cs="Times New Roman"/>
                <w:sz w:val="18"/>
                <w:szCs w:val="18"/>
                <w:lang w:val="ru-RU"/>
              </w:rPr>
              <w:lastRenderedPageBreak/>
              <w:t>учебным процессом</w:t>
            </w: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b/>
                <w:bCs/>
                <w:sz w:val="18"/>
                <w:szCs w:val="18"/>
                <w:lang w:val="kk-KZ"/>
              </w:rPr>
              <w:t xml:space="preserve">: </w:t>
            </w:r>
            <w:r w:rsidRPr="0028156D">
              <w:rPr>
                <w:rFonts w:ascii="Times New Roman" w:eastAsiaTheme="minorEastAsia" w:hAnsi="Times New Roman"/>
                <w:bCs/>
                <w:sz w:val="18"/>
                <w:szCs w:val="18"/>
                <w:lang w:val="kk-KZ"/>
              </w:rPr>
              <w:t xml:space="preserve">Мотивационный момент продуман на высоком уровне, создаётся проблемная </w:t>
            </w:r>
            <w:r w:rsidRPr="0028156D">
              <w:rPr>
                <w:rFonts w:ascii="Times New Roman" w:eastAsiaTheme="minorEastAsia" w:hAnsi="Times New Roman"/>
                <w:bCs/>
                <w:sz w:val="18"/>
                <w:szCs w:val="18"/>
                <w:lang w:val="kk-KZ"/>
              </w:rPr>
              <w:lastRenderedPageBreak/>
              <w:t xml:space="preserve">ситуация, побуждающая воспитанников к процессу познания в соответствии с поставленной целью. Процесс деятельности организуется с ориентированием воспитанников на поиск,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 xml:space="preserve">Учебный процесс проводится методически грамотно. Анализирует результаты учебной деятельности, процесса познания. Рационально использует время. </w:t>
            </w:r>
          </w:p>
        </w:tc>
        <w:tc>
          <w:tcPr>
            <w:tcW w:w="850"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kk-KZ"/>
              </w:rPr>
            </w:pPr>
            <w:r>
              <w:rPr>
                <w:rFonts w:ascii="Times New Roman" w:eastAsiaTheme="minorEastAsia" w:hAnsi="Times New Roman"/>
                <w:b/>
                <w:bCs/>
                <w:sz w:val="18"/>
                <w:szCs w:val="18"/>
                <w:lang w:val="kk-KZ"/>
              </w:rPr>
              <w:lastRenderedPageBreak/>
              <w:t>4</w:t>
            </w:r>
          </w:p>
        </w:tc>
        <w:tc>
          <w:tcPr>
            <w:tcW w:w="1418" w:type="dxa"/>
            <w:vMerge w:val="restart"/>
          </w:tcPr>
          <w:p w:rsidR="00FD65F0" w:rsidRPr="00F10845" w:rsidRDefault="00FD65F0"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FD65F0" w:rsidRPr="0028156D" w:rsidRDefault="00F10845" w:rsidP="00D37A4E">
            <w:pPr>
              <w:spacing w:after="0" w:line="240" w:lineRule="auto"/>
              <w:rPr>
                <w:rFonts w:ascii="Times New Roman" w:eastAsiaTheme="minorEastAsia" w:hAnsi="Times New Roman"/>
                <w:b/>
                <w:bCs/>
                <w:sz w:val="18"/>
                <w:szCs w:val="18"/>
                <w:lang w:val="kk-KZ"/>
              </w:rPr>
            </w:pPr>
            <w:r>
              <w:rPr>
                <w:rFonts w:ascii="Times New Roman" w:eastAsiaTheme="minorEastAsia" w:hAnsi="Times New Roman"/>
                <w:b/>
                <w:bCs/>
                <w:sz w:val="18"/>
                <w:szCs w:val="18"/>
                <w:lang w:val="kk-KZ"/>
              </w:rPr>
              <w:t>6</w:t>
            </w:r>
          </w:p>
        </w:tc>
        <w:tc>
          <w:tcPr>
            <w:tcW w:w="3402" w:type="dxa"/>
            <w:vMerge w:val="restart"/>
          </w:tcPr>
          <w:p w:rsidR="00FD65F0" w:rsidRPr="0028156D" w:rsidRDefault="00EF4D82" w:rsidP="00D37A4E">
            <w:pPr>
              <w:spacing w:after="0" w:line="240" w:lineRule="auto"/>
              <w:rPr>
                <w:rFonts w:ascii="Times New Roman" w:eastAsiaTheme="minorEastAsia" w:hAnsi="Times New Roman"/>
                <w:bCs/>
                <w:sz w:val="18"/>
                <w:szCs w:val="18"/>
                <w:lang w:val="kk-KZ"/>
              </w:rPr>
            </w:pPr>
            <w:r w:rsidRPr="0028156D">
              <w:rPr>
                <w:rFonts w:ascii="Times New Roman" w:eastAsiaTheme="minorEastAsia" w:hAnsi="Times New Roman"/>
                <w:bCs/>
                <w:sz w:val="18"/>
                <w:szCs w:val="18"/>
                <w:lang w:val="kk-KZ"/>
              </w:rPr>
              <w:t xml:space="preserve">Мотивационный момент продуман на </w:t>
            </w:r>
            <w:r w:rsidRPr="0028156D">
              <w:rPr>
                <w:rFonts w:ascii="Times New Roman" w:eastAsiaTheme="minorEastAsia" w:hAnsi="Times New Roman"/>
                <w:bCs/>
                <w:sz w:val="18"/>
                <w:szCs w:val="18"/>
                <w:lang w:val="kk-KZ"/>
              </w:rPr>
              <w:lastRenderedPageBreak/>
              <w:t>высоком уровне: приглашение в путешестви</w:t>
            </w:r>
            <w:r w:rsidR="00622242" w:rsidRPr="0028156D">
              <w:rPr>
                <w:rFonts w:ascii="Times New Roman" w:eastAsiaTheme="minorEastAsia" w:hAnsi="Times New Roman"/>
                <w:bCs/>
                <w:sz w:val="18"/>
                <w:szCs w:val="18"/>
                <w:lang w:val="kk-KZ"/>
              </w:rPr>
              <w:t>е</w:t>
            </w:r>
            <w:r w:rsidRPr="0028156D">
              <w:rPr>
                <w:rFonts w:ascii="Times New Roman" w:eastAsiaTheme="minorEastAsia" w:hAnsi="Times New Roman"/>
                <w:bCs/>
                <w:sz w:val="18"/>
                <w:szCs w:val="18"/>
                <w:lang w:val="kk-KZ"/>
              </w:rPr>
              <w:t>, что привлекло и заинтересовало детей</w:t>
            </w:r>
            <w:r w:rsidR="00622242" w:rsidRPr="0028156D">
              <w:rPr>
                <w:rFonts w:ascii="Times New Roman" w:eastAsiaTheme="minorEastAsia" w:hAnsi="Times New Roman"/>
                <w:bCs/>
                <w:sz w:val="18"/>
                <w:szCs w:val="18"/>
                <w:lang w:val="kk-KZ"/>
              </w:rPr>
              <w:t>. Учебный процесс проводится методически грамотно.</w:t>
            </w:r>
            <w:r w:rsidR="00A45274" w:rsidRPr="0028156D">
              <w:rPr>
                <w:rFonts w:ascii="Times New Roman" w:eastAsiaTheme="minorEastAsia" w:hAnsi="Times New Roman"/>
                <w:bCs/>
                <w:sz w:val="18"/>
                <w:szCs w:val="18"/>
                <w:lang w:val="kk-KZ"/>
              </w:rPr>
              <w:t>Организованная учебная деятельность прошла непринужденно, последовательно. Обыгрываются проблемные ситуации. Проведен анализ деятельности воспитанников.</w:t>
            </w:r>
          </w:p>
        </w:tc>
      </w:tr>
      <w:tr w:rsidR="00DD59A8" w:rsidRPr="0028156D"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
                <w:bCs/>
                <w:sz w:val="18"/>
                <w:szCs w:val="18"/>
                <w:lang w:val="kk-KZ"/>
              </w:rPr>
              <w:t>:</w:t>
            </w:r>
            <w:r w:rsidRPr="0028156D">
              <w:rPr>
                <w:rFonts w:ascii="Times New Roman" w:eastAsiaTheme="minorEastAsia" w:hAnsi="Times New Roman"/>
                <w:bCs/>
                <w:sz w:val="18"/>
                <w:szCs w:val="18"/>
                <w:lang w:val="kk-KZ"/>
              </w:rPr>
              <w:t xml:space="preserve">  Присутствует мотивационный момент, создаётся проблемная ситуация, побуждающая воспитанников к процессу познания. Осуществляется психолого-педагогическое сопровождение воспитанников в процессе познания, обыгрываются проблемные ситуации. Имеется необходимая поддержка и оказывается помощь в процессе деятельности. Прослеживается логическая последовательность этапов занятия. Проводит анализ результатов процесса познания.</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r>
      <w:tr w:rsidR="00DD59A8" w:rsidRPr="00F10845"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Момент мотивации организован слабо.</w:t>
            </w:r>
            <w:r w:rsidRPr="0028156D">
              <w:rPr>
                <w:rFonts w:ascii="Times New Roman" w:eastAsiaTheme="minorEastAsia" w:hAnsi="Times New Roman"/>
                <w:bCs/>
                <w:sz w:val="18"/>
                <w:szCs w:val="18"/>
                <w:lang w:val="kk-KZ"/>
              </w:rPr>
              <w:t xml:space="preserve"> Прослеживается логическая последовательность этапов занятия. </w:t>
            </w:r>
            <w:r w:rsidRPr="0028156D">
              <w:rPr>
                <w:rFonts w:ascii="Times New Roman" w:eastAsiaTheme="minorEastAsia" w:hAnsi="Times New Roman"/>
                <w:bCs/>
                <w:sz w:val="18"/>
                <w:szCs w:val="18"/>
                <w:lang w:val="ru-RU"/>
              </w:rPr>
              <w:t xml:space="preserve"> Существуют затруднения при организации процесса деятельности. Недостаточно точно проводит анализ результатов деятельности воспитанников.</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r>
      <w:tr w:rsidR="00DD59A8" w:rsidRPr="0028156D" w:rsidTr="00D37A4E">
        <w:trPr>
          <w:trHeight w:val="68"/>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Отсутствует мотивация к процессу познания. Не прослеживается логическая последовательность этапов деятельности</w:t>
            </w:r>
            <w:r w:rsidRPr="0028156D">
              <w:rPr>
                <w:rFonts w:ascii="Times New Roman" w:eastAsiaTheme="minorEastAsia" w:hAnsi="Times New Roman"/>
                <w:sz w:val="18"/>
                <w:szCs w:val="18"/>
                <w:lang w:val="kk-KZ"/>
              </w:rPr>
              <w:t>. Существуют затруднения в распределении времени. Корректирование процесса познания в целях достижения запланированного результата не происходит. Не владеет методами анализа результатов деятельности.</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kk-KZ"/>
              </w:rPr>
            </w:pPr>
          </w:p>
        </w:tc>
      </w:tr>
      <w:tr w:rsidR="00DD59A8" w:rsidRPr="00F10845" w:rsidTr="00D37A4E">
        <w:trPr>
          <w:trHeight w:val="134"/>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8. Грамотное использование образова-тельных ресурсов</w:t>
            </w: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9F5BF3">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Использование образовательных ресурсов на высоком уровне обеспечивают наглядность, способствующую  восприятию и лучшему запоминанию материала. Обладают стимулом познавательной активности детей, способствуют творческому развитию, стимулируют мышление ребёнка, воспитывают интерес к занятию. Предоставляют возможность индивидуализации обучения. Образовательные ресурсы дополняют педагога, а не заменяют его. </w:t>
            </w:r>
          </w:p>
        </w:tc>
        <w:tc>
          <w:tcPr>
            <w:tcW w:w="850" w:type="dxa"/>
            <w:vMerge w:val="restart"/>
          </w:tcPr>
          <w:p w:rsidR="00FD65F0"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FD65F0" w:rsidRPr="00F10845"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rPr>
              <w:t>1</w:t>
            </w:r>
          </w:p>
        </w:tc>
        <w:tc>
          <w:tcPr>
            <w:tcW w:w="1276" w:type="dxa"/>
            <w:vMerge w:val="restart"/>
          </w:tcPr>
          <w:p w:rsidR="00FD65F0" w:rsidRPr="0028156D"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3402" w:type="dxa"/>
            <w:vMerge w:val="restart"/>
          </w:tcPr>
          <w:p w:rsidR="00FD65F0" w:rsidRPr="0028156D" w:rsidRDefault="00A45274"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Образовательные ресурсы дополняли педагога во время орга</w:t>
            </w:r>
            <w:r w:rsidR="00692E09" w:rsidRPr="0028156D">
              <w:rPr>
                <w:rFonts w:ascii="Times New Roman" w:eastAsiaTheme="minorEastAsia" w:hAnsi="Times New Roman"/>
                <w:bCs/>
                <w:sz w:val="18"/>
                <w:szCs w:val="18"/>
                <w:lang w:val="ru-RU"/>
              </w:rPr>
              <w:t xml:space="preserve">низованной учебной деятельности, обеспечивали наглядность, способствовали восприятию. </w:t>
            </w:r>
            <w:r w:rsidRPr="0028156D">
              <w:rPr>
                <w:rFonts w:ascii="Times New Roman" w:eastAsiaTheme="minorEastAsia" w:hAnsi="Times New Roman"/>
                <w:bCs/>
                <w:sz w:val="18"/>
                <w:szCs w:val="18"/>
                <w:lang w:val="ru-RU"/>
              </w:rPr>
              <w:t xml:space="preserve"> Оборудование было использован</w:t>
            </w:r>
            <w:r w:rsidR="00692E09" w:rsidRPr="0028156D">
              <w:rPr>
                <w:rFonts w:ascii="Times New Roman" w:eastAsiaTheme="minorEastAsia" w:hAnsi="Times New Roman"/>
                <w:bCs/>
                <w:sz w:val="18"/>
                <w:szCs w:val="18"/>
                <w:lang w:val="ru-RU"/>
              </w:rPr>
              <w:t xml:space="preserve">о соответственно возрасту детей, что улучшило качество выполнения заданий. </w:t>
            </w:r>
          </w:p>
        </w:tc>
      </w:tr>
      <w:tr w:rsidR="00DD59A8" w:rsidRPr="003B207C" w:rsidTr="00D37A4E">
        <w:trPr>
          <w:trHeight w:val="132"/>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Cs/>
                <w:sz w:val="18"/>
                <w:szCs w:val="18"/>
                <w:lang w:val="ru-RU"/>
              </w:rPr>
              <w:t xml:space="preserve"> Использование образовательных ресурсов на достаточном уровне обеспечивают наглядность, способствующую  восприятию и лучшему запоминанию материала. Воспитывают интерес к занятию, стимулируют познавательную активность. Образовательные ресурсы  не заменяют педагога, а дополняют его.</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2"/>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Требует улучшения:</w:t>
            </w:r>
            <w:r w:rsidRPr="0028156D">
              <w:rPr>
                <w:rFonts w:ascii="Times New Roman" w:eastAsiaTheme="minorEastAsia" w:hAnsi="Times New Roman"/>
                <w:bCs/>
                <w:sz w:val="18"/>
                <w:szCs w:val="18"/>
                <w:lang w:val="ru-RU"/>
              </w:rPr>
              <w:t xml:space="preserve"> Использование образовательных ресурсов обеспечивают наглядность, способствующую  восприятию и лучшему запоминанию материала. Не стимулируют познавательную активность воспитанников.</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2"/>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 xml:space="preserve">Использование образовательных ресурсов не способствуют восприятию и запоминанию материала. Не воспитывают интерес к занятию. </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4"/>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9. Подготовка воспитателя к занятию</w:t>
            </w:r>
          </w:p>
          <w:p w:rsidR="00FD65F0" w:rsidRPr="0028156D" w:rsidRDefault="00FD65F0" w:rsidP="009F5BF3">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Творческий </w:t>
            </w:r>
            <w:r w:rsidRPr="0028156D">
              <w:rPr>
                <w:rFonts w:ascii="Times New Roman" w:eastAsiaTheme="minorEastAsia" w:hAnsi="Times New Roman"/>
                <w:sz w:val="18"/>
                <w:szCs w:val="18"/>
                <w:lang w:val="ru-RU"/>
              </w:rPr>
              <w:t>нестандартный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Эстетичное оформление наглядных пособий. Подготовка и достаточное количество раздаточного материала в зависимости от возрастных особенностей детей и количества детей. Тщательно продуманное размещение материала.</w:t>
            </w:r>
          </w:p>
        </w:tc>
        <w:tc>
          <w:tcPr>
            <w:tcW w:w="850" w:type="dxa"/>
            <w:vMerge w:val="restart"/>
          </w:tcPr>
          <w:p w:rsidR="00FD65F0" w:rsidRPr="0028156D" w:rsidRDefault="00A45274"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FD65F0" w:rsidRPr="0028156D" w:rsidRDefault="00FD65F0" w:rsidP="00D37A4E">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FD65F0" w:rsidRPr="0028156D" w:rsidRDefault="00A45274"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FD65F0" w:rsidRPr="0028156D" w:rsidRDefault="00A45274" w:rsidP="00923567">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 xml:space="preserve">Тщательная подготовка к проведению занятия прослеживалась от подготовки  конспекта занятия </w:t>
            </w:r>
            <w:r w:rsidR="00A07FB2" w:rsidRPr="0028156D">
              <w:rPr>
                <w:rFonts w:ascii="Times New Roman" w:eastAsiaTheme="minorEastAsia" w:hAnsi="Times New Roman"/>
                <w:bCs/>
                <w:sz w:val="18"/>
                <w:szCs w:val="18"/>
                <w:lang w:val="ru-RU"/>
              </w:rPr>
              <w:t>до продуманного размещения м</w:t>
            </w:r>
            <w:r w:rsidR="00923567" w:rsidRPr="0028156D">
              <w:rPr>
                <w:rFonts w:ascii="Times New Roman" w:eastAsiaTheme="minorEastAsia" w:hAnsi="Times New Roman"/>
                <w:bCs/>
                <w:sz w:val="18"/>
                <w:szCs w:val="18"/>
                <w:lang w:val="ru-RU"/>
              </w:rPr>
              <w:t>атериала для занятия.</w:t>
            </w:r>
          </w:p>
        </w:tc>
      </w:tr>
      <w:tr w:rsidR="00DD59A8" w:rsidRPr="0028156D" w:rsidTr="00D37A4E">
        <w:trPr>
          <w:trHeight w:val="132"/>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соответственно возрастным особенностям детей. Правильное его размещение.</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2"/>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Отбор и конкретизация программного материала. Не достаточно продуман план занятия, не точно подобраны методы и приёмы обучения. Наглядно-демонстрационный материал в наличии, но требует эстетичного оформления. </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2"/>
        </w:trPr>
        <w:tc>
          <w:tcPr>
            <w:tcW w:w="1560" w:type="dxa"/>
            <w:vMerge/>
            <w:vAlign w:val="center"/>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Отбор программного материала. Затруднение при составлении плана занятия. Не продуманы методы и приёмы обучения. В недостаточном количестве наглядно-демонстрационный материал. Педагог не продумал грамотное размещение материала.</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4"/>
        </w:trPr>
        <w:tc>
          <w:tcPr>
            <w:tcW w:w="1560" w:type="dxa"/>
            <w:vMerge w:val="restart"/>
          </w:tcPr>
          <w:p w:rsidR="00FD65F0" w:rsidRPr="0028156D" w:rsidRDefault="00FD65F0" w:rsidP="009F5BF3">
            <w:pPr>
              <w:pStyle w:val="ad"/>
              <w:rPr>
                <w:rFonts w:ascii="Times New Roman" w:eastAsiaTheme="minorEastAsia" w:hAnsi="Times New Roman" w:cs="Times New Roman"/>
                <w:sz w:val="18"/>
                <w:szCs w:val="18"/>
                <w:lang w:val="ru-RU"/>
              </w:rPr>
            </w:pPr>
          </w:p>
          <w:p w:rsidR="00FD65F0" w:rsidRPr="0028156D" w:rsidRDefault="00FD65F0" w:rsidP="00D37A4E">
            <w:pPr>
              <w:spacing w:after="0" w:line="240" w:lineRule="auto"/>
              <w:rPr>
                <w:rFonts w:ascii="Times New Roman" w:eastAsiaTheme="minorEastAsia" w:hAnsi="Times New Roman"/>
                <w:b/>
                <w:bCs/>
                <w:sz w:val="18"/>
                <w:szCs w:val="18"/>
                <w:u w:val="single"/>
                <w:lang w:val="ru-RU"/>
              </w:rPr>
            </w:pPr>
            <w:r w:rsidRPr="0028156D">
              <w:rPr>
                <w:rFonts w:ascii="Times New Roman" w:eastAsiaTheme="minorEastAsia" w:hAnsi="Times New Roman"/>
                <w:sz w:val="18"/>
                <w:szCs w:val="18"/>
                <w:lang w:val="ru-RU"/>
              </w:rPr>
              <w:lastRenderedPageBreak/>
              <w:t>10. Уровень требований  к достижениям детей</w:t>
            </w:r>
          </w:p>
          <w:p w:rsidR="00FD65F0" w:rsidRPr="0028156D" w:rsidRDefault="00FD65F0" w:rsidP="009F5BF3">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sz w:val="18"/>
                <w:szCs w:val="18"/>
                <w:lang w:val="ru-RU"/>
              </w:rPr>
              <w:t xml:space="preserve"> Предъявляет высокие требования к самоорганизации ребенка к вовлеченности </w:t>
            </w:r>
            <w:r w:rsidRPr="0028156D">
              <w:rPr>
                <w:rFonts w:ascii="Times New Roman" w:eastAsiaTheme="minorEastAsia" w:hAnsi="Times New Roman"/>
                <w:sz w:val="18"/>
                <w:szCs w:val="18"/>
                <w:lang w:val="ru-RU"/>
              </w:rPr>
              <w:lastRenderedPageBreak/>
              <w:t xml:space="preserve">его в деятельности. Добивается самостоятельности от начала до конца деятельности, быстроты, целевой завершенности. Отслеживает динамику достижений ребенка. Привлекает к самоанализу и рефлексии. </w:t>
            </w:r>
          </w:p>
        </w:tc>
        <w:tc>
          <w:tcPr>
            <w:tcW w:w="850" w:type="dxa"/>
            <w:vMerge w:val="restart"/>
          </w:tcPr>
          <w:p w:rsidR="00FD65F0" w:rsidRPr="0028156D"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lastRenderedPageBreak/>
              <w:t>4</w:t>
            </w:r>
          </w:p>
        </w:tc>
        <w:tc>
          <w:tcPr>
            <w:tcW w:w="1418" w:type="dxa"/>
            <w:vMerge w:val="restart"/>
          </w:tcPr>
          <w:p w:rsidR="00FD65F0" w:rsidRPr="00F10845" w:rsidRDefault="00FD65F0"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FD65F0" w:rsidRPr="0028156D"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FD65F0" w:rsidRPr="0028156D" w:rsidRDefault="00A07FB2"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sz w:val="18"/>
                <w:szCs w:val="18"/>
                <w:lang w:val="ru-RU"/>
              </w:rPr>
              <w:t xml:space="preserve">Предъявляет высокие требования к </w:t>
            </w:r>
            <w:r w:rsidRPr="0028156D">
              <w:rPr>
                <w:rFonts w:ascii="Times New Roman" w:eastAsiaTheme="minorEastAsia" w:hAnsi="Times New Roman"/>
                <w:sz w:val="18"/>
                <w:szCs w:val="18"/>
                <w:lang w:val="ru-RU"/>
              </w:rPr>
              <w:lastRenderedPageBreak/>
              <w:t>самоорганизации ребенка к вовлеченности его в деятельности. Отслеживает динамику достижений ребенка. Привлекает к самоанализу и рефлексии.</w:t>
            </w:r>
          </w:p>
        </w:tc>
      </w:tr>
      <w:tr w:rsidR="00DD59A8" w:rsidRPr="00F10845" w:rsidTr="00D37A4E">
        <w:trPr>
          <w:trHeight w:val="132"/>
        </w:trPr>
        <w:tc>
          <w:tcPr>
            <w:tcW w:w="1560" w:type="dxa"/>
            <w:vMerge/>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Предъявляет требования к самоорганизации ребенка к вовлеченности его в деятельности. Добивается самостоятельности и завершенности в деятельности. Отслеживает динамику достижений ребенка. Привлекает к обсуждению результата детской  деятельности, его к оценке результата собственной деятельности и деятельности других</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2"/>
        </w:trPr>
        <w:tc>
          <w:tcPr>
            <w:tcW w:w="1560" w:type="dxa"/>
            <w:vMerge/>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Недостаточно предъявляет требования к организации ребенка к вовлеченности его в деятельность. Добивается самостоятельности в завершенности в деятельности у отдельных детей. Нерегулярно отслеживает динамику достижений ребенка. Эпизодически проводит обсуждение результата детской  деятельности. </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2"/>
        </w:trPr>
        <w:tc>
          <w:tcPr>
            <w:tcW w:w="1560" w:type="dxa"/>
            <w:vMerge/>
          </w:tcPr>
          <w:p w:rsidR="00FD65F0" w:rsidRPr="0028156D" w:rsidRDefault="00FD65F0" w:rsidP="00ED7B31">
            <w:pPr>
              <w:pStyle w:val="ad"/>
              <w:rPr>
                <w:rFonts w:ascii="Times New Roman" w:eastAsiaTheme="minorEastAsia" w:hAnsi="Times New Roman" w:cs="Times New Roman"/>
                <w:sz w:val="18"/>
                <w:szCs w:val="18"/>
                <w:lang w:val="ru-RU"/>
              </w:rPr>
            </w:pPr>
          </w:p>
        </w:tc>
        <w:tc>
          <w:tcPr>
            <w:tcW w:w="7513" w:type="dxa"/>
          </w:tcPr>
          <w:p w:rsidR="00FD65F0" w:rsidRPr="0028156D" w:rsidRDefault="00FD65F0"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Не вызывает интереса детей к содержанию занятий и их деятельности. Не завершает начатой работы до конца. Не стимулирует к участию в анализе, не удается вывести ребенка в ходе занятия из состояния безразличия и пассивности.</w:t>
            </w:r>
          </w:p>
        </w:tc>
        <w:tc>
          <w:tcPr>
            <w:tcW w:w="850"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418"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1276"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c>
          <w:tcPr>
            <w:tcW w:w="3402" w:type="dxa"/>
            <w:vMerge/>
          </w:tcPr>
          <w:p w:rsidR="00FD65F0" w:rsidRPr="0028156D" w:rsidRDefault="00FD65F0" w:rsidP="00D37A4E">
            <w:pPr>
              <w:spacing w:after="0" w:line="240" w:lineRule="auto"/>
              <w:rPr>
                <w:rFonts w:ascii="Times New Roman" w:eastAsiaTheme="minorEastAsia" w:hAnsi="Times New Roman"/>
                <w:b/>
                <w:bCs/>
                <w:sz w:val="18"/>
                <w:szCs w:val="18"/>
                <w:lang w:val="ru-RU"/>
              </w:rPr>
            </w:pPr>
          </w:p>
        </w:tc>
      </w:tr>
      <w:tr w:rsidR="00ED7B31" w:rsidRPr="002A7196" w:rsidTr="00D37A4E">
        <w:trPr>
          <w:trHeight w:val="386"/>
        </w:trPr>
        <w:tc>
          <w:tcPr>
            <w:tcW w:w="9073" w:type="dxa"/>
            <w:gridSpan w:val="2"/>
            <w:tcBorders>
              <w:top w:val="single" w:sz="4" w:space="0" w:color="auto"/>
              <w:left w:val="single" w:sz="4" w:space="0" w:color="auto"/>
              <w:bottom w:val="single" w:sz="4" w:space="0" w:color="auto"/>
            </w:tcBorders>
          </w:tcPr>
          <w:p w:rsidR="00ED7B31" w:rsidRPr="0028156D" w:rsidRDefault="00FD65F0" w:rsidP="00D37A4E">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bCs/>
                <w:sz w:val="18"/>
                <w:szCs w:val="18"/>
                <w:lang w:val="ru-RU"/>
              </w:rPr>
              <w:t>Общая оценка (максимально 54, если баллы были проставлены по всем критериям)</w:t>
            </w:r>
          </w:p>
        </w:tc>
        <w:tc>
          <w:tcPr>
            <w:tcW w:w="6946" w:type="dxa"/>
            <w:gridSpan w:val="4"/>
            <w:vMerge w:val="restart"/>
            <w:tcBorders>
              <w:top w:val="single" w:sz="4" w:space="0" w:color="auto"/>
              <w:left w:val="single" w:sz="4" w:space="0" w:color="auto"/>
              <w:right w:val="single" w:sz="4" w:space="0" w:color="auto"/>
            </w:tcBorders>
          </w:tcPr>
          <w:p w:rsidR="00ED7B31" w:rsidRPr="0028156D" w:rsidRDefault="00A07FB2" w:rsidP="00D37A4E">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sz w:val="18"/>
                <w:szCs w:val="18"/>
                <w:lang w:val="ru-RU"/>
              </w:rPr>
              <w:t xml:space="preserve">Общая оценка </w:t>
            </w:r>
            <w:r w:rsidR="002A7196">
              <w:rPr>
                <w:rFonts w:ascii="Times New Roman" w:eastAsiaTheme="minorEastAsia" w:hAnsi="Times New Roman"/>
                <w:b/>
                <w:sz w:val="18"/>
                <w:szCs w:val="18"/>
                <w:lang w:val="ru-RU"/>
              </w:rPr>
              <w:t>54</w:t>
            </w:r>
            <w:r w:rsidRPr="0028156D">
              <w:rPr>
                <w:rFonts w:ascii="Times New Roman" w:eastAsiaTheme="minorEastAsia" w:hAnsi="Times New Roman"/>
                <w:b/>
                <w:sz w:val="18"/>
                <w:szCs w:val="18"/>
                <w:lang w:val="ru-RU"/>
              </w:rPr>
              <w:t xml:space="preserve">. Оценка в процентах </w:t>
            </w:r>
            <w:r w:rsidR="002A7196">
              <w:rPr>
                <w:rFonts w:ascii="Times New Roman" w:eastAsiaTheme="minorEastAsia" w:hAnsi="Times New Roman"/>
                <w:b/>
                <w:sz w:val="18"/>
                <w:szCs w:val="18"/>
                <w:lang w:val="ru-RU"/>
              </w:rPr>
              <w:t>100</w:t>
            </w:r>
            <w:r w:rsidRPr="0028156D">
              <w:rPr>
                <w:rFonts w:ascii="Times New Roman" w:eastAsiaTheme="minorEastAsia" w:hAnsi="Times New Roman"/>
                <w:b/>
                <w:sz w:val="18"/>
                <w:szCs w:val="18"/>
                <w:lang w:val="ru-RU"/>
              </w:rPr>
              <w:t xml:space="preserve">%, что соответствует дескриптору </w:t>
            </w:r>
            <w:r w:rsidR="002A7196">
              <w:rPr>
                <w:rFonts w:ascii="Times New Roman" w:eastAsiaTheme="minorEastAsia" w:hAnsi="Times New Roman"/>
                <w:b/>
                <w:sz w:val="18"/>
                <w:szCs w:val="18"/>
                <w:lang w:val="ru-RU"/>
              </w:rPr>
              <w:t>образцовый</w:t>
            </w:r>
            <w:r w:rsidRPr="0028156D">
              <w:rPr>
                <w:rFonts w:ascii="Times New Roman" w:eastAsiaTheme="minorEastAsia" w:hAnsi="Times New Roman"/>
                <w:b/>
                <w:sz w:val="18"/>
                <w:szCs w:val="18"/>
                <w:lang w:val="ru-RU"/>
              </w:rPr>
              <w:t>.</w:t>
            </w:r>
          </w:p>
          <w:p w:rsidR="00ED7B31" w:rsidRPr="0028156D" w:rsidRDefault="00B249AD" w:rsidP="00D37A4E">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Балл 4</w:t>
            </w:r>
          </w:p>
        </w:tc>
      </w:tr>
      <w:tr w:rsidR="00FD65F0" w:rsidRPr="00F10845" w:rsidTr="00D37A4E">
        <w:trPr>
          <w:trHeight w:val="407"/>
        </w:trPr>
        <w:tc>
          <w:tcPr>
            <w:tcW w:w="9073" w:type="dxa"/>
            <w:gridSpan w:val="2"/>
            <w:tcBorders>
              <w:top w:val="single" w:sz="4" w:space="0" w:color="auto"/>
              <w:left w:val="single" w:sz="4" w:space="0" w:color="auto"/>
              <w:bottom w:val="single" w:sz="4" w:space="0" w:color="auto"/>
            </w:tcBorders>
          </w:tcPr>
          <w:p w:rsidR="00FD65F0" w:rsidRPr="0028156D" w:rsidRDefault="00FD65F0"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 в процентах (фактическую оценку, которая складывается из суммы оценок по каждому критерию, разделить на максимально возможную оценку, и умножить на 100% :  Х/54* 100 )</w:t>
            </w:r>
          </w:p>
        </w:tc>
        <w:tc>
          <w:tcPr>
            <w:tcW w:w="6946" w:type="dxa"/>
            <w:gridSpan w:val="4"/>
            <w:vMerge/>
            <w:tcBorders>
              <w:left w:val="single" w:sz="4" w:space="0" w:color="auto"/>
              <w:right w:val="single" w:sz="4" w:space="0" w:color="auto"/>
            </w:tcBorders>
          </w:tcPr>
          <w:p w:rsidR="00FD65F0" w:rsidRPr="0028156D" w:rsidRDefault="00FD65F0" w:rsidP="00D37A4E">
            <w:pPr>
              <w:spacing w:after="0" w:line="240" w:lineRule="auto"/>
              <w:rPr>
                <w:rFonts w:ascii="Times New Roman" w:eastAsiaTheme="minorEastAsia" w:hAnsi="Times New Roman"/>
                <w:b/>
                <w:sz w:val="18"/>
                <w:szCs w:val="18"/>
                <w:lang w:val="ru-RU"/>
              </w:rPr>
            </w:pPr>
          </w:p>
        </w:tc>
      </w:tr>
      <w:tr w:rsidR="00FD65F0" w:rsidRPr="00F10845" w:rsidTr="00D37A4E">
        <w:trPr>
          <w:trHeight w:val="594"/>
        </w:trPr>
        <w:tc>
          <w:tcPr>
            <w:tcW w:w="9073" w:type="dxa"/>
            <w:gridSpan w:val="2"/>
            <w:tcBorders>
              <w:top w:val="single" w:sz="4" w:space="0" w:color="auto"/>
              <w:left w:val="single" w:sz="4" w:space="0" w:color="auto"/>
              <w:bottom w:val="single" w:sz="4" w:space="0" w:color="auto"/>
            </w:tcBorders>
          </w:tcPr>
          <w:p w:rsidR="00FD65F0" w:rsidRPr="0028156D" w:rsidRDefault="00FD65F0"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 4 (образцовый) 87-100%; балл 3 (хороший) 62-86%; балл 2 (требующий улучшения) 37-61%; балл 1 (низкий) 0-36%</w:t>
            </w:r>
          </w:p>
        </w:tc>
        <w:tc>
          <w:tcPr>
            <w:tcW w:w="6946" w:type="dxa"/>
            <w:gridSpan w:val="4"/>
            <w:vMerge/>
            <w:tcBorders>
              <w:left w:val="single" w:sz="4" w:space="0" w:color="auto"/>
              <w:right w:val="single" w:sz="4" w:space="0" w:color="auto"/>
            </w:tcBorders>
          </w:tcPr>
          <w:p w:rsidR="00FD65F0" w:rsidRPr="0028156D" w:rsidRDefault="00FD65F0" w:rsidP="00D37A4E">
            <w:pPr>
              <w:spacing w:after="0" w:line="240" w:lineRule="auto"/>
              <w:rPr>
                <w:rFonts w:ascii="Times New Roman" w:eastAsiaTheme="minorEastAsia" w:hAnsi="Times New Roman"/>
                <w:b/>
                <w:sz w:val="18"/>
                <w:szCs w:val="18"/>
                <w:lang w:val="ru-RU"/>
              </w:rPr>
            </w:pPr>
          </w:p>
        </w:tc>
      </w:tr>
    </w:tbl>
    <w:p w:rsidR="00B5123E" w:rsidRDefault="00B5123E" w:rsidP="00740E3B">
      <w:pPr>
        <w:ind w:left="-426"/>
        <w:rPr>
          <w:rFonts w:ascii="Times New Roman" w:hAnsi="Times New Roman"/>
          <w:b/>
          <w:lang w:val="ru-RU"/>
        </w:rPr>
      </w:pPr>
    </w:p>
    <w:p w:rsidR="00B5123E" w:rsidRDefault="00B5123E" w:rsidP="00B5123E">
      <w:pPr>
        <w:rPr>
          <w:rFonts w:ascii="Times New Roman" w:hAnsi="Times New Roman"/>
          <w:b/>
          <w:lang w:val="ru-RU"/>
        </w:rPr>
      </w:pPr>
      <w:r w:rsidRPr="008D6EFA">
        <w:rPr>
          <w:rFonts w:ascii="Times New Roman" w:hAnsi="Times New Roman"/>
          <w:b/>
          <w:lang w:val="ru-RU"/>
        </w:rPr>
        <w:t>Диаграмма</w:t>
      </w:r>
      <w:r>
        <w:rPr>
          <w:rFonts w:ascii="Times New Roman" w:hAnsi="Times New Roman"/>
          <w:b/>
          <w:lang w:val="ru-RU"/>
        </w:rPr>
        <w:t xml:space="preserve"> качества преподавания инструктора по физической культуре Байтурешевой</w:t>
      </w:r>
      <w:r w:rsidR="00F10845">
        <w:rPr>
          <w:rFonts w:ascii="Times New Roman" w:hAnsi="Times New Roman"/>
          <w:b/>
          <w:lang w:val="ru-RU"/>
        </w:rPr>
        <w:t xml:space="preserve"> </w:t>
      </w:r>
      <w:r>
        <w:rPr>
          <w:rFonts w:ascii="Times New Roman" w:hAnsi="Times New Roman"/>
          <w:b/>
          <w:lang w:val="ru-RU"/>
        </w:rPr>
        <w:t>Айгуль</w:t>
      </w:r>
      <w:r w:rsidR="00F10845">
        <w:rPr>
          <w:rFonts w:ascii="Times New Roman" w:hAnsi="Times New Roman"/>
          <w:b/>
          <w:lang w:val="ru-RU"/>
        </w:rPr>
        <w:t xml:space="preserve"> </w:t>
      </w:r>
      <w:r>
        <w:rPr>
          <w:rFonts w:ascii="Times New Roman" w:hAnsi="Times New Roman"/>
          <w:b/>
          <w:lang w:val="ru-RU"/>
        </w:rPr>
        <w:t xml:space="preserve">Агимбаевны.   </w:t>
      </w:r>
    </w:p>
    <w:p w:rsidR="00B5123E" w:rsidRDefault="00B5123E" w:rsidP="00740E3B">
      <w:pPr>
        <w:ind w:left="-426"/>
        <w:rPr>
          <w:rFonts w:ascii="Times New Roman" w:hAnsi="Times New Roman"/>
          <w:b/>
          <w:lang w:val="ru-RU"/>
        </w:rPr>
      </w:pPr>
      <w:r w:rsidRPr="00B5123E">
        <w:rPr>
          <w:rFonts w:ascii="Times New Roman" w:hAnsi="Times New Roman"/>
          <w:b/>
          <w:noProof/>
          <w:lang w:val="ru-RU" w:eastAsia="ru-RU"/>
        </w:rPr>
        <w:drawing>
          <wp:inline distT="0" distB="0" distL="0" distR="0">
            <wp:extent cx="9213215" cy="3207385"/>
            <wp:effectExtent l="19050" t="0" r="26035" b="0"/>
            <wp:docPr id="2"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D65F0" w:rsidRDefault="00FD65F0" w:rsidP="00ED7B31">
      <w:pPr>
        <w:rPr>
          <w:rFonts w:ascii="Times New Roman" w:hAnsi="Times New Roman"/>
          <w:b/>
          <w:lang w:val="ru-RU"/>
        </w:rPr>
      </w:pPr>
    </w:p>
    <w:p w:rsidR="00740E3B" w:rsidRPr="00ED7B31" w:rsidRDefault="00740E3B" w:rsidP="00740E3B">
      <w:pPr>
        <w:ind w:left="-426"/>
        <w:rPr>
          <w:rFonts w:ascii="Times New Roman" w:hAnsi="Times New Roman"/>
          <w:b/>
          <w:lang w:val="ru-RU"/>
        </w:rPr>
      </w:pPr>
      <w:r w:rsidRPr="00ED7B31">
        <w:rPr>
          <w:rFonts w:ascii="Times New Roman" w:hAnsi="Times New Roman"/>
          <w:b/>
          <w:lang w:val="ru-RU"/>
        </w:rPr>
        <w:t>Приложение 1: инструмент для записи результатов наблюдений, п</w:t>
      </w:r>
      <w:r>
        <w:rPr>
          <w:rFonts w:ascii="Times New Roman" w:hAnsi="Times New Roman"/>
          <w:b/>
          <w:lang w:val="ru-RU"/>
        </w:rPr>
        <w:t>роводимых в ходе открытых занятий</w:t>
      </w:r>
    </w:p>
    <w:p w:rsidR="00740E3B" w:rsidRPr="00ED7B31" w:rsidRDefault="00740E3B" w:rsidP="00740E3B">
      <w:pPr>
        <w:ind w:left="-426"/>
        <w:rPr>
          <w:rFonts w:ascii="Times New Roman" w:hAnsi="Times New Roman"/>
          <w:b/>
          <w:lang w:val="ru-RU"/>
        </w:rPr>
      </w:pPr>
      <w:r w:rsidRPr="00ED7B31">
        <w:rPr>
          <w:rFonts w:ascii="Times New Roman" w:hAnsi="Times New Roman"/>
          <w:b/>
          <w:lang w:val="ru-RU"/>
        </w:rPr>
        <w:t>Название ДО</w:t>
      </w:r>
      <w:r w:rsidR="00F10845">
        <w:rPr>
          <w:rFonts w:ascii="Times New Roman" w:hAnsi="Times New Roman"/>
          <w:b/>
          <w:lang w:val="ru-RU"/>
        </w:rPr>
        <w:t xml:space="preserve"> </w:t>
      </w:r>
      <w:r w:rsidRPr="00ED7B31">
        <w:rPr>
          <w:rFonts w:ascii="Times New Roman" w:hAnsi="Times New Roman"/>
          <w:b/>
          <w:u w:val="single"/>
          <w:lang w:val="ru-RU"/>
        </w:rPr>
        <w:t>Дошкольная организация №14 "Конжык"</w:t>
      </w:r>
      <w:r w:rsidR="00692E09">
        <w:rPr>
          <w:rFonts w:ascii="Times New Roman" w:hAnsi="Times New Roman"/>
          <w:b/>
          <w:lang w:val="ru-RU"/>
        </w:rPr>
        <w:t xml:space="preserve">  </w:t>
      </w:r>
      <w:r w:rsidR="00F10845">
        <w:rPr>
          <w:rFonts w:ascii="Times New Roman" w:hAnsi="Times New Roman"/>
          <w:b/>
          <w:lang w:val="ru-RU"/>
        </w:rPr>
        <w:t xml:space="preserve">     </w:t>
      </w:r>
      <w:r w:rsidR="00692E09">
        <w:rPr>
          <w:rFonts w:ascii="Times New Roman" w:hAnsi="Times New Roman"/>
          <w:b/>
          <w:lang w:val="ru-RU"/>
        </w:rPr>
        <w:t xml:space="preserve"> Дата наблюдения </w:t>
      </w:r>
      <w:r>
        <w:rPr>
          <w:rFonts w:ascii="Times New Roman" w:hAnsi="Times New Roman"/>
          <w:b/>
          <w:lang w:val="ru-RU"/>
        </w:rPr>
        <w:t xml:space="preserve">  </w:t>
      </w:r>
      <w:r w:rsidR="00F10845">
        <w:rPr>
          <w:rFonts w:ascii="Times New Roman" w:hAnsi="Times New Roman"/>
          <w:b/>
          <w:lang w:val="ru-RU"/>
        </w:rPr>
        <w:t xml:space="preserve"> </w:t>
      </w:r>
      <w:r>
        <w:rPr>
          <w:rFonts w:ascii="Times New Roman" w:hAnsi="Times New Roman"/>
          <w:b/>
          <w:lang w:val="ru-RU"/>
        </w:rPr>
        <w:t xml:space="preserve">      </w:t>
      </w:r>
      <w:r w:rsidR="00F10845">
        <w:rPr>
          <w:rFonts w:ascii="Times New Roman" w:hAnsi="Times New Roman"/>
          <w:b/>
          <w:lang w:val="ru-RU"/>
        </w:rPr>
        <w:t xml:space="preserve">   </w:t>
      </w:r>
      <w:r>
        <w:rPr>
          <w:rFonts w:ascii="Times New Roman" w:hAnsi="Times New Roman"/>
          <w:b/>
          <w:lang w:val="ru-RU"/>
        </w:rPr>
        <w:t xml:space="preserve">   Время наблюдения: 9ч20мин</w:t>
      </w:r>
    </w:p>
    <w:p w:rsidR="00740E3B" w:rsidRDefault="00740E3B" w:rsidP="00740E3B">
      <w:pPr>
        <w:ind w:left="-426"/>
        <w:rPr>
          <w:rFonts w:ascii="Times New Roman" w:hAnsi="Times New Roman"/>
          <w:b/>
          <w:lang w:val="ru-RU"/>
        </w:rPr>
      </w:pPr>
      <w:r w:rsidRPr="009F5BF3">
        <w:rPr>
          <w:rFonts w:ascii="Times New Roman" w:hAnsi="Times New Roman"/>
          <w:b/>
          <w:lang w:val="ru-RU"/>
        </w:rPr>
        <w:t xml:space="preserve">Ф.И.О. воспитателя:  </w:t>
      </w:r>
      <w:r w:rsidR="00692E09">
        <w:rPr>
          <w:rFonts w:ascii="Times New Roman" w:hAnsi="Times New Roman"/>
          <w:b/>
          <w:lang w:val="ru-RU"/>
        </w:rPr>
        <w:t>Скивко В.Н.</w:t>
      </w:r>
      <w:r>
        <w:rPr>
          <w:rFonts w:ascii="Times New Roman" w:hAnsi="Times New Roman"/>
          <w:b/>
          <w:lang w:val="ru-RU"/>
        </w:rPr>
        <w:t xml:space="preserve">           Группа: подготовительная к школе  </w:t>
      </w:r>
    </w:p>
    <w:p w:rsidR="00740E3B" w:rsidRDefault="00740E3B" w:rsidP="00740E3B">
      <w:pPr>
        <w:ind w:left="-426"/>
        <w:rPr>
          <w:rFonts w:ascii="Times New Roman" w:hAnsi="Times New Roman"/>
          <w:b/>
          <w:lang w:val="ru-RU"/>
        </w:rPr>
      </w:pPr>
      <w:r>
        <w:rPr>
          <w:rFonts w:ascii="Times New Roman" w:hAnsi="Times New Roman"/>
          <w:b/>
          <w:lang w:val="ru-RU"/>
        </w:rPr>
        <w:t>О</w:t>
      </w:r>
      <w:r w:rsidR="00692E09">
        <w:rPr>
          <w:rFonts w:ascii="Times New Roman" w:hAnsi="Times New Roman"/>
          <w:b/>
          <w:lang w:val="ru-RU"/>
        </w:rPr>
        <w:t xml:space="preserve">бразовательная область:     Раздел: </w:t>
      </w:r>
    </w:p>
    <w:p w:rsidR="00740E3B" w:rsidRPr="00ED7B31" w:rsidRDefault="00740E3B" w:rsidP="00740E3B">
      <w:pPr>
        <w:ind w:left="-426"/>
        <w:rPr>
          <w:rFonts w:ascii="Times New Roman" w:hAnsi="Times New Roman"/>
          <w:b/>
          <w:lang w:val="ru-RU"/>
        </w:rPr>
      </w:pPr>
      <w:r>
        <w:rPr>
          <w:rFonts w:ascii="Times New Roman" w:hAnsi="Times New Roman"/>
          <w:b/>
          <w:lang w:val="ru-RU"/>
        </w:rPr>
        <w:t xml:space="preserve">Тема: ________________________________________________________________________________ </w:t>
      </w:r>
    </w:p>
    <w:tbl>
      <w:tblPr>
        <w:tblW w:w="160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513"/>
        <w:gridCol w:w="850"/>
        <w:gridCol w:w="1418"/>
        <w:gridCol w:w="1276"/>
        <w:gridCol w:w="3402"/>
      </w:tblGrid>
      <w:tr w:rsidR="00DD59A8" w:rsidRPr="00F10845" w:rsidTr="00D37A4E">
        <w:trPr>
          <w:trHeight w:val="161"/>
        </w:trPr>
        <w:tc>
          <w:tcPr>
            <w:tcW w:w="1560" w:type="dxa"/>
          </w:tcPr>
          <w:p w:rsidR="00740E3B" w:rsidRPr="0028156D"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Критерии</w:t>
            </w:r>
          </w:p>
        </w:tc>
        <w:tc>
          <w:tcPr>
            <w:tcW w:w="7513" w:type="dxa"/>
          </w:tcPr>
          <w:p w:rsidR="00740E3B" w:rsidRPr="0028156D"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Дескрипторы</w:t>
            </w:r>
            <w:r w:rsidRPr="0028156D">
              <w:rPr>
                <w:rFonts w:ascii="Times New Roman" w:eastAsiaTheme="minorEastAsia" w:hAnsi="Times New Roman"/>
                <w:b/>
                <w:bCs/>
                <w:sz w:val="18"/>
                <w:szCs w:val="18"/>
              </w:rPr>
              <w:t xml:space="preserve"> (</w:t>
            </w:r>
            <w:r w:rsidRPr="0028156D">
              <w:rPr>
                <w:rFonts w:ascii="Times New Roman" w:eastAsiaTheme="minorEastAsia" w:hAnsi="Times New Roman"/>
                <w:b/>
                <w:bCs/>
                <w:sz w:val="18"/>
                <w:szCs w:val="18"/>
                <w:lang w:val="ru-RU"/>
              </w:rPr>
              <w:t>описание уровней)</w:t>
            </w:r>
          </w:p>
        </w:tc>
        <w:tc>
          <w:tcPr>
            <w:tcW w:w="850" w:type="dxa"/>
          </w:tcPr>
          <w:p w:rsidR="00740E3B" w:rsidRPr="0028156D"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Баллы 1/2/3/4</w:t>
            </w:r>
          </w:p>
        </w:tc>
        <w:tc>
          <w:tcPr>
            <w:tcW w:w="1418" w:type="dxa"/>
          </w:tcPr>
          <w:p w:rsidR="00740E3B" w:rsidRPr="0028156D"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Взвешенная оценка</w:t>
            </w:r>
          </w:p>
        </w:tc>
        <w:tc>
          <w:tcPr>
            <w:tcW w:w="1276" w:type="dxa"/>
          </w:tcPr>
          <w:p w:rsidR="00740E3B" w:rsidRPr="0028156D"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w:t>
            </w:r>
          </w:p>
        </w:tc>
        <w:tc>
          <w:tcPr>
            <w:tcW w:w="3402" w:type="dxa"/>
          </w:tcPr>
          <w:p w:rsidR="00740E3B" w:rsidRPr="0028156D"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Доказательства, выявленные наблюдателем и комментарии</w:t>
            </w:r>
          </w:p>
        </w:tc>
      </w:tr>
      <w:tr w:rsidR="00DD59A8" w:rsidRPr="00F10845" w:rsidTr="00D37A4E">
        <w:trPr>
          <w:trHeight w:val="68"/>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1.Точные знания ГОСО и общеобразовательных программ</w:t>
            </w: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знаниями общих положений ГОСО, его содержания, областью применения.  Владеет на высоком уровне знаниями общеобразовательных учебных программ дошкольного воспитания и обучения, их деление на: основные (базовые, вариативные), дополнительные, специальные образовательные программы.  Владеет и оперирует нормативными ссылками, терминами и определениями.  На любой вопрос по содержанию  может дать полный ответ.</w:t>
            </w:r>
          </w:p>
        </w:tc>
        <w:tc>
          <w:tcPr>
            <w:tcW w:w="850" w:type="dxa"/>
            <w:vMerge w:val="restart"/>
          </w:tcPr>
          <w:p w:rsidR="00740E3B"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740E3B" w:rsidRPr="0028156D" w:rsidRDefault="00740E3B" w:rsidP="00D37A4E">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740E3B"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740E3B" w:rsidRDefault="00740E3B" w:rsidP="00F423E3">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 xml:space="preserve">В беседе на вопросы по общим положениям ГОСО </w:t>
            </w:r>
            <w:r w:rsidR="00F423E3" w:rsidRPr="0028156D">
              <w:rPr>
                <w:rFonts w:ascii="Times New Roman" w:eastAsiaTheme="minorEastAsia" w:hAnsi="Times New Roman"/>
                <w:bCs/>
                <w:sz w:val="18"/>
                <w:szCs w:val="18"/>
                <w:lang w:val="ru-RU"/>
              </w:rPr>
              <w:t xml:space="preserve">и общеобразовательных программ </w:t>
            </w:r>
            <w:r w:rsidRPr="0028156D">
              <w:rPr>
                <w:rFonts w:ascii="Times New Roman" w:eastAsiaTheme="minorEastAsia" w:hAnsi="Times New Roman"/>
                <w:bCs/>
                <w:sz w:val="18"/>
                <w:szCs w:val="18"/>
                <w:lang w:val="ru-RU"/>
              </w:rPr>
              <w:t xml:space="preserve">дает полный ответ, </w:t>
            </w:r>
            <w:r w:rsidR="00F423E3" w:rsidRPr="0028156D">
              <w:rPr>
                <w:rFonts w:ascii="Times New Roman" w:eastAsiaTheme="minorEastAsia" w:hAnsi="Times New Roman"/>
                <w:bCs/>
                <w:sz w:val="18"/>
                <w:szCs w:val="18"/>
                <w:lang w:val="ru-RU"/>
              </w:rPr>
              <w:t xml:space="preserve">свободно владеет </w:t>
            </w:r>
            <w:r w:rsidRPr="0028156D">
              <w:rPr>
                <w:rFonts w:ascii="Times New Roman" w:eastAsiaTheme="minorEastAsia" w:hAnsi="Times New Roman"/>
                <w:bCs/>
                <w:sz w:val="18"/>
                <w:szCs w:val="18"/>
                <w:lang w:val="ru-RU"/>
              </w:rPr>
              <w:t xml:space="preserve"> терминами, </w:t>
            </w:r>
            <w:r w:rsidR="00F423E3" w:rsidRPr="0028156D">
              <w:rPr>
                <w:rFonts w:ascii="Times New Roman" w:eastAsiaTheme="minorEastAsia" w:hAnsi="Times New Roman"/>
                <w:bCs/>
                <w:sz w:val="18"/>
                <w:szCs w:val="18"/>
                <w:lang w:val="ru-RU"/>
              </w:rPr>
              <w:t>нормативными ссылками.</w:t>
            </w:r>
          </w:p>
          <w:p w:rsidR="00F10845" w:rsidRPr="0028156D" w:rsidRDefault="00F10845" w:rsidP="00F423E3">
            <w:pPr>
              <w:spacing w:after="0" w:line="240" w:lineRule="auto"/>
              <w:rPr>
                <w:rFonts w:ascii="Times New Roman" w:eastAsiaTheme="minorEastAsia" w:hAnsi="Times New Roman"/>
                <w:bCs/>
                <w:sz w:val="18"/>
                <w:szCs w:val="18"/>
                <w:lang w:val="ru-RU"/>
              </w:rPr>
            </w:pPr>
            <w:r>
              <w:rPr>
                <w:rFonts w:ascii="Times New Roman" w:eastAsiaTheme="minorEastAsia" w:hAnsi="Times New Roman"/>
                <w:bCs/>
                <w:sz w:val="18"/>
                <w:szCs w:val="18"/>
                <w:lang w:val="ru-RU"/>
              </w:rPr>
              <w:t>ОУД соответствует требованиям ГОСО.</w:t>
            </w:r>
          </w:p>
        </w:tc>
      </w:tr>
      <w:tr w:rsidR="00DD59A8" w:rsidRPr="00F10845"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точными знаниями в рамках объема ГОСО, общеобразовательных  учебных программ: основных, дополнительных, специальных.  Оперирует нормативными ссылками, терминами. На вопрос по содержанию может дать ответ. </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Слабо владеет  знаниями в рамках объема ГОСО.  Не всегда точные знания программы.  Испытывает трудности при определении терминов.</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общеобразовательных  учебных программ: основных, дополнительных, специальных.  Неточности в определении терминов и понятий.  </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2.Знание дошкольной педагогики</w:t>
            </w: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научными знаниями в области дошкольной педагогики. Оперирует событиями, фактами и открытиями в данной сфере. На высоком методическом уровне знает основные принципы организации жизни  и деятельности детей в детском саду. На любой вопрос по теме может дать полный ответ.</w:t>
            </w:r>
          </w:p>
        </w:tc>
        <w:tc>
          <w:tcPr>
            <w:tcW w:w="850" w:type="dxa"/>
            <w:vMerge w:val="restart"/>
          </w:tcPr>
          <w:p w:rsidR="00740E3B"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740E3B" w:rsidRPr="0028156D" w:rsidRDefault="00740E3B" w:rsidP="00D37A4E">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740E3B" w:rsidRPr="0028156D" w:rsidRDefault="002A7196"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740E3B" w:rsidRPr="0028156D" w:rsidRDefault="00740E3B"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На вопросы по дошкольной педагогике дает полные ответы. Показывает достаточные знания в области дошкольной педагогики. Не испытывает затруднений при  описании основных принципов организации жизни и деятельности детей в дошкольной организации.</w:t>
            </w:r>
          </w:p>
        </w:tc>
      </w:tr>
      <w:tr w:rsidR="00DD59A8" w:rsidRPr="0028156D"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достаточными знаниями в области дошкольной педагогики. Владеет фактами в данной сфере. Знает основные принципы организации жизни  и деятельности детей в детском саду. Умеет поддержать диалог по вопросам дошкольной педагогики.</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недостаточными знаниями в области дошкольной педагогики. Не достаточно хорошо знает принципы организации жизни и деятельности детей в детском саду.</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Слабо владеет событиями в области дошкольной педагогики. Испытывает трудности в знании основных принципов и организации жизни и деятельности в детском саду. Допускает ошибки при диалоге по теме.</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3. Точные знания методик обучения</w:t>
            </w: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sz w:val="18"/>
                <w:szCs w:val="18"/>
                <w:lang w:val="ru-RU"/>
              </w:rPr>
              <w:t xml:space="preserve">Обладает глубокими, научными,  энциклопедическими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 </w:t>
            </w:r>
          </w:p>
        </w:tc>
        <w:tc>
          <w:tcPr>
            <w:tcW w:w="850" w:type="dxa"/>
            <w:vMerge w:val="restart"/>
          </w:tcPr>
          <w:p w:rsidR="00740E3B" w:rsidRPr="0028156D" w:rsidRDefault="00F423E3"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740E3B" w:rsidRPr="00F10845"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740E3B" w:rsidRPr="0028156D"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740E3B" w:rsidRPr="0028156D" w:rsidRDefault="006A1219"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sz w:val="18"/>
                <w:szCs w:val="18"/>
                <w:lang w:val="ru-RU"/>
              </w:rPr>
              <w:t xml:space="preserve">Обладает глубокими, научными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w:t>
            </w:r>
            <w:r w:rsidRPr="0028156D">
              <w:rPr>
                <w:rFonts w:ascii="Times New Roman" w:eastAsiaTheme="minorEastAsia" w:hAnsi="Times New Roman"/>
                <w:sz w:val="18"/>
                <w:szCs w:val="18"/>
                <w:lang w:val="ru-RU"/>
              </w:rPr>
              <w:lastRenderedPageBreak/>
              <w:t>поддержать и развить дискуссию.</w:t>
            </w:r>
          </w:p>
        </w:tc>
      </w:tr>
      <w:tr w:rsidR="00DD59A8" w:rsidRPr="0028156D"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Обладает  научными,  энциклопедическими знаниями методик дошкольного воспитания. Оперирует событиями, фактами и открытиями в данной сфере. Владеет знаниями теоретическими, умеет организовать межпредметные связи. Умеет поддержать и развить дискуссию по теме.</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знаниями методик дошкольного воспитания. Испытывает трудности при организации межпредметных связей.</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дошкольных методик, не может установить межпредметные связи.  Неточности в методической терминологии. Испытывает речевые трудности в изложении материала по определённой методике.</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4"/>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4. Владение методикой проведения занятия</w:t>
            </w: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
                <w:bCs/>
                <w:sz w:val="18"/>
                <w:szCs w:val="18"/>
                <w:lang w:val="ru-RU" w:bidi="ar-IQ"/>
              </w:rPr>
            </w:pPr>
            <w:r w:rsidRPr="0028156D">
              <w:rPr>
                <w:rFonts w:ascii="Times New Roman" w:eastAsiaTheme="minorEastAsia" w:hAnsi="Times New Roman"/>
                <w:b/>
                <w:bCs/>
                <w:sz w:val="18"/>
                <w:szCs w:val="18"/>
                <w:lang w:val="ru-RU" w:bidi="ar-IQ"/>
              </w:rPr>
              <w:t xml:space="preserve">Образцовый: </w:t>
            </w:r>
            <w:r w:rsidRPr="0028156D">
              <w:rPr>
                <w:rFonts w:ascii="Times New Roman" w:eastAsiaTheme="minorEastAsia" w:hAnsi="Times New Roman"/>
                <w:sz w:val="18"/>
                <w:szCs w:val="18"/>
                <w:lang w:val="ru-RU"/>
              </w:rPr>
              <w:t xml:space="preserve">Высокая степень организации учебной деятельности воспитанников. Этапы занятия имеют логическую завершенность и последовательность.  Владеет различными технологиями, активизирующими  деятельность воспитанников. Педагогический процесс организует на основе общения, игры, экспериментально-поисковой деятельности, сотрудничества с взрослыми и сверстниками. </w:t>
            </w:r>
          </w:p>
        </w:tc>
        <w:tc>
          <w:tcPr>
            <w:tcW w:w="850" w:type="dxa"/>
            <w:vMerge w:val="restart"/>
          </w:tcPr>
          <w:p w:rsidR="00740E3B" w:rsidRPr="0028156D" w:rsidRDefault="00F10845" w:rsidP="00D37A4E">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4</w:t>
            </w:r>
          </w:p>
        </w:tc>
        <w:tc>
          <w:tcPr>
            <w:tcW w:w="1418" w:type="dxa"/>
            <w:vMerge w:val="restart"/>
          </w:tcPr>
          <w:p w:rsidR="00740E3B" w:rsidRPr="00F10845"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740E3B" w:rsidRPr="0028156D" w:rsidRDefault="00F10845" w:rsidP="00D37A4E">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6</w:t>
            </w:r>
          </w:p>
        </w:tc>
        <w:tc>
          <w:tcPr>
            <w:tcW w:w="3402" w:type="dxa"/>
            <w:vMerge w:val="restart"/>
          </w:tcPr>
          <w:p w:rsidR="00740E3B" w:rsidRPr="0028156D" w:rsidRDefault="006A1219" w:rsidP="00D37A4E">
            <w:pPr>
              <w:spacing w:after="0" w:line="240" w:lineRule="auto"/>
              <w:rPr>
                <w:rFonts w:ascii="Times New Roman" w:eastAsiaTheme="minorEastAsia" w:hAnsi="Times New Roman"/>
                <w:bCs/>
                <w:sz w:val="18"/>
                <w:szCs w:val="18"/>
                <w:lang w:val="ru-RU" w:bidi="ar-IQ"/>
              </w:rPr>
            </w:pPr>
            <w:r w:rsidRPr="0028156D">
              <w:rPr>
                <w:rFonts w:ascii="Times New Roman" w:eastAsiaTheme="minorEastAsia" w:hAnsi="Times New Roman"/>
                <w:sz w:val="18"/>
                <w:szCs w:val="18"/>
                <w:lang w:val="ru-RU"/>
              </w:rPr>
              <w:t>Высокая степень организации учебной деятельности воспитанников. Этапы занятия имеют логическую завершенность и последовательность.  Владеет различными технологиями, активизирующими  деятельность воспитанников(метод проектов, ТРИЗ-технологии и т.д.) Педагогический процесс организует на основе общения, игры, экспериментально-поисковой деятельности, сотрудничества с взрослыми и сверстниками.</w:t>
            </w:r>
          </w:p>
        </w:tc>
      </w:tr>
      <w:tr w:rsidR="00DD59A8" w:rsidRPr="00F10845" w:rsidTr="00D37A4E">
        <w:trPr>
          <w:trHeight w:val="132"/>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Умеет организовать учебную деятельность. Этапы занятия  имеют логическую завершенность и последовательность. Владеет методами и приёмами, активизирующими деятельность воспитанников. Учитывает в учебном процессе индивидуальные особенности воспитанников. Умеет вносить коррективы в процесс деятельности в зависимости от ситуации.</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2"/>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Умеет организовать учебную деятельность. Этапы урока не всегда  имеют логическую завершенность и последовательность. Не учитывает в учебном процессе индивидуальные особенности воспитанников. Ставит стандартные вопросы. При необходимости не всегда может внести коррективы в процесс деятельности.</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2"/>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sz w:val="18"/>
                <w:szCs w:val="18"/>
                <w:lang w:val="ru-RU"/>
              </w:rPr>
              <w:t>В организации учебной деятельности испытывает трудности. Этапы занятия  не имеют логическую завершенность и последовательность. Слабо владеет методами и приемами, активизирующими деятельность воспитанников. Обеспечивает низкий темп занятия. Не учитывает в учебном процессе индивидуальные особенности воспитанников. Занятия ведёт строго по плану, без внесения корректив по мере необходимости.</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5.Благоприят-ный психологический климат на занятии</w:t>
            </w: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Умеет на высоком уровне организовать психологический настрой на занятие. Благоприятный эмоциональный тон, культура речи.  Педагог приветлив, </w:t>
            </w:r>
            <w:r w:rsidRPr="0028156D">
              <w:rPr>
                <w:rFonts w:ascii="Times New Roman" w:eastAsiaTheme="minorEastAsia" w:hAnsi="Times New Roman"/>
                <w:sz w:val="18"/>
                <w:szCs w:val="18"/>
                <w:lang w:val="ru-RU"/>
              </w:rPr>
              <w:t>создает творческую обстановку для свободного выражения мыслей воспитанников. Наблюдается доброжелательность со стороны педагога. Непринуждённость, естественность в поведении детей, их заинтересованность, чувство радости. Стиль общения демократический.</w:t>
            </w:r>
          </w:p>
        </w:tc>
        <w:tc>
          <w:tcPr>
            <w:tcW w:w="850"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740E3B" w:rsidRPr="00F10845"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740E3B" w:rsidRPr="0028156D"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Умеет на высоком уровне организовать психологический настрой на занятие. Благоприятный эмоциональный тон, культура речи.  Педагог приветлив, </w:t>
            </w:r>
            <w:r w:rsidRPr="0028156D">
              <w:rPr>
                <w:rFonts w:ascii="Times New Roman" w:eastAsiaTheme="minorEastAsia" w:hAnsi="Times New Roman"/>
                <w:sz w:val="18"/>
                <w:szCs w:val="18"/>
                <w:lang w:val="ru-RU"/>
              </w:rPr>
              <w:t>создает творческую обстановку для свободного выражения мыслей воспитанников. Наблюдается доброжелательность со стороны педагога. Непринуждённость, естественность в поведении детей, их заинтересованность, чувство радости. Стиль общения демократический.</w:t>
            </w:r>
          </w:p>
        </w:tc>
      </w:tr>
      <w:tr w:rsidR="00DD59A8" w:rsidRPr="00F10845"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bCs/>
                <w:sz w:val="18"/>
                <w:szCs w:val="18"/>
                <w:lang w:val="ru-RU"/>
              </w:rPr>
              <w:t xml:space="preserve">Педагог психологически настраивает на занятие, приветлив. Воспитанники доброжелательны друг к другу. Педагог умеет дружно разрешить ситуацию. </w:t>
            </w:r>
            <w:r w:rsidRPr="0028156D">
              <w:rPr>
                <w:rFonts w:ascii="Times New Roman" w:eastAsiaTheme="minorEastAsia" w:hAnsi="Times New Roman"/>
                <w:sz w:val="18"/>
                <w:szCs w:val="18"/>
                <w:lang w:val="ru-RU"/>
              </w:rPr>
              <w:t>Создает условия для свободного выражения мыслей воспитанников. Стиль общения демократический.</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 xml:space="preserve">Педагог старается быть приветливым, но не уверен в своих действиях. </w:t>
            </w:r>
            <w:r w:rsidRPr="0028156D">
              <w:rPr>
                <w:rFonts w:ascii="Times New Roman" w:eastAsiaTheme="minorEastAsia" w:hAnsi="Times New Roman"/>
                <w:bCs/>
                <w:sz w:val="18"/>
                <w:szCs w:val="18"/>
                <w:lang w:val="kk-KZ"/>
              </w:rPr>
              <w:t>Воспитанники задействованы в учебный процесс, но недостаточно открыты для деятельности.</w:t>
            </w:r>
            <w:r w:rsidRPr="0028156D">
              <w:rPr>
                <w:rFonts w:ascii="Times New Roman" w:eastAsiaTheme="minorEastAsia" w:hAnsi="Times New Roman"/>
                <w:bCs/>
                <w:sz w:val="18"/>
                <w:szCs w:val="18"/>
                <w:lang w:val="ru-RU"/>
              </w:rPr>
              <w:t xml:space="preserve"> При общении с воспитанниками старается придерживаться демократического стиля общения.</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r>
      <w:tr w:rsidR="00DD59A8" w:rsidRPr="0028156D"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 xml:space="preserve">Педагог приветлив, но недостаточно эмоционален. Определяющим стилем общения педагога с воспитанниками  является либеральный или авторитарный. </w:t>
            </w:r>
            <w:r w:rsidRPr="0028156D">
              <w:rPr>
                <w:rFonts w:ascii="Times New Roman" w:eastAsiaTheme="minorEastAsia" w:hAnsi="Times New Roman"/>
                <w:bCs/>
                <w:sz w:val="18"/>
                <w:szCs w:val="18"/>
                <w:lang w:val="ru-RU"/>
              </w:rPr>
              <w:t>Воспитанники скованны, не все задействованы в учебный процесс.</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r>
      <w:tr w:rsidR="00DD59A8" w:rsidRPr="00F10845" w:rsidTr="00D37A4E">
        <w:trPr>
          <w:trHeight w:val="68"/>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6. Качество планирования занятия</w:t>
            </w: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Грамотное, методически верное составление конспекта занятия, всех его этапов. Эффективное распределение управленческих действий педагога и деятельности воспитанников. </w:t>
            </w:r>
            <w:r w:rsidRPr="0028156D">
              <w:rPr>
                <w:rFonts w:ascii="Times New Roman" w:eastAsiaTheme="minorEastAsia" w:hAnsi="Times New Roman"/>
                <w:sz w:val="18"/>
                <w:szCs w:val="18"/>
                <w:lang w:val="kk-KZ"/>
              </w:rPr>
              <w:t>Эффективное использование различных методов обучения. Корректирование процесса познания в целях достижения запланированного результата.</w:t>
            </w:r>
          </w:p>
        </w:tc>
        <w:tc>
          <w:tcPr>
            <w:tcW w:w="850" w:type="dxa"/>
            <w:vMerge w:val="restart"/>
          </w:tcPr>
          <w:p w:rsidR="00740E3B" w:rsidRPr="0028156D" w:rsidRDefault="006A1219"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740E3B" w:rsidRPr="0028156D" w:rsidRDefault="00740E3B" w:rsidP="00D37A4E">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740E3B" w:rsidRPr="0028156D" w:rsidRDefault="006A1219"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740E3B" w:rsidRPr="0028156D" w:rsidRDefault="006A1219" w:rsidP="00D37A4E">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Качество планирования организованной учебной деятельности на высоком уровне. Конспект занятия составлен методически грамотно, с  описанием всех этапов деятельности.  Эффективное использование различных методов обучения.</w:t>
            </w:r>
            <w:r w:rsidRPr="0028156D">
              <w:rPr>
                <w:rFonts w:ascii="Times New Roman" w:eastAsiaTheme="minorEastAsia" w:hAnsi="Times New Roman"/>
                <w:sz w:val="18"/>
                <w:szCs w:val="18"/>
                <w:lang w:val="kk-KZ"/>
              </w:rPr>
              <w:t xml:space="preserve"> Корректирование процесса познания в целях достижения запланированного результата.</w:t>
            </w:r>
          </w:p>
        </w:tc>
      </w:tr>
      <w:tr w:rsidR="00DD59A8" w:rsidRPr="00F10845"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kk-KZ"/>
              </w:rPr>
              <w:t>Грамотное составление конспекта занятия, всех его этапов. Эффективное использование различных методов обучения. Своевременное внесение корректировок в ходе занятия в зависимости от ситуации.</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Не всегда можно проследить поэтапную последовательность занятия. Использование различных методов и приёмов не всегда целесообразно. Испытывает затруднения при внесении корректировок в занятие.</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При составлении конспекта занятия не прослеживаются этапы деятельности. Распределение управленческих действий педагога и деятельности воспитанников не прослеживается. Педагог не может вносить  изменения в зависимости от ситуации.</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68"/>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lastRenderedPageBreak/>
              <w:t>7.Управление учебным процессом</w:t>
            </w: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b/>
                <w:bCs/>
                <w:sz w:val="18"/>
                <w:szCs w:val="18"/>
                <w:lang w:val="kk-KZ"/>
              </w:rPr>
              <w:t xml:space="preserve">: </w:t>
            </w:r>
            <w:r w:rsidRPr="0028156D">
              <w:rPr>
                <w:rFonts w:ascii="Times New Roman" w:eastAsiaTheme="minorEastAsia" w:hAnsi="Times New Roman"/>
                <w:bCs/>
                <w:sz w:val="18"/>
                <w:szCs w:val="18"/>
                <w:lang w:val="kk-KZ"/>
              </w:rPr>
              <w:t xml:space="preserve">Мотивационный момент продуман на высоком уровне, создаётся проблемная ситуация, побуждающая воспитанников к процессу познания в соответствии с поставленной целью. Процесс деятельности организуется с ориентированием воспитанников на поиск,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 xml:space="preserve">Учебный процесс проводится методически грамотно. Анализирует результаты учебной деятельности, процесса познания. Рационально использует время. </w:t>
            </w:r>
          </w:p>
        </w:tc>
        <w:tc>
          <w:tcPr>
            <w:tcW w:w="850"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t>4</w:t>
            </w:r>
          </w:p>
        </w:tc>
        <w:tc>
          <w:tcPr>
            <w:tcW w:w="1418" w:type="dxa"/>
            <w:vMerge w:val="restart"/>
          </w:tcPr>
          <w:p w:rsidR="00740E3B" w:rsidRPr="0028156D" w:rsidRDefault="00740E3B" w:rsidP="00D37A4E">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740E3B" w:rsidRPr="0028156D" w:rsidRDefault="00CD14C8" w:rsidP="00D37A4E">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t>6</w:t>
            </w:r>
          </w:p>
        </w:tc>
        <w:tc>
          <w:tcPr>
            <w:tcW w:w="3402"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Cs/>
                <w:sz w:val="18"/>
                <w:szCs w:val="18"/>
                <w:lang w:val="kk-KZ"/>
              </w:rPr>
              <w:t xml:space="preserve">Мотивационный момент продуман на высоком уровне, создаётся проблемная ситуация, побуждающая воспитанников к процессу познания в соответствии с поставленной целью. Процесс деятельности организуется с ориентированием воспитанников на поиск,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Учебный процесс проводится методически грамотно. Анализирует результаты учебной деятельности, процесса познания. Рационально использует время.</w:t>
            </w:r>
          </w:p>
        </w:tc>
      </w:tr>
      <w:tr w:rsidR="00DD59A8" w:rsidRPr="0028156D"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
                <w:bCs/>
                <w:sz w:val="18"/>
                <w:szCs w:val="18"/>
                <w:lang w:val="kk-KZ"/>
              </w:rPr>
              <w:t>:</w:t>
            </w:r>
            <w:r w:rsidRPr="0028156D">
              <w:rPr>
                <w:rFonts w:ascii="Times New Roman" w:eastAsiaTheme="minorEastAsia" w:hAnsi="Times New Roman"/>
                <w:bCs/>
                <w:sz w:val="18"/>
                <w:szCs w:val="18"/>
                <w:lang w:val="kk-KZ"/>
              </w:rPr>
              <w:t xml:space="preserve">  Присутствует мотивационный момент, создаётся проблемная ситуация, побуждающая воспитанников к процессу познания. Осуществляется психолого-педагогическое сопровождение воспитанников в процессе познания, обыгрываются проблемные ситуации. Имеется необходимая поддержка и оказывается помощь в процессе деятельности. Прослеживается логическая последовательность этапов занятия. Проводит анализ результатов процесса познания.</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r>
      <w:tr w:rsidR="00DD59A8" w:rsidRPr="00F10845"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Момент мотивации организован слабо.</w:t>
            </w:r>
            <w:r w:rsidRPr="0028156D">
              <w:rPr>
                <w:rFonts w:ascii="Times New Roman" w:eastAsiaTheme="minorEastAsia" w:hAnsi="Times New Roman"/>
                <w:bCs/>
                <w:sz w:val="18"/>
                <w:szCs w:val="18"/>
                <w:lang w:val="kk-KZ"/>
              </w:rPr>
              <w:t xml:space="preserve"> Прослеживается логическая последовательность этапов занятия. </w:t>
            </w:r>
            <w:r w:rsidRPr="0028156D">
              <w:rPr>
                <w:rFonts w:ascii="Times New Roman" w:eastAsiaTheme="minorEastAsia" w:hAnsi="Times New Roman"/>
                <w:bCs/>
                <w:sz w:val="18"/>
                <w:szCs w:val="18"/>
                <w:lang w:val="ru-RU"/>
              </w:rPr>
              <w:t xml:space="preserve"> Существуют затруднения при организации процесса деятельности. Недостаточно точно проводит анализ результатов деятельности воспитанников.</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r>
      <w:tr w:rsidR="00DD59A8" w:rsidRPr="0028156D" w:rsidTr="00D37A4E">
        <w:trPr>
          <w:trHeight w:val="68"/>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Отсутствует мотивация к процессу познания. Не прослеживается логическая последовательность этапов деятельности</w:t>
            </w:r>
            <w:r w:rsidRPr="0028156D">
              <w:rPr>
                <w:rFonts w:ascii="Times New Roman" w:eastAsiaTheme="minorEastAsia" w:hAnsi="Times New Roman"/>
                <w:sz w:val="18"/>
                <w:szCs w:val="18"/>
                <w:lang w:val="kk-KZ"/>
              </w:rPr>
              <w:t>. Существуют затруднения в распределении времени. Корректирование процесса познания в целях достижения запланированного результата не происходит. Не владеет методами анализа результатов деятельности.</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kk-KZ"/>
              </w:rPr>
            </w:pPr>
          </w:p>
        </w:tc>
      </w:tr>
      <w:tr w:rsidR="00DD59A8" w:rsidRPr="00F10845" w:rsidTr="00D37A4E">
        <w:trPr>
          <w:trHeight w:val="134"/>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8. Грамотное использование образова-тельных ресурсов</w:t>
            </w: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Использование образовательных ресурсов на высоком уровне обеспечивают наглядность, способствующую  восприятию и лучшему запоминанию материала. Обладают стимулом познавательной активности детей, способствуют творческому развитию, стимулируют мышление ребёнка, воспитывают интерес к занятию. Предоставляют возможность индивидуализации обучения. Образовательные ресурсы дополняют педагога, а не заменяют его. </w:t>
            </w:r>
          </w:p>
        </w:tc>
        <w:tc>
          <w:tcPr>
            <w:tcW w:w="850"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740E3B" w:rsidRPr="00F10845"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p>
        </w:tc>
        <w:tc>
          <w:tcPr>
            <w:tcW w:w="1276" w:type="dxa"/>
            <w:vMerge w:val="restart"/>
          </w:tcPr>
          <w:p w:rsidR="00740E3B" w:rsidRPr="0028156D"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3402"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Использование образовательных ресурсов на высоком уровне обеспечивают наглядность, способствующую  восприятию и лучшему запоминанию материала. Обладают стимулом познавательной активности детей, способствуют творческому развитию, стимулируют мышление ребёнка, воспитывают интерес к занятию. Предоставляют возможность индивидуализации обучения. Образовательные ресурсы дополняют педагога, а не заменяют его.</w:t>
            </w:r>
          </w:p>
        </w:tc>
      </w:tr>
      <w:tr w:rsidR="00DD59A8" w:rsidRPr="003B207C" w:rsidTr="00D37A4E">
        <w:trPr>
          <w:trHeight w:val="132"/>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Cs/>
                <w:sz w:val="18"/>
                <w:szCs w:val="18"/>
                <w:lang w:val="ru-RU"/>
              </w:rPr>
              <w:t xml:space="preserve"> Использование образовательных ресурсов на достаточном уровне обеспечивают наглядность, способствующую  восприятию и лучшему запоминанию материала. Воспитывают интерес к занятию, стимулируют познавательную активность. Образовательные ресурсы  не заменяют педагога, а дополняют его.</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2"/>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Требует улучшения:</w:t>
            </w:r>
            <w:r w:rsidRPr="0028156D">
              <w:rPr>
                <w:rFonts w:ascii="Times New Roman" w:eastAsiaTheme="minorEastAsia" w:hAnsi="Times New Roman"/>
                <w:bCs/>
                <w:sz w:val="18"/>
                <w:szCs w:val="18"/>
                <w:lang w:val="ru-RU"/>
              </w:rPr>
              <w:t xml:space="preserve"> Использование образовательных ресурсов обеспечивают наглядность, способствующую  восприятию и лучшему запоминанию материала. Не стимулируют познавательную активность воспитанников.</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2"/>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 xml:space="preserve">Использование образовательных ресурсов не способствуют восприятию и запоминанию материала. Не воспитывают интерес к занятию. </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4"/>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9. Подготовка воспитателя к занятию</w:t>
            </w:r>
          </w:p>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Творческий </w:t>
            </w:r>
            <w:r w:rsidRPr="0028156D">
              <w:rPr>
                <w:rFonts w:ascii="Times New Roman" w:eastAsiaTheme="minorEastAsia" w:hAnsi="Times New Roman"/>
                <w:sz w:val="18"/>
                <w:szCs w:val="18"/>
                <w:lang w:val="ru-RU"/>
              </w:rPr>
              <w:t>нестандартный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Эстетичное оформление наглядных пособий. Подготовка и достаточное количество раздаточного материала в зависимости от возрастных особенностей детей и количества детей. Тщательно продуманное размещение материала.</w:t>
            </w:r>
          </w:p>
        </w:tc>
        <w:tc>
          <w:tcPr>
            <w:tcW w:w="850"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740E3B" w:rsidRPr="0028156D" w:rsidRDefault="00740E3B" w:rsidP="00D37A4E">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Творческий </w:t>
            </w:r>
            <w:r w:rsidRPr="0028156D">
              <w:rPr>
                <w:rFonts w:ascii="Times New Roman" w:eastAsiaTheme="minorEastAsia" w:hAnsi="Times New Roman"/>
                <w:sz w:val="18"/>
                <w:szCs w:val="18"/>
                <w:lang w:val="ru-RU"/>
              </w:rPr>
              <w:t>нестандартный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Эстетичное оформление наглядных пособий. Подготовка и достаточное количество раздаточного материала в зависимости от возрастных особенностей детей и количества детей. Тщательно продуманное размещение материала.</w:t>
            </w:r>
          </w:p>
        </w:tc>
      </w:tr>
      <w:tr w:rsidR="00DD59A8" w:rsidRPr="0028156D" w:rsidTr="00D37A4E">
        <w:trPr>
          <w:trHeight w:val="132"/>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соответственно возрастным особенностям детей. Правильное его размещение.</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2"/>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Отбор и конкретизация программного материала. Не достаточно продуман план занятия, не точно подобраны методы и приёмы обучения. Наглядно-демонстрационный материал в наличии, но требует эстетичного оформления. </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2"/>
        </w:trPr>
        <w:tc>
          <w:tcPr>
            <w:tcW w:w="1560" w:type="dxa"/>
            <w:vMerge/>
            <w:vAlign w:val="center"/>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Отбор программного материала. Затруднение при составлении плана занятия. Не продуманы методы и приёмы обучения. В недостаточном количестве наглядно-демонстрационный материал. Педагог не продумал грамотное размещение материала.</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4"/>
        </w:trPr>
        <w:tc>
          <w:tcPr>
            <w:tcW w:w="1560" w:type="dxa"/>
            <w:vMerge w:val="restart"/>
          </w:tcPr>
          <w:p w:rsidR="00740E3B" w:rsidRPr="0028156D" w:rsidRDefault="00740E3B" w:rsidP="00A45274">
            <w:pPr>
              <w:pStyle w:val="ad"/>
              <w:rPr>
                <w:rFonts w:ascii="Times New Roman" w:eastAsiaTheme="minorEastAsia" w:hAnsi="Times New Roman" w:cs="Times New Roman"/>
                <w:sz w:val="18"/>
                <w:szCs w:val="18"/>
                <w:lang w:val="ru-RU"/>
              </w:rPr>
            </w:pPr>
          </w:p>
          <w:p w:rsidR="00740E3B" w:rsidRPr="0028156D" w:rsidRDefault="00740E3B" w:rsidP="00D37A4E">
            <w:pPr>
              <w:spacing w:after="0" w:line="240" w:lineRule="auto"/>
              <w:rPr>
                <w:rFonts w:ascii="Times New Roman" w:eastAsiaTheme="minorEastAsia" w:hAnsi="Times New Roman"/>
                <w:b/>
                <w:bCs/>
                <w:sz w:val="18"/>
                <w:szCs w:val="18"/>
                <w:u w:val="single"/>
                <w:lang w:val="ru-RU"/>
              </w:rPr>
            </w:pPr>
            <w:r w:rsidRPr="0028156D">
              <w:rPr>
                <w:rFonts w:ascii="Times New Roman" w:eastAsiaTheme="minorEastAsia" w:hAnsi="Times New Roman"/>
                <w:sz w:val="18"/>
                <w:szCs w:val="18"/>
                <w:lang w:val="ru-RU"/>
              </w:rPr>
              <w:t>10. Уровень требований  к достижениям детей</w:t>
            </w:r>
          </w:p>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Предъявляет высокие требования к самоорганизации ребенка к вовлеченности его в деятельности. Добивается самостоятельности от начала до конца деятельности, быстроты, целевой завершенности. Отслеживает динамику достижений ребенка. Привлекает к самоанализу и рефлексии. </w:t>
            </w:r>
          </w:p>
        </w:tc>
        <w:tc>
          <w:tcPr>
            <w:tcW w:w="850" w:type="dxa"/>
            <w:vMerge w:val="restart"/>
          </w:tcPr>
          <w:p w:rsidR="00740E3B" w:rsidRPr="0028156D" w:rsidRDefault="0028156D"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740E3B" w:rsidRPr="00F10845" w:rsidRDefault="00740E3B"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740E3B" w:rsidRPr="0028156D" w:rsidRDefault="00F10845" w:rsidP="00D37A4E">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740E3B" w:rsidRPr="0028156D" w:rsidRDefault="00F9588C" w:rsidP="00D37A4E">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sz w:val="18"/>
                <w:szCs w:val="18"/>
                <w:lang w:val="ru-RU"/>
              </w:rPr>
              <w:t>Предъявляет требования к самоорганизации ребенка к вовлеченности его в деятельности. Добивается самостоятельности и завершенности в деятельности. Отслеживает динамику достижений ребенка. Привлекает к обсуждению результата детской  деятельности, его к оценке результата собственной деятельности и деятельности других.</w:t>
            </w:r>
          </w:p>
        </w:tc>
      </w:tr>
      <w:tr w:rsidR="00DD59A8" w:rsidRPr="00F10845" w:rsidTr="00D37A4E">
        <w:trPr>
          <w:trHeight w:val="132"/>
        </w:trPr>
        <w:tc>
          <w:tcPr>
            <w:tcW w:w="1560" w:type="dxa"/>
            <w:vMerge/>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Предъявляет требования к самоорганизации ребенка к вовлеченности его в деятельности. Добивается самостоятельности и завершенности в деятельности. Отслеживает динамику достижений ребенка. Привлекает к обсуждению результата детской  деятельности, его к оценке результата собственной деятельности и деятельности других</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28156D" w:rsidTr="00D37A4E">
        <w:trPr>
          <w:trHeight w:val="132"/>
        </w:trPr>
        <w:tc>
          <w:tcPr>
            <w:tcW w:w="1560" w:type="dxa"/>
            <w:vMerge/>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Недостаточно предъявляет требования к организации ребенка к вовлеченности его в деятельность. Добивается самостоятельности в завершенности в деятельности у отдельных детей. Нерегулярно отслеживает динамику достижений ребенка. Эпизодически проводит обсуждение результата детской  деятельности. </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DD59A8" w:rsidRPr="00F10845" w:rsidTr="00D37A4E">
        <w:trPr>
          <w:trHeight w:val="132"/>
        </w:trPr>
        <w:tc>
          <w:tcPr>
            <w:tcW w:w="1560" w:type="dxa"/>
            <w:vMerge/>
          </w:tcPr>
          <w:p w:rsidR="00740E3B" w:rsidRPr="0028156D" w:rsidRDefault="00740E3B" w:rsidP="00A45274">
            <w:pPr>
              <w:pStyle w:val="ad"/>
              <w:rPr>
                <w:rFonts w:ascii="Times New Roman" w:eastAsiaTheme="minorEastAsia" w:hAnsi="Times New Roman" w:cs="Times New Roman"/>
                <w:sz w:val="18"/>
                <w:szCs w:val="18"/>
                <w:lang w:val="ru-RU"/>
              </w:rPr>
            </w:pPr>
          </w:p>
        </w:tc>
        <w:tc>
          <w:tcPr>
            <w:tcW w:w="7513" w:type="dxa"/>
          </w:tcPr>
          <w:p w:rsidR="00740E3B" w:rsidRPr="0028156D" w:rsidRDefault="00740E3B" w:rsidP="00D37A4E">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Не вызывает интереса детей к содержанию занятий и их деятельности. Не завершает начатой работы до конца. Не стимулирует к участию в анализе, не удается вывести ребенка в ходе занятия из состояния безразличия и пассивности.</w:t>
            </w:r>
          </w:p>
        </w:tc>
        <w:tc>
          <w:tcPr>
            <w:tcW w:w="850"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418"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1276"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c>
          <w:tcPr>
            <w:tcW w:w="3402" w:type="dxa"/>
            <w:vMerge/>
          </w:tcPr>
          <w:p w:rsidR="00740E3B" w:rsidRPr="0028156D" w:rsidRDefault="00740E3B" w:rsidP="00D37A4E">
            <w:pPr>
              <w:spacing w:after="0" w:line="240" w:lineRule="auto"/>
              <w:rPr>
                <w:rFonts w:ascii="Times New Roman" w:eastAsiaTheme="minorEastAsia" w:hAnsi="Times New Roman"/>
                <w:b/>
                <w:bCs/>
                <w:sz w:val="18"/>
                <w:szCs w:val="18"/>
                <w:lang w:val="ru-RU"/>
              </w:rPr>
            </w:pPr>
          </w:p>
        </w:tc>
      </w:tr>
      <w:tr w:rsidR="00740E3B" w:rsidRPr="0028156D" w:rsidTr="00D37A4E">
        <w:trPr>
          <w:trHeight w:val="386"/>
        </w:trPr>
        <w:tc>
          <w:tcPr>
            <w:tcW w:w="9073" w:type="dxa"/>
            <w:gridSpan w:val="2"/>
            <w:tcBorders>
              <w:top w:val="single" w:sz="4" w:space="0" w:color="auto"/>
              <w:left w:val="single" w:sz="4" w:space="0" w:color="auto"/>
              <w:bottom w:val="single" w:sz="4" w:space="0" w:color="auto"/>
            </w:tcBorders>
          </w:tcPr>
          <w:p w:rsidR="00740E3B" w:rsidRPr="0028156D" w:rsidRDefault="00740E3B" w:rsidP="00D37A4E">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bCs/>
                <w:sz w:val="18"/>
                <w:szCs w:val="18"/>
                <w:lang w:val="ru-RU"/>
              </w:rPr>
              <w:t>Общая оценка (максимально 54, если баллы были проставлены по всем критериям)</w:t>
            </w:r>
          </w:p>
        </w:tc>
        <w:tc>
          <w:tcPr>
            <w:tcW w:w="6946" w:type="dxa"/>
            <w:gridSpan w:val="4"/>
            <w:vMerge w:val="restart"/>
            <w:tcBorders>
              <w:top w:val="single" w:sz="4" w:space="0" w:color="auto"/>
              <w:left w:val="single" w:sz="4" w:space="0" w:color="auto"/>
              <w:right w:val="single" w:sz="4" w:space="0" w:color="auto"/>
            </w:tcBorders>
          </w:tcPr>
          <w:p w:rsidR="00740E3B" w:rsidRPr="0028156D" w:rsidRDefault="00740E3B" w:rsidP="00D37A4E">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sz w:val="18"/>
                <w:szCs w:val="18"/>
                <w:lang w:val="ru-RU"/>
              </w:rPr>
              <w:t xml:space="preserve">Рекомендации: </w:t>
            </w:r>
            <w:r w:rsidR="00CD14C8" w:rsidRPr="0028156D">
              <w:rPr>
                <w:rFonts w:ascii="Times New Roman" w:eastAsiaTheme="minorEastAsia" w:hAnsi="Times New Roman"/>
                <w:b/>
                <w:sz w:val="18"/>
                <w:szCs w:val="18"/>
                <w:lang w:val="ru-RU"/>
              </w:rPr>
              <w:t xml:space="preserve">Общая оценка </w:t>
            </w:r>
            <w:r w:rsidR="002A7196">
              <w:rPr>
                <w:rFonts w:ascii="Times New Roman" w:eastAsiaTheme="minorEastAsia" w:hAnsi="Times New Roman"/>
                <w:b/>
                <w:sz w:val="18"/>
                <w:szCs w:val="18"/>
                <w:lang w:val="ru-RU"/>
              </w:rPr>
              <w:t>54</w:t>
            </w:r>
          </w:p>
          <w:p w:rsidR="00CD14C8" w:rsidRPr="0028156D" w:rsidRDefault="0028156D" w:rsidP="00D37A4E">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 xml:space="preserve">Оценка в процентах: </w:t>
            </w:r>
            <w:r w:rsidR="002A7196">
              <w:rPr>
                <w:rFonts w:ascii="Times New Roman" w:eastAsiaTheme="minorEastAsia" w:hAnsi="Times New Roman"/>
                <w:b/>
                <w:sz w:val="18"/>
                <w:szCs w:val="18"/>
                <w:lang w:val="ru-RU"/>
              </w:rPr>
              <w:t>100</w:t>
            </w:r>
            <w:r w:rsidR="00CD14C8" w:rsidRPr="0028156D">
              <w:rPr>
                <w:rFonts w:ascii="Times New Roman" w:eastAsiaTheme="minorEastAsia" w:hAnsi="Times New Roman"/>
                <w:b/>
                <w:sz w:val="18"/>
                <w:szCs w:val="18"/>
                <w:lang w:val="ru-RU"/>
              </w:rPr>
              <w:t>%, что соответствует дескриптору хороший.</w:t>
            </w:r>
          </w:p>
          <w:p w:rsidR="00CD14C8" w:rsidRPr="0028156D" w:rsidRDefault="00B249AD" w:rsidP="00D37A4E">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Балл 4</w:t>
            </w:r>
            <w:r w:rsidR="00CD14C8" w:rsidRPr="0028156D">
              <w:rPr>
                <w:rFonts w:ascii="Times New Roman" w:eastAsiaTheme="minorEastAsia" w:hAnsi="Times New Roman"/>
                <w:b/>
                <w:sz w:val="18"/>
                <w:szCs w:val="18"/>
                <w:lang w:val="ru-RU"/>
              </w:rPr>
              <w:t>.</w:t>
            </w:r>
          </w:p>
          <w:p w:rsidR="00740E3B" w:rsidRPr="0028156D" w:rsidRDefault="00740E3B" w:rsidP="00D37A4E">
            <w:pPr>
              <w:spacing w:after="0" w:line="240" w:lineRule="auto"/>
              <w:rPr>
                <w:rFonts w:ascii="Times New Roman" w:eastAsiaTheme="minorEastAsia" w:hAnsi="Times New Roman"/>
                <w:b/>
                <w:sz w:val="18"/>
                <w:szCs w:val="18"/>
                <w:lang w:val="ru-RU"/>
              </w:rPr>
            </w:pPr>
          </w:p>
          <w:p w:rsidR="00740E3B" w:rsidRPr="0028156D" w:rsidRDefault="00740E3B" w:rsidP="00D37A4E">
            <w:pPr>
              <w:spacing w:after="0" w:line="240" w:lineRule="auto"/>
              <w:rPr>
                <w:rFonts w:ascii="Times New Roman" w:eastAsiaTheme="minorEastAsia" w:hAnsi="Times New Roman"/>
                <w:b/>
                <w:sz w:val="18"/>
                <w:szCs w:val="18"/>
                <w:lang w:val="ru-RU"/>
              </w:rPr>
            </w:pPr>
          </w:p>
        </w:tc>
      </w:tr>
      <w:tr w:rsidR="00740E3B" w:rsidRPr="00F10845" w:rsidTr="00D37A4E">
        <w:trPr>
          <w:trHeight w:val="407"/>
        </w:trPr>
        <w:tc>
          <w:tcPr>
            <w:tcW w:w="9073" w:type="dxa"/>
            <w:gridSpan w:val="2"/>
            <w:tcBorders>
              <w:top w:val="single" w:sz="4" w:space="0" w:color="auto"/>
              <w:left w:val="single" w:sz="4" w:space="0" w:color="auto"/>
              <w:bottom w:val="single" w:sz="4" w:space="0" w:color="auto"/>
            </w:tcBorders>
          </w:tcPr>
          <w:p w:rsidR="00740E3B" w:rsidRPr="0028156D" w:rsidRDefault="00740E3B"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 в процентах (фактическую оценку, которая складывается из суммы оценок по каждому критерию, разделить на максимально возможную оценку, и умножить на 100% :  Х/54* 100 )</w:t>
            </w:r>
          </w:p>
        </w:tc>
        <w:tc>
          <w:tcPr>
            <w:tcW w:w="6946" w:type="dxa"/>
            <w:gridSpan w:val="4"/>
            <w:vMerge/>
            <w:tcBorders>
              <w:left w:val="single" w:sz="4" w:space="0" w:color="auto"/>
              <w:right w:val="single" w:sz="4" w:space="0" w:color="auto"/>
            </w:tcBorders>
          </w:tcPr>
          <w:p w:rsidR="00740E3B" w:rsidRPr="0028156D" w:rsidRDefault="00740E3B" w:rsidP="00D37A4E">
            <w:pPr>
              <w:spacing w:after="0" w:line="240" w:lineRule="auto"/>
              <w:rPr>
                <w:rFonts w:ascii="Times New Roman" w:eastAsiaTheme="minorEastAsia" w:hAnsi="Times New Roman"/>
                <w:b/>
                <w:sz w:val="18"/>
                <w:szCs w:val="18"/>
                <w:lang w:val="ru-RU"/>
              </w:rPr>
            </w:pPr>
          </w:p>
        </w:tc>
      </w:tr>
      <w:tr w:rsidR="00740E3B" w:rsidRPr="00F10845" w:rsidTr="00D37A4E">
        <w:trPr>
          <w:trHeight w:val="594"/>
        </w:trPr>
        <w:tc>
          <w:tcPr>
            <w:tcW w:w="9073" w:type="dxa"/>
            <w:gridSpan w:val="2"/>
            <w:tcBorders>
              <w:top w:val="single" w:sz="4" w:space="0" w:color="auto"/>
              <w:left w:val="single" w:sz="4" w:space="0" w:color="auto"/>
              <w:bottom w:val="single" w:sz="4" w:space="0" w:color="auto"/>
            </w:tcBorders>
          </w:tcPr>
          <w:p w:rsidR="00740E3B" w:rsidRPr="0028156D" w:rsidRDefault="00740E3B" w:rsidP="00D37A4E">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 4 (образцовый) 87-100%; балл 3 (хороший) 62-86%; балл 2 (требующий улучшения) 37-61%; балл 1 (низкий) 0-36%</w:t>
            </w:r>
          </w:p>
        </w:tc>
        <w:tc>
          <w:tcPr>
            <w:tcW w:w="6946" w:type="dxa"/>
            <w:gridSpan w:val="4"/>
            <w:vMerge/>
            <w:tcBorders>
              <w:left w:val="single" w:sz="4" w:space="0" w:color="auto"/>
              <w:right w:val="single" w:sz="4" w:space="0" w:color="auto"/>
            </w:tcBorders>
          </w:tcPr>
          <w:p w:rsidR="00740E3B" w:rsidRPr="0028156D" w:rsidRDefault="00740E3B" w:rsidP="00D37A4E">
            <w:pPr>
              <w:spacing w:after="0" w:line="240" w:lineRule="auto"/>
              <w:rPr>
                <w:rFonts w:ascii="Times New Roman" w:eastAsiaTheme="minorEastAsia" w:hAnsi="Times New Roman"/>
                <w:b/>
                <w:sz w:val="18"/>
                <w:szCs w:val="18"/>
                <w:lang w:val="ru-RU"/>
              </w:rPr>
            </w:pPr>
          </w:p>
        </w:tc>
      </w:tr>
    </w:tbl>
    <w:p w:rsidR="0028156D" w:rsidRDefault="0028156D" w:rsidP="00ED7B31">
      <w:pPr>
        <w:rPr>
          <w:rFonts w:ascii="Times New Roman" w:hAnsi="Times New Roman"/>
          <w:b/>
          <w:lang w:val="ru-RU"/>
        </w:rPr>
      </w:pPr>
    </w:p>
    <w:p w:rsidR="0028156D" w:rsidRDefault="008D6EFA" w:rsidP="00ED7B31">
      <w:pPr>
        <w:rPr>
          <w:rFonts w:ascii="Times New Roman" w:hAnsi="Times New Roman"/>
          <w:b/>
          <w:lang w:val="ru-RU"/>
        </w:rPr>
      </w:pPr>
      <w:r w:rsidRPr="008D6EFA">
        <w:rPr>
          <w:rFonts w:ascii="Times New Roman" w:hAnsi="Times New Roman"/>
          <w:b/>
          <w:lang w:val="ru-RU"/>
        </w:rPr>
        <w:t>Диаграмма</w:t>
      </w:r>
      <w:r w:rsidR="007F4804">
        <w:rPr>
          <w:rFonts w:ascii="Times New Roman" w:hAnsi="Times New Roman"/>
          <w:b/>
          <w:lang w:val="ru-RU"/>
        </w:rPr>
        <w:t xml:space="preserve"> </w:t>
      </w:r>
      <w:r w:rsidR="00A078C8">
        <w:rPr>
          <w:rFonts w:ascii="Times New Roman" w:hAnsi="Times New Roman"/>
          <w:b/>
          <w:lang w:val="ru-RU"/>
        </w:rPr>
        <w:t xml:space="preserve">качества преподавания воспитателя   </w:t>
      </w:r>
      <w:r w:rsidR="0028156D">
        <w:rPr>
          <w:rFonts w:ascii="Times New Roman" w:hAnsi="Times New Roman"/>
          <w:b/>
          <w:lang w:val="ru-RU"/>
        </w:rPr>
        <w:t>Скивко В.Н.</w:t>
      </w:r>
    </w:p>
    <w:p w:rsidR="00ED7B31" w:rsidRDefault="0028156D" w:rsidP="00ED7B31">
      <w:pPr>
        <w:rPr>
          <w:rFonts w:ascii="Times New Roman" w:hAnsi="Times New Roman"/>
          <w:b/>
          <w:lang w:val="ru-RU"/>
        </w:rPr>
      </w:pPr>
      <w:r w:rsidRPr="0028156D">
        <w:rPr>
          <w:rFonts w:ascii="Times New Roman" w:hAnsi="Times New Roman"/>
          <w:b/>
          <w:noProof/>
          <w:lang w:val="ru-RU" w:eastAsia="ru-RU"/>
        </w:rPr>
        <w:drawing>
          <wp:inline distT="0" distB="0" distL="0" distR="0">
            <wp:extent cx="9224299" cy="3041073"/>
            <wp:effectExtent l="19050" t="0" r="14951" b="6927"/>
            <wp:docPr id="4"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ED7B31" w:rsidRPr="00ED7B31">
        <w:rPr>
          <w:rFonts w:ascii="Times New Roman" w:hAnsi="Times New Roman"/>
          <w:b/>
          <w:highlight w:val="yellow"/>
          <w:lang w:val="ru-RU"/>
        </w:rPr>
        <w:br w:type="page"/>
      </w:r>
    </w:p>
    <w:p w:rsidR="00A47DB8" w:rsidRPr="00ED7B31" w:rsidRDefault="00A47DB8" w:rsidP="00A47DB8">
      <w:pPr>
        <w:ind w:left="-426"/>
        <w:rPr>
          <w:rFonts w:ascii="Times New Roman" w:hAnsi="Times New Roman"/>
          <w:b/>
          <w:lang w:val="ru-RU"/>
        </w:rPr>
      </w:pPr>
      <w:r w:rsidRPr="00ED7B31">
        <w:rPr>
          <w:rFonts w:ascii="Times New Roman" w:hAnsi="Times New Roman"/>
          <w:b/>
          <w:lang w:val="ru-RU"/>
        </w:rPr>
        <w:lastRenderedPageBreak/>
        <w:t>Приложение 1: инструмент для записи результатов наблюдений, п</w:t>
      </w:r>
      <w:r>
        <w:rPr>
          <w:rFonts w:ascii="Times New Roman" w:hAnsi="Times New Roman"/>
          <w:b/>
          <w:lang w:val="ru-RU"/>
        </w:rPr>
        <w:t>роводимых в ходе открытых занятий</w:t>
      </w:r>
    </w:p>
    <w:p w:rsidR="00A47DB8" w:rsidRPr="00ED7B31" w:rsidRDefault="00A47DB8" w:rsidP="00A47DB8">
      <w:pPr>
        <w:ind w:left="-426"/>
        <w:rPr>
          <w:rFonts w:ascii="Times New Roman" w:hAnsi="Times New Roman"/>
          <w:b/>
          <w:lang w:val="ru-RU"/>
        </w:rPr>
      </w:pPr>
      <w:r w:rsidRPr="00ED7B31">
        <w:rPr>
          <w:rFonts w:ascii="Times New Roman" w:hAnsi="Times New Roman"/>
          <w:b/>
          <w:lang w:val="ru-RU"/>
        </w:rPr>
        <w:t>Название ДО</w:t>
      </w:r>
      <w:r w:rsidRPr="00ED7B31">
        <w:rPr>
          <w:rFonts w:ascii="Times New Roman" w:hAnsi="Times New Roman"/>
          <w:b/>
          <w:u w:val="single"/>
          <w:lang w:val="ru-RU"/>
        </w:rPr>
        <w:t>Дошкольная организация №14 "Конжык"</w:t>
      </w:r>
      <w:r>
        <w:rPr>
          <w:rFonts w:ascii="Times New Roman" w:hAnsi="Times New Roman"/>
          <w:b/>
          <w:lang w:val="ru-RU"/>
        </w:rPr>
        <w:t xml:space="preserve">   Дата наблюдения     13.01.2015       Время наблюдения: 9ч20мин</w:t>
      </w:r>
    </w:p>
    <w:p w:rsidR="00A47DB8" w:rsidRDefault="00A47DB8" w:rsidP="00A47DB8">
      <w:pPr>
        <w:ind w:left="-426"/>
        <w:rPr>
          <w:rFonts w:ascii="Times New Roman" w:hAnsi="Times New Roman"/>
          <w:b/>
          <w:lang w:val="ru-RU"/>
        </w:rPr>
      </w:pPr>
      <w:r w:rsidRPr="009F5BF3">
        <w:rPr>
          <w:rFonts w:ascii="Times New Roman" w:hAnsi="Times New Roman"/>
          <w:b/>
          <w:lang w:val="ru-RU"/>
        </w:rPr>
        <w:t xml:space="preserve">Ф.И.О. воспитателя:  </w:t>
      </w:r>
      <w:r>
        <w:rPr>
          <w:rFonts w:ascii="Times New Roman" w:hAnsi="Times New Roman"/>
          <w:b/>
          <w:lang w:val="ru-RU"/>
        </w:rPr>
        <w:t xml:space="preserve"> Карпенко Л.В.            Группа: подготовительная к школе  </w:t>
      </w:r>
    </w:p>
    <w:p w:rsidR="00A47DB8" w:rsidRDefault="00A47DB8" w:rsidP="00A47DB8">
      <w:pPr>
        <w:ind w:left="-426"/>
        <w:rPr>
          <w:rFonts w:ascii="Times New Roman" w:hAnsi="Times New Roman"/>
          <w:b/>
          <w:lang w:val="ru-RU"/>
        </w:rPr>
      </w:pPr>
      <w:r>
        <w:rPr>
          <w:rFonts w:ascii="Times New Roman" w:hAnsi="Times New Roman"/>
          <w:b/>
          <w:lang w:val="ru-RU"/>
        </w:rPr>
        <w:t xml:space="preserve">Образовательная область:    Познание           Раздел: ФЭМП                      </w:t>
      </w:r>
    </w:p>
    <w:p w:rsidR="00A47DB8" w:rsidRPr="00ED7B31" w:rsidRDefault="00A47DB8" w:rsidP="00A47DB8">
      <w:pPr>
        <w:ind w:left="-426"/>
        <w:rPr>
          <w:rFonts w:ascii="Times New Roman" w:hAnsi="Times New Roman"/>
          <w:b/>
          <w:lang w:val="ru-RU"/>
        </w:rPr>
      </w:pPr>
      <w:r>
        <w:rPr>
          <w:rFonts w:ascii="Times New Roman" w:hAnsi="Times New Roman"/>
          <w:b/>
          <w:lang w:val="ru-RU"/>
        </w:rPr>
        <w:t>Тема:  Путешествие на дно морское</w:t>
      </w:r>
    </w:p>
    <w:tbl>
      <w:tblPr>
        <w:tblW w:w="160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513"/>
        <w:gridCol w:w="850"/>
        <w:gridCol w:w="1418"/>
        <w:gridCol w:w="1276"/>
        <w:gridCol w:w="3402"/>
      </w:tblGrid>
      <w:tr w:rsidR="00A47DB8" w:rsidRPr="00F10845" w:rsidTr="00E957F6">
        <w:trPr>
          <w:trHeight w:val="161"/>
        </w:trPr>
        <w:tc>
          <w:tcPr>
            <w:tcW w:w="1560" w:type="dxa"/>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Критерии</w:t>
            </w:r>
          </w:p>
        </w:tc>
        <w:tc>
          <w:tcPr>
            <w:tcW w:w="7513" w:type="dxa"/>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Дескрипторы</w:t>
            </w:r>
            <w:r w:rsidRPr="0028156D">
              <w:rPr>
                <w:rFonts w:ascii="Times New Roman" w:eastAsiaTheme="minorEastAsia" w:hAnsi="Times New Roman"/>
                <w:b/>
                <w:bCs/>
                <w:sz w:val="18"/>
                <w:szCs w:val="18"/>
              </w:rPr>
              <w:t xml:space="preserve"> (</w:t>
            </w:r>
            <w:r w:rsidRPr="0028156D">
              <w:rPr>
                <w:rFonts w:ascii="Times New Roman" w:eastAsiaTheme="minorEastAsia" w:hAnsi="Times New Roman"/>
                <w:b/>
                <w:bCs/>
                <w:sz w:val="18"/>
                <w:szCs w:val="18"/>
                <w:lang w:val="ru-RU"/>
              </w:rPr>
              <w:t>описание уровней)</w:t>
            </w:r>
          </w:p>
        </w:tc>
        <w:tc>
          <w:tcPr>
            <w:tcW w:w="850" w:type="dxa"/>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Баллы 1/2/3/4</w:t>
            </w:r>
          </w:p>
        </w:tc>
        <w:tc>
          <w:tcPr>
            <w:tcW w:w="1418" w:type="dxa"/>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Взвешенная оценка</w:t>
            </w:r>
          </w:p>
        </w:tc>
        <w:tc>
          <w:tcPr>
            <w:tcW w:w="1276" w:type="dxa"/>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w:t>
            </w:r>
          </w:p>
        </w:tc>
        <w:tc>
          <w:tcPr>
            <w:tcW w:w="3402" w:type="dxa"/>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Доказательства, выявленные наблюдателем и комментарии</w:t>
            </w:r>
          </w:p>
        </w:tc>
      </w:tr>
      <w:tr w:rsidR="00A47DB8" w:rsidRPr="00F10845" w:rsidTr="00E957F6">
        <w:trPr>
          <w:trHeight w:val="68"/>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1.Точные знания ГОСО и общеобразовательных программ</w:t>
            </w: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знаниями общих положений ГОСО, его содержания, областью применения.  Владеет на высоком уровне знаниями общеобразовательных учебных программ дошкольного воспитания и обучения, их деление на: основные (базовые, вариативные), дополнительные, специальные образовательные программы.  Владеет и оперирует нормативными ссылками, терминами и определениями.  На любой вопрос по содержанию  может дать полный ответ.</w:t>
            </w:r>
          </w:p>
        </w:tc>
        <w:tc>
          <w:tcPr>
            <w:tcW w:w="850" w:type="dxa"/>
            <w:vMerge w:val="restart"/>
          </w:tcPr>
          <w:p w:rsidR="00A47DB8" w:rsidRPr="0028156D" w:rsidRDefault="002A7196"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A47DB8" w:rsidRPr="0028156D" w:rsidRDefault="00A47DB8"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A47DB8" w:rsidRPr="0028156D" w:rsidRDefault="002A7196"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A47DB8" w:rsidRPr="0028156D" w:rsidRDefault="00A47DB8" w:rsidP="00E957F6">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В беседе</w:t>
            </w:r>
            <w:r>
              <w:rPr>
                <w:rFonts w:ascii="Times New Roman" w:eastAsiaTheme="minorEastAsia" w:hAnsi="Times New Roman"/>
                <w:bCs/>
                <w:sz w:val="18"/>
                <w:szCs w:val="18"/>
                <w:lang w:val="ru-RU"/>
              </w:rPr>
              <w:t>,</w:t>
            </w:r>
            <w:r w:rsidRPr="0028156D">
              <w:rPr>
                <w:rFonts w:ascii="Times New Roman" w:eastAsiaTheme="minorEastAsia" w:hAnsi="Times New Roman"/>
                <w:bCs/>
                <w:sz w:val="18"/>
                <w:szCs w:val="18"/>
                <w:lang w:val="ru-RU"/>
              </w:rPr>
              <w:t xml:space="preserve"> на вопросы по общим положениям ГОСО и общеобразовательных программ дает полный ответ, свободно владеет  терминами, нормативными ссылками.</w:t>
            </w:r>
          </w:p>
        </w:tc>
      </w:tr>
      <w:tr w:rsidR="00A47DB8" w:rsidRPr="00F10845"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точными знаниями в рамках объема ГОСО, общеобразовательных  учебных программ: основных, дополнительных, специальных.  Оперирует нормативными ссылками, терминами. На вопрос по содержанию может дать ответ. </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Слабо владеет  знаниями в рамках объема ГОСО.  Не всегда точные знания программы.  Испытывает трудности при определении терминов.</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общеобразовательных  учебных программ: основных, дополнительных, специальных.  Неточности в определении терминов и понятий.  </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68"/>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2.Знание дошкольной педагогики</w:t>
            </w: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научными знаниями в области дошкольной педагогики. Оперирует событиями, фактами и открытиями в данной сфере. На высоком методическом уровне знает основные принципы организации жизни  и деятельности детей в детском саду. На любой вопрос по теме может дать полный ответ.</w:t>
            </w:r>
          </w:p>
        </w:tc>
        <w:tc>
          <w:tcPr>
            <w:tcW w:w="850" w:type="dxa"/>
            <w:vMerge w:val="restart"/>
          </w:tcPr>
          <w:p w:rsidR="00A47DB8" w:rsidRPr="0028156D" w:rsidRDefault="002A7196"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A47DB8" w:rsidRPr="0028156D" w:rsidRDefault="00A47DB8"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A47DB8" w:rsidRPr="0028156D" w:rsidRDefault="002A7196"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A47DB8" w:rsidRPr="0028156D" w:rsidRDefault="00A47DB8" w:rsidP="00E957F6">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На вопросы по дошкольной педагогике дает полные ответы. Показывает достаточные знания в области дошкольной педагогики. Не испытывает затруднений при  описании основных принципов организации жизни и деятельности детей в дошкольной организации.</w:t>
            </w:r>
            <w:r w:rsidR="00D04CD1" w:rsidRPr="0028156D">
              <w:rPr>
                <w:rFonts w:ascii="Times New Roman" w:eastAsiaTheme="minorEastAsia" w:hAnsi="Times New Roman"/>
                <w:sz w:val="18"/>
                <w:szCs w:val="18"/>
                <w:lang w:val="ru-RU"/>
              </w:rPr>
              <w:t>Умеет поддержать диалог по вопросам дошкольной педагогики.</w:t>
            </w:r>
          </w:p>
        </w:tc>
      </w:tr>
      <w:tr w:rsidR="00A47DB8" w:rsidRPr="0028156D"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достаточными знаниями в области дошкольной педагогики. Владеет фактами в данной сфере. Знает основные принципы организации жизни  и деятельности детей в детском саду. Умеет поддержать диалог по вопросам дошкольной педагогики.</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недостаточными знаниями в области дошкольной педагогики. Не достаточно хорошо знает принципы организации жизни и деятельности детей в детском саду.</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Слабо владеет событиями в области дошкольной педагогики. Испытывает трудности в знании основных принципов и организации жизни и деятельности в детском саду. Допускает ошибки при диалоге по теме.</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68"/>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3. Точные знания методик обучения</w:t>
            </w: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sz w:val="18"/>
                <w:szCs w:val="18"/>
                <w:lang w:val="ru-RU"/>
              </w:rPr>
              <w:t xml:space="preserve">Обладает глубокими, научными,  энциклопедическими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 </w:t>
            </w:r>
          </w:p>
        </w:tc>
        <w:tc>
          <w:tcPr>
            <w:tcW w:w="850"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A47DB8" w:rsidRPr="00F10845"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A47DB8" w:rsidRPr="0028156D" w:rsidRDefault="00F10845"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A47DB8" w:rsidRPr="0028156D" w:rsidRDefault="00A47DB8" w:rsidP="00E957F6">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sz w:val="18"/>
                <w:szCs w:val="18"/>
                <w:lang w:val="ru-RU"/>
              </w:rPr>
              <w:t>Обладает глубокими, научными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w:t>
            </w:r>
          </w:p>
        </w:tc>
      </w:tr>
      <w:tr w:rsidR="00A47DB8" w:rsidRPr="0028156D"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Обладает  научными,  энциклопедическими знаниями методик дошкольного воспитания. Оперирует событиями, фактами и открытиями в данной сфере. Владеет знаниями теоретическими, умеет организовать межпредметные связи. Умеет поддержать и развить дискуссию по теме.</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знаниями методик дошкольного воспитания. Испытывает трудности при организации межпредметных связей.</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дошкольных методик, не может установить межпредметные связи.  Неточности в методической терминологии. Испытывает речевые трудности в изложении материала по определённой методике.</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134"/>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4. Владение методикой проведения занятия</w:t>
            </w: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
                <w:bCs/>
                <w:sz w:val="18"/>
                <w:szCs w:val="18"/>
                <w:lang w:val="ru-RU" w:bidi="ar-IQ"/>
              </w:rPr>
            </w:pPr>
            <w:r w:rsidRPr="0028156D">
              <w:rPr>
                <w:rFonts w:ascii="Times New Roman" w:eastAsiaTheme="minorEastAsia" w:hAnsi="Times New Roman"/>
                <w:b/>
                <w:bCs/>
                <w:sz w:val="18"/>
                <w:szCs w:val="18"/>
                <w:lang w:val="ru-RU" w:bidi="ar-IQ"/>
              </w:rPr>
              <w:t xml:space="preserve">Образцовый: </w:t>
            </w:r>
            <w:r w:rsidRPr="0028156D">
              <w:rPr>
                <w:rFonts w:ascii="Times New Roman" w:eastAsiaTheme="minorEastAsia" w:hAnsi="Times New Roman"/>
                <w:sz w:val="18"/>
                <w:szCs w:val="18"/>
                <w:lang w:val="ru-RU"/>
              </w:rPr>
              <w:t xml:space="preserve">Высокая степень организации учебной деятельности воспитанников. Этапы занятия имеют логическую завершенность и последовательность.  Владеет различными технологиями, активизирующими  деятельность воспитанников. Педагогический процесс организует на основе общения, игры, экспериментально-поисковой деятельности, сотрудничества с взрослыми и сверстниками. </w:t>
            </w:r>
          </w:p>
        </w:tc>
        <w:tc>
          <w:tcPr>
            <w:tcW w:w="850"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bidi="ar-IQ"/>
              </w:rPr>
            </w:pPr>
            <w:r w:rsidRPr="0028156D">
              <w:rPr>
                <w:rFonts w:ascii="Times New Roman" w:eastAsiaTheme="minorEastAsia" w:hAnsi="Times New Roman"/>
                <w:b/>
                <w:bCs/>
                <w:sz w:val="18"/>
                <w:szCs w:val="18"/>
                <w:lang w:val="ru-RU" w:bidi="ar-IQ"/>
              </w:rPr>
              <w:t>4</w:t>
            </w:r>
          </w:p>
        </w:tc>
        <w:tc>
          <w:tcPr>
            <w:tcW w:w="1418" w:type="dxa"/>
            <w:vMerge w:val="restart"/>
          </w:tcPr>
          <w:p w:rsidR="00A47DB8" w:rsidRPr="00F10845"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A47DB8" w:rsidRPr="0028156D" w:rsidRDefault="00F10845" w:rsidP="00E957F6">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6</w:t>
            </w:r>
          </w:p>
        </w:tc>
        <w:tc>
          <w:tcPr>
            <w:tcW w:w="3402" w:type="dxa"/>
            <w:vMerge w:val="restart"/>
          </w:tcPr>
          <w:p w:rsidR="00A47DB8" w:rsidRPr="0028156D" w:rsidRDefault="00A47DB8" w:rsidP="00E957F6">
            <w:pPr>
              <w:spacing w:after="0" w:line="240" w:lineRule="auto"/>
              <w:rPr>
                <w:rFonts w:ascii="Times New Roman" w:eastAsiaTheme="minorEastAsia" w:hAnsi="Times New Roman"/>
                <w:bCs/>
                <w:sz w:val="18"/>
                <w:szCs w:val="18"/>
                <w:lang w:val="ru-RU" w:bidi="ar-IQ"/>
              </w:rPr>
            </w:pPr>
            <w:r w:rsidRPr="0028156D">
              <w:rPr>
                <w:rFonts w:ascii="Times New Roman" w:eastAsiaTheme="minorEastAsia" w:hAnsi="Times New Roman"/>
                <w:sz w:val="18"/>
                <w:szCs w:val="18"/>
                <w:lang w:val="ru-RU"/>
              </w:rPr>
              <w:t>Высокая степень организации учебной деятельности воспитанников. Этапы занятия имеют логическую завершенность и последовательность.  Владеет различными технологиями, активизирующими  деятельность воспитанников(метод проектов, ТРИЗ-технологии и т.д.) Педагогический процесс организует на основе общения, игры, экспериментально-поисковой деятельности, сотрудничества с взрослыми и сверстниками.</w:t>
            </w:r>
          </w:p>
        </w:tc>
      </w:tr>
      <w:tr w:rsidR="00A47DB8" w:rsidRPr="00F10845" w:rsidTr="00E957F6">
        <w:trPr>
          <w:trHeight w:val="132"/>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Умеет организовать учебную деятельность. Этапы занятия  имеют логическую завершенность и последовательность. Владеет методами и приёмами, активизирующими деятельность воспитанников. Учитывает в учебном процессе индивидуальные особенности воспитанников. Умеет вносить коррективы в процесс деятельности в зависимости от ситуации.</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132"/>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Умеет организовать учебную деятельность. Этапы урока не всегда  имеют логическую завершенность и последовательность. Не учитывает в учебном процессе индивидуальные особенности воспитанников. Ставит стандартные вопросы. При необходимости не всегда может внести коррективы в процесс деятельности.</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132"/>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sz w:val="18"/>
                <w:szCs w:val="18"/>
                <w:lang w:val="ru-RU"/>
              </w:rPr>
              <w:t>В организации учебной деятельности испытывает трудности. Этапы занятия  не имеют логическую завершенность и последовательность. Слабо владеет методами и приемами, активизирующими деятельность воспитанников. Обеспечивает низкий темп занятия. Не учитывает в учебном процессе индивидуальные особенности воспитанников. Занятия ведёт строго по плану, без внесения корректив по мере необходимости.</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68"/>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5.Благоприят-ный психологический климат на занятии</w:t>
            </w: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Умеет на высоком уровне организовать психологический настрой на занятие. Благоприятный эмоциональный тон, культура речи.  Педагог приветлив, </w:t>
            </w:r>
            <w:r w:rsidRPr="0028156D">
              <w:rPr>
                <w:rFonts w:ascii="Times New Roman" w:eastAsiaTheme="minorEastAsia" w:hAnsi="Times New Roman"/>
                <w:sz w:val="18"/>
                <w:szCs w:val="18"/>
                <w:lang w:val="ru-RU"/>
              </w:rPr>
              <w:t>создает творческую обстановку для свободного выражения мыслей воспитанников. Наблюдается доброжелательность со стороны педагога. Непринуждённость, естественность в поведении детей, их заинтересованность, чувство радости. Стиль общения демократический.</w:t>
            </w:r>
          </w:p>
        </w:tc>
        <w:tc>
          <w:tcPr>
            <w:tcW w:w="850"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A47DB8" w:rsidRPr="00F10845"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A47DB8" w:rsidRPr="0028156D" w:rsidRDefault="00F10845"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Умеет на высоком уровне организовать психологический настрой на занятие. Благоприятный эмоциональный тон, культура речи.  Педагог приветлив, </w:t>
            </w:r>
            <w:r w:rsidRPr="0028156D">
              <w:rPr>
                <w:rFonts w:ascii="Times New Roman" w:eastAsiaTheme="minorEastAsia" w:hAnsi="Times New Roman"/>
                <w:sz w:val="18"/>
                <w:szCs w:val="18"/>
                <w:lang w:val="ru-RU"/>
              </w:rPr>
              <w:t>создает творческую обстановку для свободного выражения мыслей воспитанников. Наблюдается доброжелательность со стороны педагога. Непринуждённость, естественность в поведении детей, их заинтересованность, чувство радости. Стиль общения демократический.</w:t>
            </w:r>
          </w:p>
        </w:tc>
      </w:tr>
      <w:tr w:rsidR="00A47DB8" w:rsidRPr="00F10845"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bCs/>
                <w:sz w:val="18"/>
                <w:szCs w:val="18"/>
                <w:lang w:val="ru-RU"/>
              </w:rPr>
              <w:t xml:space="preserve">Педагог психологически настраивает на занятие, приветлив. Воспитанники доброжелательны друг к другу. Педагог умеет дружно разрешить ситуацию. </w:t>
            </w:r>
            <w:r w:rsidRPr="0028156D">
              <w:rPr>
                <w:rFonts w:ascii="Times New Roman" w:eastAsiaTheme="minorEastAsia" w:hAnsi="Times New Roman"/>
                <w:sz w:val="18"/>
                <w:szCs w:val="18"/>
                <w:lang w:val="ru-RU"/>
              </w:rPr>
              <w:t>Создает условия для свободного выражения мыслей воспитанников. Стиль общения демократический.</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 xml:space="preserve">Педагог старается быть приветливым, но не уверен в своих действиях. </w:t>
            </w:r>
            <w:r w:rsidRPr="0028156D">
              <w:rPr>
                <w:rFonts w:ascii="Times New Roman" w:eastAsiaTheme="minorEastAsia" w:hAnsi="Times New Roman"/>
                <w:bCs/>
                <w:sz w:val="18"/>
                <w:szCs w:val="18"/>
                <w:lang w:val="kk-KZ"/>
              </w:rPr>
              <w:t>Воспитанники задействованы в учебный процесс, но недостаточно открыты для деятельности.</w:t>
            </w:r>
            <w:r w:rsidRPr="0028156D">
              <w:rPr>
                <w:rFonts w:ascii="Times New Roman" w:eastAsiaTheme="minorEastAsia" w:hAnsi="Times New Roman"/>
                <w:bCs/>
                <w:sz w:val="18"/>
                <w:szCs w:val="18"/>
                <w:lang w:val="ru-RU"/>
              </w:rPr>
              <w:t xml:space="preserve"> При общении с воспитанниками старается придерживаться демократического стиля общения.</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r>
      <w:tr w:rsidR="00A47DB8" w:rsidRPr="0028156D"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 xml:space="preserve">Педагог приветлив, но недостаточно эмоционален. Определяющим стилем общения педагога с воспитанниками  является либеральный или авторитарный. </w:t>
            </w:r>
            <w:r w:rsidRPr="0028156D">
              <w:rPr>
                <w:rFonts w:ascii="Times New Roman" w:eastAsiaTheme="minorEastAsia" w:hAnsi="Times New Roman"/>
                <w:bCs/>
                <w:sz w:val="18"/>
                <w:szCs w:val="18"/>
                <w:lang w:val="ru-RU"/>
              </w:rPr>
              <w:t>Воспитанники скованны, не все задействованы в учебный процесс.</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r>
      <w:tr w:rsidR="00A47DB8" w:rsidRPr="0028156D" w:rsidTr="00E957F6">
        <w:trPr>
          <w:trHeight w:val="68"/>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6. Качество планирования занятия</w:t>
            </w: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Грамотное, методически верное составление конспекта занятия, всех его этапов. Эффективное распределение управленческих действий педагога и деятельности воспитанников. </w:t>
            </w:r>
            <w:r w:rsidRPr="0028156D">
              <w:rPr>
                <w:rFonts w:ascii="Times New Roman" w:eastAsiaTheme="minorEastAsia" w:hAnsi="Times New Roman"/>
                <w:sz w:val="18"/>
                <w:szCs w:val="18"/>
                <w:lang w:val="kk-KZ"/>
              </w:rPr>
              <w:t>Эффективное использование различных методов обучения. Корректирование процесса познания в целях достижения запланированного результата.</w:t>
            </w:r>
          </w:p>
        </w:tc>
        <w:tc>
          <w:tcPr>
            <w:tcW w:w="850"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A47DB8" w:rsidRPr="0028156D" w:rsidRDefault="00A47DB8"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A47DB8" w:rsidRPr="0028156D" w:rsidRDefault="00A47DB8" w:rsidP="00E957F6">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Конспект занятия составлен методически грамотно, с  описанием всех этапов деятельности.  Эффективное использование различных методов обучения.</w:t>
            </w:r>
            <w:r w:rsidRPr="0028156D">
              <w:rPr>
                <w:rFonts w:ascii="Times New Roman" w:eastAsiaTheme="minorEastAsia" w:hAnsi="Times New Roman"/>
                <w:sz w:val="18"/>
                <w:szCs w:val="18"/>
                <w:lang w:val="kk-KZ"/>
              </w:rPr>
              <w:t xml:space="preserve"> Корректирование процесса познания в целях достижения запланированного результата.</w:t>
            </w:r>
            <w:r w:rsidRPr="0028156D">
              <w:rPr>
                <w:rFonts w:ascii="Times New Roman" w:eastAsiaTheme="minorEastAsia" w:hAnsi="Times New Roman"/>
                <w:bCs/>
                <w:sz w:val="18"/>
                <w:szCs w:val="18"/>
                <w:lang w:val="ru-RU"/>
              </w:rPr>
              <w:t xml:space="preserve"> Качество планирования организованной учебной деятельности на высоком уровне.</w:t>
            </w:r>
          </w:p>
        </w:tc>
      </w:tr>
      <w:tr w:rsidR="00A47DB8" w:rsidRPr="00F10845"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kk-KZ"/>
              </w:rPr>
              <w:t>Грамотное составление конспекта занятия, всех его этапов. Эффективное использование различных методов обучения. Своевременное внесение корректировок в ходе занятия в зависимости от ситуации.</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Не всегда можно проследить поэтапную последовательность занятия. Использование различных методов и приёмов не всегда целесообразно. Испытывает затруднения при внесении корректировок в занятие.</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При составлении конспекта занятия не прослеживаются этапы деятельности. Распределение управленческих действий педагога и деятельности воспитанников не прослеживается. Педагог не может вносить  изменения в зависимости от ситуации.</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68"/>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 xml:space="preserve">7.Управление учебным </w:t>
            </w:r>
            <w:r w:rsidRPr="0028156D">
              <w:rPr>
                <w:rFonts w:ascii="Times New Roman" w:eastAsiaTheme="minorEastAsia" w:hAnsi="Times New Roman" w:cs="Times New Roman"/>
                <w:sz w:val="18"/>
                <w:szCs w:val="18"/>
                <w:lang w:val="ru-RU"/>
              </w:rPr>
              <w:lastRenderedPageBreak/>
              <w:t>процессом</w:t>
            </w: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b/>
                <w:bCs/>
                <w:sz w:val="18"/>
                <w:szCs w:val="18"/>
                <w:lang w:val="kk-KZ"/>
              </w:rPr>
              <w:t xml:space="preserve">: </w:t>
            </w:r>
            <w:r w:rsidRPr="0028156D">
              <w:rPr>
                <w:rFonts w:ascii="Times New Roman" w:eastAsiaTheme="minorEastAsia" w:hAnsi="Times New Roman"/>
                <w:bCs/>
                <w:sz w:val="18"/>
                <w:szCs w:val="18"/>
                <w:lang w:val="kk-KZ"/>
              </w:rPr>
              <w:t xml:space="preserve">Мотивационный момент продуман на высоком уровне, создаётся проблемная ситуация, побуждающая воспитанников к процессу познания в соответствии с поставленной </w:t>
            </w:r>
            <w:r w:rsidRPr="0028156D">
              <w:rPr>
                <w:rFonts w:ascii="Times New Roman" w:eastAsiaTheme="minorEastAsia" w:hAnsi="Times New Roman"/>
                <w:bCs/>
                <w:sz w:val="18"/>
                <w:szCs w:val="18"/>
                <w:lang w:val="kk-KZ"/>
              </w:rPr>
              <w:lastRenderedPageBreak/>
              <w:t xml:space="preserve">целью. Процесс деятельности организуется с ориентированием воспитанников на поиск,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 xml:space="preserve">Учебный процесс проводится методически грамотно. Анализирует результаты учебной деятельности, процесса познания. Рационально использует время. </w:t>
            </w:r>
          </w:p>
        </w:tc>
        <w:tc>
          <w:tcPr>
            <w:tcW w:w="850"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lastRenderedPageBreak/>
              <w:t>4</w:t>
            </w:r>
          </w:p>
        </w:tc>
        <w:tc>
          <w:tcPr>
            <w:tcW w:w="1418" w:type="dxa"/>
            <w:vMerge w:val="restart"/>
          </w:tcPr>
          <w:p w:rsidR="00A47DB8" w:rsidRPr="0028156D" w:rsidRDefault="00A47DB8"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t>6</w:t>
            </w:r>
          </w:p>
        </w:tc>
        <w:tc>
          <w:tcPr>
            <w:tcW w:w="3402"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Cs/>
                <w:sz w:val="18"/>
                <w:szCs w:val="18"/>
                <w:lang w:val="kk-KZ"/>
              </w:rPr>
              <w:t xml:space="preserve">Мотивационный момент продуман на высоком уровне, создаётся проблемная </w:t>
            </w:r>
            <w:r w:rsidRPr="0028156D">
              <w:rPr>
                <w:rFonts w:ascii="Times New Roman" w:eastAsiaTheme="minorEastAsia" w:hAnsi="Times New Roman"/>
                <w:bCs/>
                <w:sz w:val="18"/>
                <w:szCs w:val="18"/>
                <w:lang w:val="kk-KZ"/>
              </w:rPr>
              <w:lastRenderedPageBreak/>
              <w:t xml:space="preserve">ситуация, побуждающая воспитанников к процессу познания в соответствии с поставленной целью. Процесс деятельности организуется с ориентированием воспитанников на поиск,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Учебный процесс проводится методически грамотно. Анализирует результаты учебной деятельности, процесса познания. Рационально использует время.</w:t>
            </w:r>
          </w:p>
        </w:tc>
      </w:tr>
      <w:tr w:rsidR="00A47DB8" w:rsidRPr="0028156D"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
                <w:bCs/>
                <w:sz w:val="18"/>
                <w:szCs w:val="18"/>
                <w:lang w:val="kk-KZ"/>
              </w:rPr>
              <w:t>:</w:t>
            </w:r>
            <w:r w:rsidRPr="0028156D">
              <w:rPr>
                <w:rFonts w:ascii="Times New Roman" w:eastAsiaTheme="minorEastAsia" w:hAnsi="Times New Roman"/>
                <w:bCs/>
                <w:sz w:val="18"/>
                <w:szCs w:val="18"/>
                <w:lang w:val="kk-KZ"/>
              </w:rPr>
              <w:t xml:space="preserve">  Присутствует мотивационный момент, создаётся проблемная ситуация, побуждающая воспитанников к процессу познания. Осуществляется психолого-педагогическое сопровождение воспитанников в процессе познания, обыгрываются проблемные ситуации. Имеется необходимая поддержка и оказывается помощь в процессе деятельности. Прослеживается логическая последовательность этапов занятия. Проводит анализ результатов процесса познания.</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r>
      <w:tr w:rsidR="00A47DB8" w:rsidRPr="00F10845"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Момент мотивации организован слабо.</w:t>
            </w:r>
            <w:r w:rsidRPr="0028156D">
              <w:rPr>
                <w:rFonts w:ascii="Times New Roman" w:eastAsiaTheme="minorEastAsia" w:hAnsi="Times New Roman"/>
                <w:bCs/>
                <w:sz w:val="18"/>
                <w:szCs w:val="18"/>
                <w:lang w:val="kk-KZ"/>
              </w:rPr>
              <w:t xml:space="preserve"> Прослеживается логическая последовательность этапов занятия. </w:t>
            </w:r>
            <w:r w:rsidRPr="0028156D">
              <w:rPr>
                <w:rFonts w:ascii="Times New Roman" w:eastAsiaTheme="minorEastAsia" w:hAnsi="Times New Roman"/>
                <w:bCs/>
                <w:sz w:val="18"/>
                <w:szCs w:val="18"/>
                <w:lang w:val="ru-RU"/>
              </w:rPr>
              <w:t xml:space="preserve"> Существуют затруднения при организации процесса деятельности. Недостаточно точно проводит анализ результатов деятельности воспитанников.</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r>
      <w:tr w:rsidR="00A47DB8" w:rsidRPr="0028156D" w:rsidTr="00E957F6">
        <w:trPr>
          <w:trHeight w:val="68"/>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Отсутствует мотивация к процессу познания. Не прослеживается логическая последовательность этапов деятельности</w:t>
            </w:r>
            <w:r w:rsidRPr="0028156D">
              <w:rPr>
                <w:rFonts w:ascii="Times New Roman" w:eastAsiaTheme="minorEastAsia" w:hAnsi="Times New Roman"/>
                <w:sz w:val="18"/>
                <w:szCs w:val="18"/>
                <w:lang w:val="kk-KZ"/>
              </w:rPr>
              <w:t>. Существуют затруднения в распределении времени. Корректирование процесса познания в целях достижения запланированного результата не происходит. Не владеет методами анализа результатов деятельности.</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kk-KZ"/>
              </w:rPr>
            </w:pPr>
          </w:p>
        </w:tc>
      </w:tr>
      <w:tr w:rsidR="00A47DB8" w:rsidRPr="00F10845" w:rsidTr="00E957F6">
        <w:trPr>
          <w:trHeight w:val="134"/>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8. Грамотное использование образова-тельных ресурсов</w:t>
            </w: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Использование образовательных ресурсов на высоком уровне обеспечивают наглядность, способствующую  восприятию и лучшему запоминанию материала. Обладают стимулом познавательной активности детей, способствуют творческому развитию, стимулируют мышление ребёнка, воспитывают интерес к занятию. Предоставляют возможность индивидуализации обучения. Образовательные ресурсы дополняют педагога, а не заменяют его. </w:t>
            </w:r>
          </w:p>
        </w:tc>
        <w:tc>
          <w:tcPr>
            <w:tcW w:w="850"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A47DB8" w:rsidRPr="00F10845"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p>
        </w:tc>
        <w:tc>
          <w:tcPr>
            <w:tcW w:w="1276" w:type="dxa"/>
            <w:vMerge w:val="restart"/>
          </w:tcPr>
          <w:p w:rsidR="00A47DB8" w:rsidRPr="0028156D" w:rsidRDefault="00F10845"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3402"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Использование образовательных ресурсов на высоком уровне обеспечивают наглядность, способствующую  восприятию и лучшему запоминанию материала. Обладают стимулом познавательной активности детей, способствуют творческому развитию, стимулируют мышление ребёнка, воспитывают интерес к занятию. Предоставляют возможность индивидуализации обучения. Образовательные ресурсы дополняют педагога, а не заменяют его.</w:t>
            </w:r>
          </w:p>
        </w:tc>
      </w:tr>
      <w:tr w:rsidR="00A47DB8" w:rsidRPr="003B207C" w:rsidTr="00E957F6">
        <w:trPr>
          <w:trHeight w:val="132"/>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Cs/>
                <w:sz w:val="18"/>
                <w:szCs w:val="18"/>
                <w:lang w:val="ru-RU"/>
              </w:rPr>
              <w:t xml:space="preserve"> Использование образовательных ресурсов на достаточном уровне обеспечивают наглядность, способствующую  восприятию и лучшему запоминанию материала. Воспитывают интерес к занятию, стимулируют познавательную активность. Образовательные ресурсы  не заменяют педагога, а дополняют его.</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132"/>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Требует улучшения:</w:t>
            </w:r>
            <w:r w:rsidRPr="0028156D">
              <w:rPr>
                <w:rFonts w:ascii="Times New Roman" w:eastAsiaTheme="minorEastAsia" w:hAnsi="Times New Roman"/>
                <w:bCs/>
                <w:sz w:val="18"/>
                <w:szCs w:val="18"/>
                <w:lang w:val="ru-RU"/>
              </w:rPr>
              <w:t xml:space="preserve"> Использование образовательных ресурсов обеспечивают наглядность, способствующую  восприятию и лучшему запоминанию материала. Не стимулируют познавательную активность воспитанников.</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132"/>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 xml:space="preserve">Использование образовательных ресурсов не способствуют восприятию и запоминанию материала. Не воспитывают интерес к занятию. </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134"/>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9. Подготовка воспитателя к занятию</w:t>
            </w:r>
          </w:p>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Творческий </w:t>
            </w:r>
            <w:r w:rsidRPr="0028156D">
              <w:rPr>
                <w:rFonts w:ascii="Times New Roman" w:eastAsiaTheme="minorEastAsia" w:hAnsi="Times New Roman"/>
                <w:sz w:val="18"/>
                <w:szCs w:val="18"/>
                <w:lang w:val="ru-RU"/>
              </w:rPr>
              <w:t>нестандартный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Эстетичное оформление наглядных пособий. Подготовка и достаточное количество раздаточного материала в зависимости от возрастных особенностей детей и количества детей. Тщательно продуманное размещение материала.</w:t>
            </w:r>
          </w:p>
        </w:tc>
        <w:tc>
          <w:tcPr>
            <w:tcW w:w="850"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A47DB8" w:rsidRPr="0028156D" w:rsidRDefault="00A47DB8"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Творческий </w:t>
            </w:r>
            <w:r w:rsidRPr="0028156D">
              <w:rPr>
                <w:rFonts w:ascii="Times New Roman" w:eastAsiaTheme="minorEastAsia" w:hAnsi="Times New Roman"/>
                <w:sz w:val="18"/>
                <w:szCs w:val="18"/>
                <w:lang w:val="ru-RU"/>
              </w:rPr>
              <w:t>нестандартный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Эстетичное оформление наглядных пособий. Подготовка и достаточное количество раздаточного материала в зависимости от возрастных особенностей детей и количества детей. Тщательно продуманное размещение материала.</w:t>
            </w:r>
          </w:p>
        </w:tc>
      </w:tr>
      <w:tr w:rsidR="00A47DB8" w:rsidRPr="0028156D" w:rsidTr="00E957F6">
        <w:trPr>
          <w:trHeight w:val="132"/>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соответственно возрастным особенностям детей. Правильное его размещение.</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132"/>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Отбор и конкретизация программного материала. Не достаточно продуман план занятия, не точно подобраны методы и приёмы обучения. Наглядно-демонстрационный материал в наличии, но требует эстетичного оформления. </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132"/>
        </w:trPr>
        <w:tc>
          <w:tcPr>
            <w:tcW w:w="1560" w:type="dxa"/>
            <w:vMerge/>
            <w:vAlign w:val="center"/>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Отбор программного материала. Затруднение при составлении плана занятия. Не продуманы методы и приёмы обучения. В недостаточном количестве наглядно-демонстрационный материал. Педагог не продумал грамотное размещение материала.</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134"/>
        </w:trPr>
        <w:tc>
          <w:tcPr>
            <w:tcW w:w="1560" w:type="dxa"/>
            <w:vMerge w:val="restart"/>
          </w:tcPr>
          <w:p w:rsidR="00A47DB8" w:rsidRPr="0028156D" w:rsidRDefault="00A47DB8" w:rsidP="00E957F6">
            <w:pPr>
              <w:pStyle w:val="ad"/>
              <w:rPr>
                <w:rFonts w:ascii="Times New Roman" w:eastAsiaTheme="minorEastAsia" w:hAnsi="Times New Roman" w:cs="Times New Roman"/>
                <w:sz w:val="18"/>
                <w:szCs w:val="18"/>
                <w:lang w:val="ru-RU"/>
              </w:rPr>
            </w:pPr>
          </w:p>
          <w:p w:rsidR="00A47DB8" w:rsidRPr="0028156D" w:rsidRDefault="00A47DB8" w:rsidP="00E957F6">
            <w:pPr>
              <w:spacing w:after="0" w:line="240" w:lineRule="auto"/>
              <w:rPr>
                <w:rFonts w:ascii="Times New Roman" w:eastAsiaTheme="minorEastAsia" w:hAnsi="Times New Roman"/>
                <w:b/>
                <w:bCs/>
                <w:sz w:val="18"/>
                <w:szCs w:val="18"/>
                <w:u w:val="single"/>
                <w:lang w:val="ru-RU"/>
              </w:rPr>
            </w:pPr>
            <w:r w:rsidRPr="0028156D">
              <w:rPr>
                <w:rFonts w:ascii="Times New Roman" w:eastAsiaTheme="minorEastAsia" w:hAnsi="Times New Roman"/>
                <w:sz w:val="18"/>
                <w:szCs w:val="18"/>
                <w:lang w:val="ru-RU"/>
              </w:rPr>
              <w:t xml:space="preserve">10. Уровень </w:t>
            </w:r>
            <w:r w:rsidRPr="0028156D">
              <w:rPr>
                <w:rFonts w:ascii="Times New Roman" w:eastAsiaTheme="minorEastAsia" w:hAnsi="Times New Roman"/>
                <w:sz w:val="18"/>
                <w:szCs w:val="18"/>
                <w:lang w:val="ru-RU"/>
              </w:rPr>
              <w:lastRenderedPageBreak/>
              <w:t>требований  к достижениям детей</w:t>
            </w:r>
          </w:p>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sz w:val="18"/>
                <w:szCs w:val="18"/>
                <w:lang w:val="ru-RU"/>
              </w:rPr>
              <w:t xml:space="preserve"> Предъявляет высокие требования к самоорганизации ребенка к вовлеченности его в деятельности. Добивается самостоятельности от начала до конца деятельности, </w:t>
            </w:r>
            <w:r w:rsidRPr="0028156D">
              <w:rPr>
                <w:rFonts w:ascii="Times New Roman" w:eastAsiaTheme="minorEastAsia" w:hAnsi="Times New Roman"/>
                <w:sz w:val="18"/>
                <w:szCs w:val="18"/>
                <w:lang w:val="ru-RU"/>
              </w:rPr>
              <w:lastRenderedPageBreak/>
              <w:t xml:space="preserve">быстроты, целевой завершенности. Отслеживает динамику достижений ребенка. Привлекает к самоанализу и рефлексии. </w:t>
            </w:r>
          </w:p>
        </w:tc>
        <w:tc>
          <w:tcPr>
            <w:tcW w:w="850"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lastRenderedPageBreak/>
              <w:t>4</w:t>
            </w:r>
          </w:p>
        </w:tc>
        <w:tc>
          <w:tcPr>
            <w:tcW w:w="1418" w:type="dxa"/>
            <w:vMerge w:val="restart"/>
          </w:tcPr>
          <w:p w:rsidR="00A47DB8" w:rsidRPr="00F10845"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A47DB8" w:rsidRPr="0028156D" w:rsidRDefault="00F10845"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A47DB8" w:rsidRPr="0028156D" w:rsidRDefault="00A47DB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sz w:val="18"/>
                <w:szCs w:val="18"/>
                <w:lang w:val="ru-RU"/>
              </w:rPr>
              <w:t xml:space="preserve">Предъявляет требования к самоорганизации ребенка к </w:t>
            </w:r>
            <w:r w:rsidRPr="0028156D">
              <w:rPr>
                <w:rFonts w:ascii="Times New Roman" w:eastAsiaTheme="minorEastAsia" w:hAnsi="Times New Roman"/>
                <w:sz w:val="18"/>
                <w:szCs w:val="18"/>
                <w:lang w:val="ru-RU"/>
              </w:rPr>
              <w:lastRenderedPageBreak/>
              <w:t>вовлеченности его в деятельности. Добивается самостоятельности и завершенности в деятельности. Отслеживает динамику достижений ребенка. Привлекает к обсуждению результата детской  деятельности, его к оценке результата собственной деятельности и деятельности других.</w:t>
            </w:r>
          </w:p>
        </w:tc>
      </w:tr>
      <w:tr w:rsidR="00A47DB8" w:rsidRPr="00F10845" w:rsidTr="00E957F6">
        <w:trPr>
          <w:trHeight w:val="132"/>
        </w:trPr>
        <w:tc>
          <w:tcPr>
            <w:tcW w:w="1560" w:type="dxa"/>
            <w:vMerge/>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Предъявляет требования к самоорганизации ребенка к вовлеченности его в деятельности. Добивается самостоятельности и завершенности в деятельности. Отслеживает динамику достижений ребенка. Привлекает к обсуждению результата детской  деятельности, его к оценке результата собственной деятельности и деятельности других</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132"/>
        </w:trPr>
        <w:tc>
          <w:tcPr>
            <w:tcW w:w="1560" w:type="dxa"/>
            <w:vMerge/>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Недостаточно предъявляет требования к организации ребенка к вовлеченности его в деятельность. Добивается самостоятельности в завершенности в деятельности у отдельных детей. Нерегулярно отслеживает динамику достижений ребенка. Эпизодически проводит обсуждение результата детской  деятельности. </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F10845" w:rsidTr="00E957F6">
        <w:trPr>
          <w:trHeight w:val="132"/>
        </w:trPr>
        <w:tc>
          <w:tcPr>
            <w:tcW w:w="1560" w:type="dxa"/>
            <w:vMerge/>
          </w:tcPr>
          <w:p w:rsidR="00A47DB8" w:rsidRPr="0028156D" w:rsidRDefault="00A47DB8" w:rsidP="00E957F6">
            <w:pPr>
              <w:pStyle w:val="ad"/>
              <w:rPr>
                <w:rFonts w:ascii="Times New Roman" w:eastAsiaTheme="minorEastAsia" w:hAnsi="Times New Roman" w:cs="Times New Roman"/>
                <w:sz w:val="18"/>
                <w:szCs w:val="18"/>
                <w:lang w:val="ru-RU"/>
              </w:rPr>
            </w:pPr>
          </w:p>
        </w:tc>
        <w:tc>
          <w:tcPr>
            <w:tcW w:w="7513" w:type="dxa"/>
          </w:tcPr>
          <w:p w:rsidR="00A47DB8" w:rsidRPr="0028156D" w:rsidRDefault="00A47DB8"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Не вызывает интереса детей к содержанию занятий и их деятельности. Не завершает начатой работы до конца. Не стимулирует к участию в анализе, не удается вывести ребенка в ходе занятия из состояния безразличия и пассивности.</w:t>
            </w:r>
          </w:p>
        </w:tc>
        <w:tc>
          <w:tcPr>
            <w:tcW w:w="850"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418"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1276"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c>
          <w:tcPr>
            <w:tcW w:w="3402" w:type="dxa"/>
            <w:vMerge/>
          </w:tcPr>
          <w:p w:rsidR="00A47DB8" w:rsidRPr="0028156D" w:rsidRDefault="00A47DB8" w:rsidP="00E957F6">
            <w:pPr>
              <w:spacing w:after="0" w:line="240" w:lineRule="auto"/>
              <w:rPr>
                <w:rFonts w:ascii="Times New Roman" w:eastAsiaTheme="minorEastAsia" w:hAnsi="Times New Roman"/>
                <w:b/>
                <w:bCs/>
                <w:sz w:val="18"/>
                <w:szCs w:val="18"/>
                <w:lang w:val="ru-RU"/>
              </w:rPr>
            </w:pPr>
          </w:p>
        </w:tc>
      </w:tr>
      <w:tr w:rsidR="00A47DB8" w:rsidRPr="0028156D" w:rsidTr="00E957F6">
        <w:trPr>
          <w:trHeight w:val="386"/>
        </w:trPr>
        <w:tc>
          <w:tcPr>
            <w:tcW w:w="9073" w:type="dxa"/>
            <w:gridSpan w:val="2"/>
            <w:tcBorders>
              <w:top w:val="single" w:sz="4" w:space="0" w:color="auto"/>
              <w:left w:val="single" w:sz="4" w:space="0" w:color="auto"/>
              <w:bottom w:val="single" w:sz="4" w:space="0" w:color="auto"/>
            </w:tcBorders>
          </w:tcPr>
          <w:p w:rsidR="00A47DB8" w:rsidRPr="0028156D" w:rsidRDefault="00A47DB8" w:rsidP="00E957F6">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bCs/>
                <w:sz w:val="18"/>
                <w:szCs w:val="18"/>
                <w:lang w:val="ru-RU"/>
              </w:rPr>
              <w:t>Общая оценка (максимально 54, если баллы были проставлены по всем критериям)</w:t>
            </w:r>
          </w:p>
        </w:tc>
        <w:tc>
          <w:tcPr>
            <w:tcW w:w="6946" w:type="dxa"/>
            <w:gridSpan w:val="4"/>
            <w:vMerge w:val="restart"/>
            <w:tcBorders>
              <w:top w:val="single" w:sz="4" w:space="0" w:color="auto"/>
              <w:left w:val="single" w:sz="4" w:space="0" w:color="auto"/>
              <w:right w:val="single" w:sz="4" w:space="0" w:color="auto"/>
            </w:tcBorders>
          </w:tcPr>
          <w:p w:rsidR="00A47DB8" w:rsidRPr="0028156D" w:rsidRDefault="00A47DB8" w:rsidP="00E957F6">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sz w:val="18"/>
                <w:szCs w:val="18"/>
                <w:lang w:val="ru-RU"/>
              </w:rPr>
              <w:t xml:space="preserve">Рекомендации: Общая оценка </w:t>
            </w:r>
            <w:r w:rsidR="00F10845">
              <w:rPr>
                <w:rFonts w:ascii="Times New Roman" w:eastAsiaTheme="minorEastAsia" w:hAnsi="Times New Roman"/>
                <w:b/>
                <w:sz w:val="18"/>
                <w:szCs w:val="18"/>
                <w:lang w:val="ru-RU"/>
              </w:rPr>
              <w:t>54</w:t>
            </w:r>
            <w:r w:rsidRPr="0028156D">
              <w:rPr>
                <w:rFonts w:ascii="Times New Roman" w:eastAsiaTheme="minorEastAsia" w:hAnsi="Times New Roman"/>
                <w:b/>
                <w:sz w:val="18"/>
                <w:szCs w:val="18"/>
                <w:lang w:val="ru-RU"/>
              </w:rPr>
              <w:t>.</w:t>
            </w:r>
          </w:p>
          <w:p w:rsidR="00A47DB8" w:rsidRPr="0028156D" w:rsidRDefault="00A47DB8" w:rsidP="00E957F6">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Оценка в процентах:</w:t>
            </w:r>
            <w:r w:rsidR="002A7196">
              <w:rPr>
                <w:rFonts w:ascii="Times New Roman" w:eastAsiaTheme="minorEastAsia" w:hAnsi="Times New Roman"/>
                <w:b/>
                <w:sz w:val="18"/>
                <w:szCs w:val="18"/>
                <w:lang w:val="ru-RU"/>
              </w:rPr>
              <w:t>100</w:t>
            </w:r>
            <w:r w:rsidRPr="0028156D">
              <w:rPr>
                <w:rFonts w:ascii="Times New Roman" w:eastAsiaTheme="minorEastAsia" w:hAnsi="Times New Roman"/>
                <w:b/>
                <w:sz w:val="18"/>
                <w:szCs w:val="18"/>
                <w:lang w:val="ru-RU"/>
              </w:rPr>
              <w:t>%, что соответствует дескриптору хороший.</w:t>
            </w:r>
          </w:p>
          <w:p w:rsidR="00A47DB8" w:rsidRPr="0028156D" w:rsidRDefault="00B249AD" w:rsidP="00E957F6">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Балл 4</w:t>
            </w:r>
          </w:p>
          <w:p w:rsidR="00A47DB8" w:rsidRPr="0028156D" w:rsidRDefault="00A47DB8" w:rsidP="00E957F6">
            <w:pPr>
              <w:spacing w:after="0" w:line="240" w:lineRule="auto"/>
              <w:rPr>
                <w:rFonts w:ascii="Times New Roman" w:eastAsiaTheme="minorEastAsia" w:hAnsi="Times New Roman"/>
                <w:b/>
                <w:sz w:val="18"/>
                <w:szCs w:val="18"/>
                <w:lang w:val="ru-RU"/>
              </w:rPr>
            </w:pPr>
          </w:p>
          <w:p w:rsidR="00A47DB8" w:rsidRPr="0028156D" w:rsidRDefault="00A47DB8" w:rsidP="00E957F6">
            <w:pPr>
              <w:spacing w:after="0" w:line="240" w:lineRule="auto"/>
              <w:rPr>
                <w:rFonts w:ascii="Times New Roman" w:eastAsiaTheme="minorEastAsia" w:hAnsi="Times New Roman"/>
                <w:b/>
                <w:sz w:val="18"/>
                <w:szCs w:val="18"/>
                <w:lang w:val="ru-RU"/>
              </w:rPr>
            </w:pPr>
          </w:p>
        </w:tc>
      </w:tr>
      <w:tr w:rsidR="00A47DB8" w:rsidRPr="00F10845" w:rsidTr="00E957F6">
        <w:trPr>
          <w:trHeight w:val="407"/>
        </w:trPr>
        <w:tc>
          <w:tcPr>
            <w:tcW w:w="9073" w:type="dxa"/>
            <w:gridSpan w:val="2"/>
            <w:tcBorders>
              <w:top w:val="single" w:sz="4" w:space="0" w:color="auto"/>
              <w:left w:val="single" w:sz="4" w:space="0" w:color="auto"/>
              <w:bottom w:val="single" w:sz="4" w:space="0" w:color="auto"/>
            </w:tcBorders>
          </w:tcPr>
          <w:p w:rsidR="00A47DB8" w:rsidRPr="0028156D" w:rsidRDefault="00A47DB8"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 в процентах (фактическую оценку, которая складывается из суммы оценок по каждому критерию, разделить на максимально возможную оценку, и умножить на 100% :  Х/54* 100 )</w:t>
            </w:r>
          </w:p>
        </w:tc>
        <w:tc>
          <w:tcPr>
            <w:tcW w:w="6946" w:type="dxa"/>
            <w:gridSpan w:val="4"/>
            <w:vMerge/>
            <w:tcBorders>
              <w:left w:val="single" w:sz="4" w:space="0" w:color="auto"/>
              <w:right w:val="single" w:sz="4" w:space="0" w:color="auto"/>
            </w:tcBorders>
          </w:tcPr>
          <w:p w:rsidR="00A47DB8" w:rsidRPr="0028156D" w:rsidRDefault="00A47DB8" w:rsidP="00E957F6">
            <w:pPr>
              <w:spacing w:after="0" w:line="240" w:lineRule="auto"/>
              <w:rPr>
                <w:rFonts w:ascii="Times New Roman" w:eastAsiaTheme="minorEastAsia" w:hAnsi="Times New Roman"/>
                <w:b/>
                <w:sz w:val="18"/>
                <w:szCs w:val="18"/>
                <w:lang w:val="ru-RU"/>
              </w:rPr>
            </w:pPr>
          </w:p>
        </w:tc>
      </w:tr>
      <w:tr w:rsidR="00A47DB8" w:rsidRPr="00F10845" w:rsidTr="00E957F6">
        <w:trPr>
          <w:trHeight w:val="594"/>
        </w:trPr>
        <w:tc>
          <w:tcPr>
            <w:tcW w:w="9073" w:type="dxa"/>
            <w:gridSpan w:val="2"/>
            <w:tcBorders>
              <w:top w:val="single" w:sz="4" w:space="0" w:color="auto"/>
              <w:left w:val="single" w:sz="4" w:space="0" w:color="auto"/>
              <w:bottom w:val="single" w:sz="4" w:space="0" w:color="auto"/>
            </w:tcBorders>
          </w:tcPr>
          <w:p w:rsidR="00A47DB8" w:rsidRPr="0028156D" w:rsidRDefault="00A47DB8"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 4 (образцовый) 87-100%; балл 3 (хороший) 62-86%; балл 2 (требующий улучшения) 37-61%; балл 1 (низкий) 0-36%</w:t>
            </w:r>
          </w:p>
        </w:tc>
        <w:tc>
          <w:tcPr>
            <w:tcW w:w="6946" w:type="dxa"/>
            <w:gridSpan w:val="4"/>
            <w:vMerge/>
            <w:tcBorders>
              <w:left w:val="single" w:sz="4" w:space="0" w:color="auto"/>
              <w:right w:val="single" w:sz="4" w:space="0" w:color="auto"/>
            </w:tcBorders>
          </w:tcPr>
          <w:p w:rsidR="00A47DB8" w:rsidRPr="0028156D" w:rsidRDefault="00A47DB8" w:rsidP="00E957F6">
            <w:pPr>
              <w:spacing w:after="0" w:line="240" w:lineRule="auto"/>
              <w:rPr>
                <w:rFonts w:ascii="Times New Roman" w:eastAsiaTheme="minorEastAsia" w:hAnsi="Times New Roman"/>
                <w:b/>
                <w:sz w:val="18"/>
                <w:szCs w:val="18"/>
                <w:lang w:val="ru-RU"/>
              </w:rPr>
            </w:pPr>
          </w:p>
        </w:tc>
      </w:tr>
    </w:tbl>
    <w:p w:rsidR="00A47DB8" w:rsidRDefault="00A47DB8" w:rsidP="00A47DB8">
      <w:pPr>
        <w:rPr>
          <w:rFonts w:ascii="Times New Roman" w:hAnsi="Times New Roman"/>
          <w:b/>
          <w:lang w:val="ru-RU"/>
        </w:rPr>
      </w:pPr>
    </w:p>
    <w:p w:rsidR="00A47DB8" w:rsidRDefault="00A47DB8" w:rsidP="00A47DB8">
      <w:pPr>
        <w:rPr>
          <w:rFonts w:ascii="Times New Roman" w:hAnsi="Times New Roman"/>
          <w:b/>
          <w:lang w:val="ru-RU"/>
        </w:rPr>
      </w:pPr>
      <w:r w:rsidRPr="008D6EFA">
        <w:rPr>
          <w:rFonts w:ascii="Times New Roman" w:hAnsi="Times New Roman"/>
          <w:b/>
          <w:lang w:val="ru-RU"/>
        </w:rPr>
        <w:t>Диаграмма</w:t>
      </w:r>
      <w:r>
        <w:rPr>
          <w:rFonts w:ascii="Times New Roman" w:hAnsi="Times New Roman"/>
          <w:b/>
          <w:lang w:val="ru-RU"/>
        </w:rPr>
        <w:t xml:space="preserve"> качества преподавания воспитателя   </w:t>
      </w:r>
      <w:r w:rsidR="00D04CD1">
        <w:rPr>
          <w:rFonts w:ascii="Times New Roman" w:hAnsi="Times New Roman"/>
          <w:b/>
          <w:lang w:val="ru-RU"/>
        </w:rPr>
        <w:t>Карпенко Л.В.</w:t>
      </w:r>
    </w:p>
    <w:p w:rsidR="00A47DB8" w:rsidRDefault="00A47DB8" w:rsidP="00A47DB8">
      <w:pPr>
        <w:rPr>
          <w:rFonts w:ascii="Times New Roman" w:hAnsi="Times New Roman"/>
          <w:b/>
          <w:lang w:val="ru-RU"/>
        </w:rPr>
      </w:pPr>
      <w:r w:rsidRPr="0028156D">
        <w:rPr>
          <w:rFonts w:ascii="Times New Roman" w:hAnsi="Times New Roman"/>
          <w:b/>
          <w:noProof/>
          <w:lang w:val="ru-RU" w:eastAsia="ru-RU"/>
        </w:rPr>
        <w:drawing>
          <wp:inline distT="0" distB="0" distL="0" distR="0">
            <wp:extent cx="9216679" cy="2805546"/>
            <wp:effectExtent l="19050" t="0" r="22571" b="0"/>
            <wp:docPr id="5"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ED7B31">
        <w:rPr>
          <w:rFonts w:ascii="Times New Roman" w:hAnsi="Times New Roman"/>
          <w:b/>
          <w:highlight w:val="yellow"/>
          <w:lang w:val="ru-RU"/>
        </w:rPr>
        <w:br w:type="page"/>
      </w:r>
    </w:p>
    <w:p w:rsidR="00D04CD1" w:rsidRPr="00ED7B31" w:rsidRDefault="00D04CD1" w:rsidP="00D04CD1">
      <w:pPr>
        <w:ind w:left="-426"/>
        <w:rPr>
          <w:rFonts w:ascii="Times New Roman" w:hAnsi="Times New Roman"/>
          <w:b/>
          <w:lang w:val="ru-RU"/>
        </w:rPr>
      </w:pPr>
      <w:r w:rsidRPr="00ED7B31">
        <w:rPr>
          <w:rFonts w:ascii="Times New Roman" w:hAnsi="Times New Roman"/>
          <w:b/>
          <w:lang w:val="ru-RU"/>
        </w:rPr>
        <w:lastRenderedPageBreak/>
        <w:t>Приложение 1: инструмент для записи результатов наблюдений, п</w:t>
      </w:r>
      <w:r>
        <w:rPr>
          <w:rFonts w:ascii="Times New Roman" w:hAnsi="Times New Roman"/>
          <w:b/>
          <w:lang w:val="ru-RU"/>
        </w:rPr>
        <w:t>роводимых в ходе открытых занятий</w:t>
      </w:r>
    </w:p>
    <w:p w:rsidR="00D04CD1" w:rsidRPr="00ED7B31" w:rsidRDefault="00D04CD1" w:rsidP="00D04CD1">
      <w:pPr>
        <w:ind w:left="-426"/>
        <w:rPr>
          <w:rFonts w:ascii="Times New Roman" w:hAnsi="Times New Roman"/>
          <w:b/>
          <w:lang w:val="ru-RU"/>
        </w:rPr>
      </w:pPr>
      <w:r w:rsidRPr="00ED7B31">
        <w:rPr>
          <w:rFonts w:ascii="Times New Roman" w:hAnsi="Times New Roman"/>
          <w:b/>
          <w:lang w:val="ru-RU"/>
        </w:rPr>
        <w:t>Название ДО</w:t>
      </w:r>
      <w:r w:rsidRPr="00ED7B31">
        <w:rPr>
          <w:rFonts w:ascii="Times New Roman" w:hAnsi="Times New Roman"/>
          <w:b/>
          <w:u w:val="single"/>
          <w:lang w:val="ru-RU"/>
        </w:rPr>
        <w:t>Дошкольная организация №14 "Конжык"</w:t>
      </w:r>
      <w:r>
        <w:rPr>
          <w:rFonts w:ascii="Times New Roman" w:hAnsi="Times New Roman"/>
          <w:b/>
          <w:lang w:val="ru-RU"/>
        </w:rPr>
        <w:t xml:space="preserve">   Дата наблюдения     13.01.2015       Время наблюдения: 9ч20мин</w:t>
      </w:r>
    </w:p>
    <w:p w:rsidR="00D04CD1" w:rsidRDefault="00D04CD1" w:rsidP="00D04CD1">
      <w:pPr>
        <w:ind w:left="-426"/>
        <w:rPr>
          <w:rFonts w:ascii="Times New Roman" w:hAnsi="Times New Roman"/>
          <w:b/>
          <w:lang w:val="ru-RU"/>
        </w:rPr>
      </w:pPr>
      <w:r w:rsidRPr="009F5BF3">
        <w:rPr>
          <w:rFonts w:ascii="Times New Roman" w:hAnsi="Times New Roman"/>
          <w:b/>
          <w:lang w:val="ru-RU"/>
        </w:rPr>
        <w:t xml:space="preserve">Ф.И.О. воспитателя:  </w:t>
      </w:r>
      <w:r>
        <w:rPr>
          <w:rFonts w:ascii="Times New Roman" w:hAnsi="Times New Roman"/>
          <w:b/>
          <w:lang w:val="ru-RU"/>
        </w:rPr>
        <w:t>Кульбатырова Д.К.            Группа: подготовительная к школе  с каз.яз.обучения</w:t>
      </w:r>
    </w:p>
    <w:p w:rsidR="00D04CD1" w:rsidRDefault="00D04CD1" w:rsidP="00D04CD1">
      <w:pPr>
        <w:ind w:left="-426"/>
        <w:rPr>
          <w:rFonts w:ascii="Times New Roman" w:hAnsi="Times New Roman"/>
          <w:b/>
          <w:lang w:val="ru-RU"/>
        </w:rPr>
      </w:pPr>
      <w:r>
        <w:rPr>
          <w:rFonts w:ascii="Times New Roman" w:hAnsi="Times New Roman"/>
          <w:b/>
          <w:lang w:val="ru-RU"/>
        </w:rPr>
        <w:t xml:space="preserve">Образовательная область:    </w:t>
      </w:r>
      <w:r w:rsidR="003B207C">
        <w:rPr>
          <w:rFonts w:ascii="Times New Roman" w:hAnsi="Times New Roman"/>
          <w:b/>
          <w:lang w:val="ru-RU"/>
        </w:rPr>
        <w:t xml:space="preserve">Коммуникация </w:t>
      </w:r>
      <w:r>
        <w:rPr>
          <w:rFonts w:ascii="Times New Roman" w:hAnsi="Times New Roman"/>
          <w:b/>
          <w:lang w:val="ru-RU"/>
        </w:rPr>
        <w:t xml:space="preserve">                                Раздел:    </w:t>
      </w:r>
      <w:r w:rsidR="003B207C">
        <w:rPr>
          <w:rFonts w:ascii="Times New Roman" w:hAnsi="Times New Roman"/>
          <w:b/>
          <w:lang w:val="ru-RU"/>
        </w:rPr>
        <w:t>Основы грамоты и письма</w:t>
      </w:r>
    </w:p>
    <w:p w:rsidR="00D04CD1" w:rsidRPr="00ED7B31" w:rsidRDefault="00D04CD1" w:rsidP="00D04CD1">
      <w:pPr>
        <w:ind w:left="-426"/>
        <w:rPr>
          <w:rFonts w:ascii="Times New Roman" w:hAnsi="Times New Roman"/>
          <w:b/>
          <w:lang w:val="ru-RU"/>
        </w:rPr>
      </w:pPr>
      <w:r>
        <w:rPr>
          <w:rFonts w:ascii="Times New Roman" w:hAnsi="Times New Roman"/>
          <w:b/>
          <w:lang w:val="ru-RU"/>
        </w:rPr>
        <w:t xml:space="preserve">Тема:  </w:t>
      </w:r>
      <w:r w:rsidR="003B207C">
        <w:rPr>
          <w:rFonts w:ascii="Times New Roman" w:hAnsi="Times New Roman"/>
          <w:b/>
          <w:lang w:val="ru-RU"/>
        </w:rPr>
        <w:t>Путешествие в страну Буквознайка</w:t>
      </w:r>
    </w:p>
    <w:tbl>
      <w:tblPr>
        <w:tblW w:w="160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513"/>
        <w:gridCol w:w="850"/>
        <w:gridCol w:w="1418"/>
        <w:gridCol w:w="1276"/>
        <w:gridCol w:w="3402"/>
      </w:tblGrid>
      <w:tr w:rsidR="00D04CD1" w:rsidRPr="00F10845" w:rsidTr="00E957F6">
        <w:trPr>
          <w:trHeight w:val="161"/>
        </w:trPr>
        <w:tc>
          <w:tcPr>
            <w:tcW w:w="1560" w:type="dxa"/>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Критерии</w:t>
            </w:r>
          </w:p>
        </w:tc>
        <w:tc>
          <w:tcPr>
            <w:tcW w:w="7513" w:type="dxa"/>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Дескрипторы</w:t>
            </w:r>
            <w:r w:rsidRPr="0028156D">
              <w:rPr>
                <w:rFonts w:ascii="Times New Roman" w:eastAsiaTheme="minorEastAsia" w:hAnsi="Times New Roman"/>
                <w:b/>
                <w:bCs/>
                <w:sz w:val="18"/>
                <w:szCs w:val="18"/>
              </w:rPr>
              <w:t xml:space="preserve"> (</w:t>
            </w:r>
            <w:r w:rsidRPr="0028156D">
              <w:rPr>
                <w:rFonts w:ascii="Times New Roman" w:eastAsiaTheme="minorEastAsia" w:hAnsi="Times New Roman"/>
                <w:b/>
                <w:bCs/>
                <w:sz w:val="18"/>
                <w:szCs w:val="18"/>
                <w:lang w:val="ru-RU"/>
              </w:rPr>
              <w:t>описание уровней)</w:t>
            </w:r>
          </w:p>
        </w:tc>
        <w:tc>
          <w:tcPr>
            <w:tcW w:w="850" w:type="dxa"/>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Баллы 1/2/3/4</w:t>
            </w:r>
          </w:p>
        </w:tc>
        <w:tc>
          <w:tcPr>
            <w:tcW w:w="1418" w:type="dxa"/>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Взвешенная оценка</w:t>
            </w:r>
          </w:p>
        </w:tc>
        <w:tc>
          <w:tcPr>
            <w:tcW w:w="1276" w:type="dxa"/>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w:t>
            </w:r>
          </w:p>
        </w:tc>
        <w:tc>
          <w:tcPr>
            <w:tcW w:w="3402" w:type="dxa"/>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Доказательства, выявленные наблюдателем и комментарии</w:t>
            </w:r>
          </w:p>
        </w:tc>
      </w:tr>
      <w:tr w:rsidR="00D04CD1" w:rsidRPr="00F10845" w:rsidTr="00E957F6">
        <w:trPr>
          <w:trHeight w:val="68"/>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1.Точные знания ГОСО и общеобразовательных программ</w:t>
            </w: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знаниями общих положений ГОСО, его содержания, областью применения.  Владеет на высоком уровне знаниями общеобразовательных учебных программ дошкольного воспитания и обучения, их деление на: основные (базовые, вариативные), дополнительные, специальные образовательные программы.  Владеет и оперирует нормативными ссылками, терминами и определениями.  На любой вопрос по содержанию  может дать полный ответ.</w:t>
            </w:r>
          </w:p>
        </w:tc>
        <w:tc>
          <w:tcPr>
            <w:tcW w:w="850" w:type="dxa"/>
            <w:vMerge w:val="restart"/>
          </w:tcPr>
          <w:p w:rsidR="00D04CD1" w:rsidRPr="0028156D" w:rsidRDefault="00B249AD"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D04CD1" w:rsidRPr="0028156D" w:rsidRDefault="00D04CD1"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D04CD1" w:rsidRPr="0028156D" w:rsidRDefault="00B249AD"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D04CD1" w:rsidRPr="0028156D" w:rsidRDefault="00D04CD1" w:rsidP="00E957F6">
            <w:pPr>
              <w:spacing w:after="0" w:line="240" w:lineRule="auto"/>
              <w:rPr>
                <w:rFonts w:ascii="Times New Roman" w:eastAsiaTheme="minorEastAsia" w:hAnsi="Times New Roman"/>
                <w:bCs/>
                <w:sz w:val="18"/>
                <w:szCs w:val="18"/>
                <w:lang w:val="ru-RU"/>
              </w:rPr>
            </w:pPr>
            <w:r>
              <w:rPr>
                <w:rFonts w:ascii="Times New Roman" w:eastAsiaTheme="minorEastAsia" w:hAnsi="Times New Roman"/>
                <w:bCs/>
                <w:sz w:val="18"/>
                <w:szCs w:val="18"/>
                <w:lang w:val="ru-RU"/>
              </w:rPr>
              <w:t xml:space="preserve">В ходе беседы показала </w:t>
            </w:r>
            <w:r>
              <w:rPr>
                <w:rFonts w:ascii="Times New Roman" w:eastAsiaTheme="minorEastAsia" w:hAnsi="Times New Roman"/>
                <w:sz w:val="18"/>
                <w:szCs w:val="18"/>
                <w:lang w:val="ru-RU"/>
              </w:rPr>
              <w:t>точные знания</w:t>
            </w:r>
            <w:r w:rsidRPr="0028156D">
              <w:rPr>
                <w:rFonts w:ascii="Times New Roman" w:eastAsiaTheme="minorEastAsia" w:hAnsi="Times New Roman"/>
                <w:sz w:val="18"/>
                <w:szCs w:val="18"/>
                <w:lang w:val="ru-RU"/>
              </w:rPr>
              <w:t xml:space="preserve"> в рамках объема ГОСО, общеобразовательных  учебных программ: основных, дополнительных, специальных.  Оперирует нормативными ссылками, терминами. На </w:t>
            </w:r>
            <w:r>
              <w:rPr>
                <w:rFonts w:ascii="Times New Roman" w:eastAsiaTheme="minorEastAsia" w:hAnsi="Times New Roman"/>
                <w:sz w:val="18"/>
                <w:szCs w:val="18"/>
                <w:lang w:val="ru-RU"/>
              </w:rPr>
              <w:t xml:space="preserve">вопрос по содержанию дает полный </w:t>
            </w:r>
            <w:r w:rsidRPr="0028156D">
              <w:rPr>
                <w:rFonts w:ascii="Times New Roman" w:eastAsiaTheme="minorEastAsia" w:hAnsi="Times New Roman"/>
                <w:sz w:val="18"/>
                <w:szCs w:val="18"/>
                <w:lang w:val="ru-RU"/>
              </w:rPr>
              <w:t>ответ.</w:t>
            </w:r>
            <w:r w:rsidRPr="0028156D">
              <w:rPr>
                <w:rFonts w:ascii="Times New Roman" w:eastAsiaTheme="minorEastAsia" w:hAnsi="Times New Roman"/>
                <w:bCs/>
                <w:sz w:val="18"/>
                <w:szCs w:val="18"/>
                <w:lang w:val="ru-RU"/>
              </w:rPr>
              <w:t>.</w:t>
            </w:r>
          </w:p>
        </w:tc>
      </w:tr>
      <w:tr w:rsidR="00D04CD1" w:rsidRPr="00F10845"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точными знаниями в рамках объема ГОСО, общеобразовательных  учебных программ: основных, дополнительных, специальных.  Оперирует нормативными ссылками, терминами. На вопрос по содержанию может дать ответ. </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Слабо владеет  знаниями в рамках объема ГОСО.  Не всегда точные знания программы.  Испытывает трудности при определении терминов.</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общеобразовательных  учебных программ: основных, дополнительных, специальных.  Неточности в определении терминов и понятий.  </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68"/>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2.Знание дошкольной педагогики</w:t>
            </w: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научными знаниями в области дошкольной педагогики. Оперирует событиями, фактами и открытиями в данной сфере. На высоком методическом уровне знает основные принципы организации жизни  и деятельности детей в детском саду. На любой вопрос по теме может дать полный ответ.</w:t>
            </w:r>
          </w:p>
        </w:tc>
        <w:tc>
          <w:tcPr>
            <w:tcW w:w="850" w:type="dxa"/>
            <w:vMerge w:val="restart"/>
          </w:tcPr>
          <w:p w:rsidR="00D04CD1" w:rsidRPr="0028156D" w:rsidRDefault="00B249AD"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D04CD1" w:rsidRPr="0028156D" w:rsidRDefault="00D04CD1"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D04CD1" w:rsidRPr="0028156D" w:rsidRDefault="00B249AD"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D04CD1" w:rsidRPr="0028156D" w:rsidRDefault="00D04CD1" w:rsidP="00E957F6">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На вопросы по дошкольной педагогике дает полные ответы. Показывает достаточные знания в области дошкольной педагогики. Не испытывает затруднений при  описании основных принципов организации жизни и деятельности детей в дошкольной организации.</w:t>
            </w:r>
            <w:r w:rsidRPr="0028156D">
              <w:rPr>
                <w:rFonts w:ascii="Times New Roman" w:eastAsiaTheme="minorEastAsia" w:hAnsi="Times New Roman"/>
                <w:sz w:val="18"/>
                <w:szCs w:val="18"/>
                <w:lang w:val="ru-RU"/>
              </w:rPr>
              <w:t xml:space="preserve"> Умеет поддержать диалог по вопросам дошкольной педагогики.</w:t>
            </w:r>
          </w:p>
        </w:tc>
      </w:tr>
      <w:tr w:rsidR="00D04CD1" w:rsidRPr="0028156D"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достаточными знаниями в области дошкольной педагогики. Владеет фактами в данной сфере. Знает основные принципы организации жизни  и деятельности детей в детском саду. Умеет поддержать диалог по вопросам дошкольной педагогики.</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недостаточными знаниями в области дошкольной педагогики. Не достаточно хорошо знает принципы организации жизни и деятельности детей в детском саду.</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Слабо владеет событиями в области дошкольной педагогики. Испытывает трудности в знании основных принципов и организации жизни и деятельности в детском саду. Допускает ошибки при диалоге по теме.</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68"/>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3. Точные знания методик обучения</w:t>
            </w: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sz w:val="18"/>
                <w:szCs w:val="18"/>
                <w:lang w:val="ru-RU"/>
              </w:rPr>
              <w:t xml:space="preserve">Обладает глубокими, научными,  энциклопедическими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 </w:t>
            </w:r>
          </w:p>
        </w:tc>
        <w:tc>
          <w:tcPr>
            <w:tcW w:w="850" w:type="dxa"/>
            <w:vMerge w:val="restart"/>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D04CD1" w:rsidRPr="00F10845"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D04CD1" w:rsidRPr="0028156D" w:rsidRDefault="00F10845"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D04CD1" w:rsidRPr="0028156D" w:rsidRDefault="00D04CD1" w:rsidP="00E957F6">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sz w:val="18"/>
                <w:szCs w:val="18"/>
                <w:lang w:val="ru-RU"/>
              </w:rPr>
              <w:t>Обладает глубокими, научными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w:t>
            </w:r>
          </w:p>
        </w:tc>
      </w:tr>
      <w:tr w:rsidR="00D04CD1" w:rsidRPr="0028156D"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Обладает  научными,  энциклопедическими знаниями методик дошкольного воспитания. Оперирует событиями, фактами и открытиями в данной сфере. Владеет знаниями теоретическими, умеет организовать межпредметные связи. Умеет поддержать и развить дискуссию по теме.</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знаниями методик дошкольного воспитания. Испытывает трудности при организации межпредметных связей.</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дошкольных методик, не может установить межпредметные связи.  Неточности в методической терминологии. Испытывает речевые трудности в изложении материала по определённой методике.</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134"/>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4. Владение методикой проведения занятия</w:t>
            </w: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
                <w:bCs/>
                <w:sz w:val="18"/>
                <w:szCs w:val="18"/>
                <w:lang w:val="ru-RU" w:bidi="ar-IQ"/>
              </w:rPr>
            </w:pPr>
            <w:r w:rsidRPr="0028156D">
              <w:rPr>
                <w:rFonts w:ascii="Times New Roman" w:eastAsiaTheme="minorEastAsia" w:hAnsi="Times New Roman"/>
                <w:b/>
                <w:bCs/>
                <w:sz w:val="18"/>
                <w:szCs w:val="18"/>
                <w:lang w:val="ru-RU" w:bidi="ar-IQ"/>
              </w:rPr>
              <w:t xml:space="preserve">Образцовый: </w:t>
            </w:r>
            <w:r w:rsidRPr="0028156D">
              <w:rPr>
                <w:rFonts w:ascii="Times New Roman" w:eastAsiaTheme="minorEastAsia" w:hAnsi="Times New Roman"/>
                <w:sz w:val="18"/>
                <w:szCs w:val="18"/>
                <w:lang w:val="ru-RU"/>
              </w:rPr>
              <w:t xml:space="preserve">Высокая степень организации учебной деятельности воспитанников. Этапы занятия имеют логическую завершенность и последовательность.  Владеет различными технологиями, активизирующими  деятельность воспитанников. Педагогический процесс организует на основе общения, игры, экспериментально-поисковой деятельности, сотрудничества с взрослыми и сверстниками. </w:t>
            </w:r>
          </w:p>
        </w:tc>
        <w:tc>
          <w:tcPr>
            <w:tcW w:w="850" w:type="dxa"/>
            <w:vMerge w:val="restart"/>
          </w:tcPr>
          <w:p w:rsidR="00D04CD1" w:rsidRPr="0028156D" w:rsidRDefault="00B249AD" w:rsidP="00E957F6">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4</w:t>
            </w:r>
          </w:p>
        </w:tc>
        <w:tc>
          <w:tcPr>
            <w:tcW w:w="1418" w:type="dxa"/>
            <w:vMerge w:val="restart"/>
          </w:tcPr>
          <w:p w:rsidR="00D04CD1" w:rsidRPr="00F10845"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D04CD1" w:rsidRPr="0028156D" w:rsidRDefault="00F10845" w:rsidP="00E957F6">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6</w:t>
            </w:r>
          </w:p>
        </w:tc>
        <w:tc>
          <w:tcPr>
            <w:tcW w:w="3402" w:type="dxa"/>
            <w:vMerge w:val="restart"/>
          </w:tcPr>
          <w:p w:rsidR="00D04CD1" w:rsidRPr="0028156D" w:rsidRDefault="001C4BF2" w:rsidP="00E957F6">
            <w:pPr>
              <w:spacing w:after="0" w:line="240" w:lineRule="auto"/>
              <w:rPr>
                <w:rFonts w:ascii="Times New Roman" w:eastAsiaTheme="minorEastAsia" w:hAnsi="Times New Roman"/>
                <w:bCs/>
                <w:sz w:val="18"/>
                <w:szCs w:val="18"/>
                <w:lang w:val="ru-RU" w:bidi="ar-IQ"/>
              </w:rPr>
            </w:pPr>
            <w:r w:rsidRPr="0028156D">
              <w:rPr>
                <w:rFonts w:ascii="Times New Roman" w:eastAsiaTheme="minorEastAsia" w:hAnsi="Times New Roman"/>
                <w:sz w:val="18"/>
                <w:szCs w:val="18"/>
                <w:lang w:val="ru-RU"/>
              </w:rPr>
              <w:t xml:space="preserve">Этапы занятия  имеют логическую завершенность и последовательность. Владеет методами и приёмами, активизирующими деятельность воспитанников. </w:t>
            </w:r>
            <w:r w:rsidR="00C04F1A" w:rsidRPr="0028156D">
              <w:rPr>
                <w:rFonts w:ascii="Times New Roman" w:eastAsiaTheme="minorEastAsia" w:hAnsi="Times New Roman"/>
                <w:sz w:val="18"/>
                <w:szCs w:val="18"/>
                <w:lang w:val="ru-RU"/>
              </w:rPr>
              <w:t xml:space="preserve">Умеет организовать учебную деятельность. </w:t>
            </w:r>
            <w:r w:rsidRPr="0028156D">
              <w:rPr>
                <w:rFonts w:ascii="Times New Roman" w:eastAsiaTheme="minorEastAsia" w:hAnsi="Times New Roman"/>
                <w:sz w:val="18"/>
                <w:szCs w:val="18"/>
                <w:lang w:val="ru-RU"/>
              </w:rPr>
              <w:t>Учитывает в учебном процессе индивидуальные особенности воспитанников. Умеет вносить коррективы в процесс деятельности в зависимости от ситуации.</w:t>
            </w:r>
          </w:p>
        </w:tc>
      </w:tr>
      <w:tr w:rsidR="00D04CD1" w:rsidRPr="00F10845" w:rsidTr="00E957F6">
        <w:trPr>
          <w:trHeight w:val="132"/>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Умеет организовать учебную деятельность. Этапы занятия  имеют логическую завершенность и последовательность. Владеет методами и приёмами, активизирующими деятельность воспитанников. Учитывает в учебном процессе индивидуальные особенности воспитанников. Умеет вносить коррективы в процесс деятельности в зависимости от ситуации.</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132"/>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Умеет организовать учебную деятельность. Этапы урока не всегда  имеют логическую завершенность и последовательность. Не учитывает в учебном процессе индивидуальные особенности воспитанников. Ставит стандартные вопросы. При необходимости не всегда может внести коррективы в процесс деятельности.</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132"/>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sz w:val="18"/>
                <w:szCs w:val="18"/>
                <w:lang w:val="ru-RU"/>
              </w:rPr>
              <w:t>В организации учебной деятельности испытывает трудности. Этапы занятия  не имеют логическую завершенность и последовательность. Слабо владеет методами и приемами, активизирующими деятельность воспитанников. Обеспечивает низкий темп занятия. Не учитывает в учебном процессе индивидуальные особенности воспитанников. Занятия ведёт строго по плану, без внесения корректив по мере необходимости.</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68"/>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5.Благоприят-ный психологический климат на занятии</w:t>
            </w: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Умеет на высоком уровне организовать психологический настрой на занятие. Благоприятный эмоциональный тон, культура речи.  Педагог приветлив, </w:t>
            </w:r>
            <w:r w:rsidRPr="0028156D">
              <w:rPr>
                <w:rFonts w:ascii="Times New Roman" w:eastAsiaTheme="minorEastAsia" w:hAnsi="Times New Roman"/>
                <w:sz w:val="18"/>
                <w:szCs w:val="18"/>
                <w:lang w:val="ru-RU"/>
              </w:rPr>
              <w:t>создает творческую обстановку для свободного выражения мыслей воспитанников. Наблюдается доброжелательность со стороны педагога. Непринуждённость, естественность в поведении детей, их заинтересованность, чувство радости. Стиль общения демократический.</w:t>
            </w:r>
          </w:p>
        </w:tc>
        <w:tc>
          <w:tcPr>
            <w:tcW w:w="850" w:type="dxa"/>
            <w:vMerge w:val="restart"/>
          </w:tcPr>
          <w:p w:rsidR="00D04CD1" w:rsidRPr="0028156D" w:rsidRDefault="00B249AD"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D04CD1" w:rsidRPr="00F10845"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D04CD1" w:rsidRPr="0028156D" w:rsidRDefault="00F10845"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D04CD1" w:rsidRPr="0028156D" w:rsidRDefault="001C4BF2"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Педагог психологически настраивает на занятие, приветлив. Воспитанники доброжелательны друг к другу. Педагог умеет дружно разрешить ситуацию. </w:t>
            </w:r>
            <w:r w:rsidRPr="0028156D">
              <w:rPr>
                <w:rFonts w:ascii="Times New Roman" w:eastAsiaTheme="minorEastAsia" w:hAnsi="Times New Roman"/>
                <w:sz w:val="18"/>
                <w:szCs w:val="18"/>
                <w:lang w:val="ru-RU"/>
              </w:rPr>
              <w:t>Создает условия для свободного выражения мыслей воспитанников. Стиль общения демократический.</w:t>
            </w:r>
          </w:p>
        </w:tc>
      </w:tr>
      <w:tr w:rsidR="00D04CD1" w:rsidRPr="00F10845"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bCs/>
                <w:sz w:val="18"/>
                <w:szCs w:val="18"/>
                <w:lang w:val="ru-RU"/>
              </w:rPr>
              <w:t xml:space="preserve">Педагог психологически настраивает на занятие, приветлив. Воспитанники доброжелательны друг к другу. Педагог умеет дружно разрешить ситуацию. </w:t>
            </w:r>
            <w:r w:rsidRPr="0028156D">
              <w:rPr>
                <w:rFonts w:ascii="Times New Roman" w:eastAsiaTheme="minorEastAsia" w:hAnsi="Times New Roman"/>
                <w:sz w:val="18"/>
                <w:szCs w:val="18"/>
                <w:lang w:val="ru-RU"/>
              </w:rPr>
              <w:t>Создает условия для свободного выражения мыслей воспитанников. Стиль общения демократический.</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 xml:space="preserve">Педагог старается быть приветливым, но не уверен в своих действиях. </w:t>
            </w:r>
            <w:r w:rsidRPr="0028156D">
              <w:rPr>
                <w:rFonts w:ascii="Times New Roman" w:eastAsiaTheme="minorEastAsia" w:hAnsi="Times New Roman"/>
                <w:bCs/>
                <w:sz w:val="18"/>
                <w:szCs w:val="18"/>
                <w:lang w:val="kk-KZ"/>
              </w:rPr>
              <w:t>Воспитанники задействованы в учебный процесс, но недостаточно открыты для деятельности.</w:t>
            </w:r>
            <w:r w:rsidRPr="0028156D">
              <w:rPr>
                <w:rFonts w:ascii="Times New Roman" w:eastAsiaTheme="minorEastAsia" w:hAnsi="Times New Roman"/>
                <w:bCs/>
                <w:sz w:val="18"/>
                <w:szCs w:val="18"/>
                <w:lang w:val="ru-RU"/>
              </w:rPr>
              <w:t xml:space="preserve"> При общении с воспитанниками старается придерживаться демократического стиля общения.</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r>
      <w:tr w:rsidR="00D04CD1" w:rsidRPr="0028156D"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 xml:space="preserve">Педагог приветлив, но недостаточно эмоционален. Определяющим стилем общения педагога с воспитанниками  является либеральный или авторитарный. </w:t>
            </w:r>
            <w:r w:rsidRPr="0028156D">
              <w:rPr>
                <w:rFonts w:ascii="Times New Roman" w:eastAsiaTheme="minorEastAsia" w:hAnsi="Times New Roman"/>
                <w:bCs/>
                <w:sz w:val="18"/>
                <w:szCs w:val="18"/>
                <w:lang w:val="ru-RU"/>
              </w:rPr>
              <w:t>Воспитанники скованны, не все задействованы в учебный процесс.</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r>
      <w:tr w:rsidR="00D04CD1" w:rsidRPr="0028156D" w:rsidTr="00E957F6">
        <w:trPr>
          <w:trHeight w:val="68"/>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6. Качество планирования занятия</w:t>
            </w: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Грамотное, методически верное составление конспекта занятия, всех его этапов. Эффективное распределение управленческих действий педагога и деятельности воспитанников. </w:t>
            </w:r>
            <w:r w:rsidRPr="0028156D">
              <w:rPr>
                <w:rFonts w:ascii="Times New Roman" w:eastAsiaTheme="minorEastAsia" w:hAnsi="Times New Roman"/>
                <w:sz w:val="18"/>
                <w:szCs w:val="18"/>
                <w:lang w:val="kk-KZ"/>
              </w:rPr>
              <w:t>Эффективное использование различных методов обучения. Корректирование процесса познания в целях достижения запланированного результата.</w:t>
            </w:r>
          </w:p>
        </w:tc>
        <w:tc>
          <w:tcPr>
            <w:tcW w:w="850" w:type="dxa"/>
            <w:vMerge w:val="restart"/>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D04CD1" w:rsidRPr="0028156D" w:rsidRDefault="00D04CD1"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D04CD1" w:rsidRPr="0028156D" w:rsidRDefault="00D04CD1" w:rsidP="00E957F6">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Конспект занятия составлен методически грамотно, с  описанием всех этапов деятельности.</w:t>
            </w:r>
            <w:r w:rsidR="001C4BF2">
              <w:rPr>
                <w:rFonts w:ascii="Times New Roman" w:eastAsiaTheme="minorEastAsia" w:hAnsi="Times New Roman"/>
                <w:bCs/>
                <w:sz w:val="18"/>
                <w:szCs w:val="18"/>
                <w:lang w:val="ru-RU"/>
              </w:rPr>
              <w:t xml:space="preserve"> Имеется</w:t>
            </w:r>
            <w:r w:rsidRPr="0028156D">
              <w:rPr>
                <w:rFonts w:ascii="Times New Roman" w:eastAsiaTheme="minorEastAsia" w:hAnsi="Times New Roman"/>
                <w:bCs/>
                <w:sz w:val="18"/>
                <w:szCs w:val="18"/>
                <w:lang w:val="ru-RU"/>
              </w:rPr>
              <w:t xml:space="preserve"> использование различных методов обучения.</w:t>
            </w:r>
            <w:r w:rsidRPr="0028156D">
              <w:rPr>
                <w:rFonts w:ascii="Times New Roman" w:eastAsiaTheme="minorEastAsia" w:hAnsi="Times New Roman"/>
                <w:sz w:val="18"/>
                <w:szCs w:val="18"/>
                <w:lang w:val="kk-KZ"/>
              </w:rPr>
              <w:t xml:space="preserve"> Корректирование процесса познания в целях достижения запланированного результата.</w:t>
            </w:r>
            <w:r w:rsidRPr="0028156D">
              <w:rPr>
                <w:rFonts w:ascii="Times New Roman" w:eastAsiaTheme="minorEastAsia" w:hAnsi="Times New Roman"/>
                <w:bCs/>
                <w:sz w:val="18"/>
                <w:szCs w:val="18"/>
                <w:lang w:val="ru-RU"/>
              </w:rPr>
              <w:t xml:space="preserve"> Качество планирования организованной учебной деятельности на высоком уровне.</w:t>
            </w:r>
          </w:p>
        </w:tc>
      </w:tr>
      <w:tr w:rsidR="00D04CD1" w:rsidRPr="00F10845"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kk-KZ"/>
              </w:rPr>
              <w:t>Грамотное составление конспекта занятия, всех его этапов. Эффективное использование различных методов обучения. Своевременное внесение корректировок в ходе занятия в зависимости от ситуации.</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Не всегда можно проследить поэтапную последовательность занятия. Использование различных методов и приёмов не всегда целесообразно. Испытывает затруднения при внесении корректировок в занятие.</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При составлении конспекта занятия не прослеживаются этапы деятельности. Распределение управленческих действий педагога и деятельности воспитанников не прослеживается. Педагог не может вносить  изменения в зависимости от ситуации.</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68"/>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 xml:space="preserve">7.Управление учебным </w:t>
            </w:r>
            <w:r w:rsidRPr="0028156D">
              <w:rPr>
                <w:rFonts w:ascii="Times New Roman" w:eastAsiaTheme="minorEastAsia" w:hAnsi="Times New Roman" w:cs="Times New Roman"/>
                <w:sz w:val="18"/>
                <w:szCs w:val="18"/>
                <w:lang w:val="ru-RU"/>
              </w:rPr>
              <w:lastRenderedPageBreak/>
              <w:t>процессом</w:t>
            </w: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b/>
                <w:bCs/>
                <w:sz w:val="18"/>
                <w:szCs w:val="18"/>
                <w:lang w:val="kk-KZ"/>
              </w:rPr>
              <w:t xml:space="preserve">: </w:t>
            </w:r>
            <w:r w:rsidRPr="0028156D">
              <w:rPr>
                <w:rFonts w:ascii="Times New Roman" w:eastAsiaTheme="minorEastAsia" w:hAnsi="Times New Roman"/>
                <w:bCs/>
                <w:sz w:val="18"/>
                <w:szCs w:val="18"/>
                <w:lang w:val="kk-KZ"/>
              </w:rPr>
              <w:t xml:space="preserve">Мотивационный момент продуман на высоком уровне, создаётся проблемная ситуация, побуждающая воспитанников к процессу познания в соответствии с поставленной </w:t>
            </w:r>
            <w:r w:rsidRPr="0028156D">
              <w:rPr>
                <w:rFonts w:ascii="Times New Roman" w:eastAsiaTheme="minorEastAsia" w:hAnsi="Times New Roman"/>
                <w:bCs/>
                <w:sz w:val="18"/>
                <w:szCs w:val="18"/>
                <w:lang w:val="kk-KZ"/>
              </w:rPr>
              <w:lastRenderedPageBreak/>
              <w:t xml:space="preserve">целью. Процесс деятельности организуется с ориентированием воспитанников на поиск,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 xml:space="preserve">Учебный процесс проводится методически грамотно. Анализирует результаты учебной деятельности, процесса познания. Рационально использует время. </w:t>
            </w:r>
          </w:p>
        </w:tc>
        <w:tc>
          <w:tcPr>
            <w:tcW w:w="850" w:type="dxa"/>
            <w:vMerge w:val="restart"/>
          </w:tcPr>
          <w:p w:rsidR="00D04CD1" w:rsidRPr="0028156D" w:rsidRDefault="00D04CD1" w:rsidP="00E957F6">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lastRenderedPageBreak/>
              <w:t>4</w:t>
            </w:r>
          </w:p>
        </w:tc>
        <w:tc>
          <w:tcPr>
            <w:tcW w:w="1418" w:type="dxa"/>
            <w:vMerge w:val="restart"/>
          </w:tcPr>
          <w:p w:rsidR="00D04CD1" w:rsidRPr="0028156D" w:rsidRDefault="00D04CD1"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D04CD1" w:rsidRPr="0028156D" w:rsidRDefault="00D04CD1" w:rsidP="00E957F6">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t>6</w:t>
            </w:r>
          </w:p>
        </w:tc>
        <w:tc>
          <w:tcPr>
            <w:tcW w:w="3402" w:type="dxa"/>
            <w:vMerge w:val="restart"/>
          </w:tcPr>
          <w:p w:rsidR="00D04CD1" w:rsidRPr="0028156D" w:rsidRDefault="001C4BF2" w:rsidP="001C4BF2">
            <w:pPr>
              <w:spacing w:after="0" w:line="240" w:lineRule="auto"/>
              <w:rPr>
                <w:rFonts w:ascii="Times New Roman" w:eastAsiaTheme="minorEastAsia" w:hAnsi="Times New Roman"/>
                <w:b/>
                <w:bCs/>
                <w:sz w:val="18"/>
                <w:szCs w:val="18"/>
                <w:lang w:val="kk-KZ"/>
              </w:rPr>
            </w:pPr>
            <w:r>
              <w:rPr>
                <w:rFonts w:ascii="Times New Roman" w:eastAsiaTheme="minorEastAsia" w:hAnsi="Times New Roman"/>
                <w:bCs/>
                <w:sz w:val="18"/>
                <w:szCs w:val="18"/>
                <w:lang w:val="kk-KZ"/>
              </w:rPr>
              <w:t xml:space="preserve">Все этапы организованной учебной деятельности продуманы на высоком </w:t>
            </w:r>
            <w:r>
              <w:rPr>
                <w:rFonts w:ascii="Times New Roman" w:eastAsiaTheme="minorEastAsia" w:hAnsi="Times New Roman"/>
                <w:bCs/>
                <w:sz w:val="18"/>
                <w:szCs w:val="18"/>
                <w:lang w:val="kk-KZ"/>
              </w:rPr>
              <w:lastRenderedPageBreak/>
              <w:t>уровне. При проведении мотивационного</w:t>
            </w:r>
            <w:r w:rsidR="00D04CD1" w:rsidRPr="0028156D">
              <w:rPr>
                <w:rFonts w:ascii="Times New Roman" w:eastAsiaTheme="minorEastAsia" w:hAnsi="Times New Roman"/>
                <w:bCs/>
                <w:sz w:val="18"/>
                <w:szCs w:val="18"/>
                <w:lang w:val="kk-KZ"/>
              </w:rPr>
              <w:t xml:space="preserve"> мо</w:t>
            </w:r>
            <w:r>
              <w:rPr>
                <w:rFonts w:ascii="Times New Roman" w:eastAsiaTheme="minorEastAsia" w:hAnsi="Times New Roman"/>
                <w:bCs/>
                <w:sz w:val="18"/>
                <w:szCs w:val="18"/>
                <w:lang w:val="kk-KZ"/>
              </w:rPr>
              <w:t xml:space="preserve">мента </w:t>
            </w:r>
            <w:r w:rsidR="00D04CD1" w:rsidRPr="0028156D">
              <w:rPr>
                <w:rFonts w:ascii="Times New Roman" w:eastAsiaTheme="minorEastAsia" w:hAnsi="Times New Roman"/>
                <w:bCs/>
                <w:sz w:val="18"/>
                <w:szCs w:val="18"/>
                <w:lang w:val="kk-KZ"/>
              </w:rPr>
              <w:t xml:space="preserve"> создаётся проблемная ситуация, побуждающая воспитанников к процессу познания в соответствии с поставленной целью. </w:t>
            </w:r>
            <w:r>
              <w:rPr>
                <w:rFonts w:ascii="Times New Roman" w:eastAsiaTheme="minorEastAsia" w:hAnsi="Times New Roman"/>
                <w:bCs/>
                <w:sz w:val="18"/>
                <w:szCs w:val="18"/>
                <w:lang w:val="kk-KZ"/>
              </w:rPr>
              <w:t>Организована поисковая деятельность детей</w:t>
            </w:r>
            <w:r w:rsidR="00D04CD1" w:rsidRPr="0028156D">
              <w:rPr>
                <w:rFonts w:ascii="Times New Roman" w:eastAsiaTheme="minorEastAsia" w:hAnsi="Times New Roman"/>
                <w:bCs/>
                <w:sz w:val="18"/>
                <w:szCs w:val="18"/>
                <w:lang w:val="kk-KZ"/>
              </w:rPr>
              <w:t xml:space="preserve">, исследование проблемы, с оказанием необходимой помощи. Педагог осуществляет психолого-педагогическое сопровождение. </w:t>
            </w:r>
            <w:r w:rsidR="00D04CD1" w:rsidRPr="0028156D">
              <w:rPr>
                <w:rFonts w:ascii="Times New Roman" w:eastAsiaTheme="minorEastAsia" w:hAnsi="Times New Roman"/>
                <w:sz w:val="18"/>
                <w:szCs w:val="18"/>
                <w:lang w:val="kk-KZ"/>
              </w:rPr>
              <w:t>Учебный процесс проводится методически грамотно. Анализирует результаты учебной деятельности, процесса познания. Рационально использует время.</w:t>
            </w:r>
          </w:p>
        </w:tc>
      </w:tr>
      <w:tr w:rsidR="00D04CD1" w:rsidRPr="0028156D"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
                <w:bCs/>
                <w:sz w:val="18"/>
                <w:szCs w:val="18"/>
                <w:lang w:val="kk-KZ"/>
              </w:rPr>
              <w:t>:</w:t>
            </w:r>
            <w:r w:rsidRPr="0028156D">
              <w:rPr>
                <w:rFonts w:ascii="Times New Roman" w:eastAsiaTheme="minorEastAsia" w:hAnsi="Times New Roman"/>
                <w:bCs/>
                <w:sz w:val="18"/>
                <w:szCs w:val="18"/>
                <w:lang w:val="kk-KZ"/>
              </w:rPr>
              <w:t xml:space="preserve">  Присутствует мотивационный момент, создаётся проблемная ситуация, побуждающая воспитанников к процессу познания. Осуществляется психолого-педагогическое сопровождение воспитанников в процессе познания, обыгрываются проблемные ситуации. Имеется необходимая поддержка и оказывается помощь в процессе деятельности. Прослеживается логическая последовательность этапов занятия. Проводит анализ результатов процесса познания.</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r>
      <w:tr w:rsidR="00D04CD1" w:rsidRPr="00F10845"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Момент мотивации организован слабо.</w:t>
            </w:r>
            <w:r w:rsidRPr="0028156D">
              <w:rPr>
                <w:rFonts w:ascii="Times New Roman" w:eastAsiaTheme="minorEastAsia" w:hAnsi="Times New Roman"/>
                <w:bCs/>
                <w:sz w:val="18"/>
                <w:szCs w:val="18"/>
                <w:lang w:val="kk-KZ"/>
              </w:rPr>
              <w:t xml:space="preserve"> Прослеживается логическая последовательность этапов занятия. </w:t>
            </w:r>
            <w:r w:rsidRPr="0028156D">
              <w:rPr>
                <w:rFonts w:ascii="Times New Roman" w:eastAsiaTheme="minorEastAsia" w:hAnsi="Times New Roman"/>
                <w:bCs/>
                <w:sz w:val="18"/>
                <w:szCs w:val="18"/>
                <w:lang w:val="ru-RU"/>
              </w:rPr>
              <w:t xml:space="preserve"> Существуют затруднения при организации процесса деятельности. Недостаточно точно проводит анализ результатов деятельности воспитанников.</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r>
      <w:tr w:rsidR="00D04CD1" w:rsidRPr="0028156D" w:rsidTr="00E957F6">
        <w:trPr>
          <w:trHeight w:val="68"/>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Отсутствует мотивация к процессу познания. Не прослеживается логическая последовательность этапов деятельности</w:t>
            </w:r>
            <w:r w:rsidRPr="0028156D">
              <w:rPr>
                <w:rFonts w:ascii="Times New Roman" w:eastAsiaTheme="minorEastAsia" w:hAnsi="Times New Roman"/>
                <w:sz w:val="18"/>
                <w:szCs w:val="18"/>
                <w:lang w:val="kk-KZ"/>
              </w:rPr>
              <w:t>. Существуют затруднения в распределении времени. Корректирование процесса познания в целях достижения запланированного результата не происходит. Не владеет методами анализа результатов деятельности.</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kk-KZ"/>
              </w:rPr>
            </w:pPr>
          </w:p>
        </w:tc>
      </w:tr>
      <w:tr w:rsidR="00D04CD1" w:rsidRPr="003B207C" w:rsidTr="00E957F6">
        <w:trPr>
          <w:trHeight w:val="134"/>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8. Грамотное использование образова-тельных ресурсов</w:t>
            </w: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Использование образовательных ресурсов на высоком уровне обеспечивают наглядность, способствующую  восприятию и лучшему запоминанию материала. Обладают стимулом познавательной активности детей, способствуют творческому развитию, стимулируют мышление ребёнка, воспитывают интерес к занятию. Предоставляют возможность индивидуализации обучения. Образовательные ресурсы дополняют педагога, а не заменяют его. </w:t>
            </w:r>
          </w:p>
        </w:tc>
        <w:tc>
          <w:tcPr>
            <w:tcW w:w="850" w:type="dxa"/>
            <w:vMerge w:val="restart"/>
          </w:tcPr>
          <w:p w:rsidR="00D04CD1" w:rsidRPr="0028156D" w:rsidRDefault="00B249AD"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D04CD1" w:rsidRPr="00F10845"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p>
        </w:tc>
        <w:tc>
          <w:tcPr>
            <w:tcW w:w="1276" w:type="dxa"/>
            <w:vMerge w:val="restart"/>
          </w:tcPr>
          <w:p w:rsidR="00D04CD1" w:rsidRPr="0028156D" w:rsidRDefault="00F10845"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3402" w:type="dxa"/>
            <w:vMerge w:val="restart"/>
          </w:tcPr>
          <w:p w:rsidR="00D04CD1" w:rsidRPr="0028156D" w:rsidRDefault="001C4BF2" w:rsidP="001C4BF2">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Использование образовательных ресурсов на достаточном уровне обеспечивают наглядность, способствующую  восприятию и лучшему запоминанию материала. Воспитывают интерес к занятию, стимулируют познавательную активность. Образовательные ресурсы  </w:t>
            </w:r>
            <w:r>
              <w:rPr>
                <w:rFonts w:ascii="Times New Roman" w:eastAsiaTheme="minorEastAsia" w:hAnsi="Times New Roman"/>
                <w:bCs/>
                <w:sz w:val="18"/>
                <w:szCs w:val="18"/>
                <w:lang w:val="ru-RU"/>
              </w:rPr>
              <w:t>дополняют педагога во время организованной учебной деятельности</w:t>
            </w:r>
          </w:p>
        </w:tc>
      </w:tr>
      <w:tr w:rsidR="00D04CD1" w:rsidRPr="003B207C" w:rsidTr="00E957F6">
        <w:trPr>
          <w:trHeight w:val="132"/>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Cs/>
                <w:sz w:val="18"/>
                <w:szCs w:val="18"/>
                <w:lang w:val="ru-RU"/>
              </w:rPr>
              <w:t xml:space="preserve"> Использование образовательных ресурсов на достаточном уровне обеспечивают наглядность, способствующую  восприятию и лучшему запоминанию материала. Воспитывают интерес к занятию, стимулируют познавательную активность. Образовательные ресурсы  не заменяют педагога, а дополняют его.</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132"/>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Требует улучшения:</w:t>
            </w:r>
            <w:r w:rsidRPr="0028156D">
              <w:rPr>
                <w:rFonts w:ascii="Times New Roman" w:eastAsiaTheme="minorEastAsia" w:hAnsi="Times New Roman"/>
                <w:bCs/>
                <w:sz w:val="18"/>
                <w:szCs w:val="18"/>
                <w:lang w:val="ru-RU"/>
              </w:rPr>
              <w:t xml:space="preserve"> Использование образовательных ресурсов обеспечивают наглядность, способствующую  восприятию и лучшему запоминанию материала. Не стимулируют познавательную активность воспитанников.</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132"/>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 xml:space="preserve">Использование образовательных ресурсов не способствуют восприятию и запоминанию материала. Не воспитывают интерес к занятию. </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134"/>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9. Подготовка воспитателя к занятию</w:t>
            </w:r>
          </w:p>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Творческий </w:t>
            </w:r>
            <w:r w:rsidRPr="0028156D">
              <w:rPr>
                <w:rFonts w:ascii="Times New Roman" w:eastAsiaTheme="minorEastAsia" w:hAnsi="Times New Roman"/>
                <w:sz w:val="18"/>
                <w:szCs w:val="18"/>
                <w:lang w:val="ru-RU"/>
              </w:rPr>
              <w:t>нестандартный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Эстетичное оформление наглядных пособий. Подготовка и достаточное количество раздаточного материала в зависимости от возрастных особенностей детей и количества детей. Тщательно продуманное размещение материала.</w:t>
            </w:r>
          </w:p>
        </w:tc>
        <w:tc>
          <w:tcPr>
            <w:tcW w:w="850" w:type="dxa"/>
            <w:vMerge w:val="restart"/>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D04CD1" w:rsidRPr="0028156D" w:rsidRDefault="00D04CD1" w:rsidP="00E957F6">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D04CD1" w:rsidRPr="0028156D"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D04CD1" w:rsidRPr="0028156D" w:rsidRDefault="001C4BF2" w:rsidP="00B73E58">
            <w:pPr>
              <w:spacing w:after="0" w:line="240" w:lineRule="auto"/>
              <w:rPr>
                <w:rFonts w:ascii="Times New Roman" w:eastAsiaTheme="minorEastAsia" w:hAnsi="Times New Roman"/>
                <w:b/>
                <w:bCs/>
                <w:sz w:val="18"/>
                <w:szCs w:val="18"/>
                <w:lang w:val="ru-RU"/>
              </w:rPr>
            </w:pPr>
            <w:r>
              <w:rPr>
                <w:rFonts w:ascii="Times New Roman" w:eastAsiaTheme="minorEastAsia" w:hAnsi="Times New Roman"/>
                <w:bCs/>
                <w:sz w:val="18"/>
                <w:szCs w:val="18"/>
                <w:lang w:val="ru-RU"/>
              </w:rPr>
              <w:t>Подготовка воспитателя к занятию на высоком уровне.</w:t>
            </w:r>
            <w:r w:rsidR="00B73E58">
              <w:rPr>
                <w:rFonts w:ascii="Times New Roman" w:eastAsiaTheme="minorEastAsia" w:hAnsi="Times New Roman"/>
                <w:bCs/>
                <w:sz w:val="18"/>
                <w:szCs w:val="18"/>
                <w:lang w:val="ru-RU"/>
              </w:rPr>
              <w:t xml:space="preserve"> Наблюдается т</w:t>
            </w:r>
            <w:r w:rsidR="00D04CD1" w:rsidRPr="0028156D">
              <w:rPr>
                <w:rFonts w:ascii="Times New Roman" w:eastAsiaTheme="minorEastAsia" w:hAnsi="Times New Roman"/>
                <w:bCs/>
                <w:sz w:val="18"/>
                <w:szCs w:val="18"/>
                <w:lang w:val="ru-RU"/>
              </w:rPr>
              <w:t xml:space="preserve">ворческий </w:t>
            </w:r>
            <w:r w:rsidR="00D04CD1" w:rsidRPr="0028156D">
              <w:rPr>
                <w:rFonts w:ascii="Times New Roman" w:eastAsiaTheme="minorEastAsia" w:hAnsi="Times New Roman"/>
                <w:sz w:val="18"/>
                <w:szCs w:val="18"/>
                <w:lang w:val="ru-RU"/>
              </w:rPr>
              <w:t>отбор и конкретизация программного</w:t>
            </w:r>
            <w:r w:rsidR="00B73E58">
              <w:rPr>
                <w:rFonts w:ascii="Times New Roman" w:eastAsiaTheme="minorEastAsia" w:hAnsi="Times New Roman"/>
                <w:sz w:val="18"/>
                <w:szCs w:val="18"/>
                <w:lang w:val="ru-RU"/>
              </w:rPr>
              <w:t xml:space="preserve"> материала.  Продумано и грамотно составлен конспект занятия. Имеется эстетично оформленный наглядно-демонстрационный</w:t>
            </w:r>
            <w:r w:rsidR="00D04CD1" w:rsidRPr="0028156D">
              <w:rPr>
                <w:rFonts w:ascii="Times New Roman" w:eastAsiaTheme="minorEastAsia" w:hAnsi="Times New Roman"/>
                <w:sz w:val="18"/>
                <w:szCs w:val="18"/>
                <w:lang w:val="ru-RU"/>
              </w:rPr>
              <w:t xml:space="preserve"> материал. </w:t>
            </w:r>
            <w:r w:rsidR="00B73E58">
              <w:rPr>
                <w:rFonts w:ascii="Times New Roman" w:eastAsiaTheme="minorEastAsia" w:hAnsi="Times New Roman"/>
                <w:sz w:val="18"/>
                <w:szCs w:val="18"/>
                <w:lang w:val="ru-RU"/>
              </w:rPr>
              <w:t>Подготовлен в необходимом количествераздаточный  материал на каждого ребенка. Продуманно размещен материал для занятия</w:t>
            </w:r>
            <w:r w:rsidR="00D04CD1" w:rsidRPr="0028156D">
              <w:rPr>
                <w:rFonts w:ascii="Times New Roman" w:eastAsiaTheme="minorEastAsia" w:hAnsi="Times New Roman"/>
                <w:sz w:val="18"/>
                <w:szCs w:val="18"/>
                <w:lang w:val="ru-RU"/>
              </w:rPr>
              <w:t>.</w:t>
            </w:r>
          </w:p>
        </w:tc>
      </w:tr>
      <w:tr w:rsidR="00D04CD1" w:rsidRPr="0028156D" w:rsidTr="00E957F6">
        <w:trPr>
          <w:trHeight w:val="132"/>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соответственно возрастным особенностям детей. Правильное его размещение.</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132"/>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Отбор и конкретизация программного материала. Не достаточно продуман план занятия, не точно подобраны методы и приёмы обучения. Наглядно-демонстрационный материал в наличии, но требует эстетичного оформления. </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132"/>
        </w:trPr>
        <w:tc>
          <w:tcPr>
            <w:tcW w:w="1560" w:type="dxa"/>
            <w:vMerge/>
            <w:vAlign w:val="center"/>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Отбор программного материала. Затруднение при составлении плана занятия. Не продуманы методы и приёмы обучения. В недостаточном количестве наглядно-демонстрационный материал. Педагог не продумал грамотное размещение материала.</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134"/>
        </w:trPr>
        <w:tc>
          <w:tcPr>
            <w:tcW w:w="1560" w:type="dxa"/>
            <w:vMerge w:val="restart"/>
          </w:tcPr>
          <w:p w:rsidR="00D04CD1" w:rsidRPr="0028156D" w:rsidRDefault="00D04CD1" w:rsidP="00E957F6">
            <w:pPr>
              <w:pStyle w:val="ad"/>
              <w:rPr>
                <w:rFonts w:ascii="Times New Roman" w:eastAsiaTheme="minorEastAsia" w:hAnsi="Times New Roman" w:cs="Times New Roman"/>
                <w:sz w:val="18"/>
                <w:szCs w:val="18"/>
                <w:lang w:val="ru-RU"/>
              </w:rPr>
            </w:pPr>
          </w:p>
          <w:p w:rsidR="00D04CD1" w:rsidRPr="0028156D" w:rsidRDefault="00D04CD1" w:rsidP="00E957F6">
            <w:pPr>
              <w:spacing w:after="0" w:line="240" w:lineRule="auto"/>
              <w:rPr>
                <w:rFonts w:ascii="Times New Roman" w:eastAsiaTheme="minorEastAsia" w:hAnsi="Times New Roman"/>
                <w:b/>
                <w:bCs/>
                <w:sz w:val="18"/>
                <w:szCs w:val="18"/>
                <w:u w:val="single"/>
                <w:lang w:val="ru-RU"/>
              </w:rPr>
            </w:pPr>
            <w:r w:rsidRPr="0028156D">
              <w:rPr>
                <w:rFonts w:ascii="Times New Roman" w:eastAsiaTheme="minorEastAsia" w:hAnsi="Times New Roman"/>
                <w:sz w:val="18"/>
                <w:szCs w:val="18"/>
                <w:lang w:val="ru-RU"/>
              </w:rPr>
              <w:t xml:space="preserve">10. Уровень </w:t>
            </w:r>
            <w:r w:rsidRPr="0028156D">
              <w:rPr>
                <w:rFonts w:ascii="Times New Roman" w:eastAsiaTheme="minorEastAsia" w:hAnsi="Times New Roman"/>
                <w:sz w:val="18"/>
                <w:szCs w:val="18"/>
                <w:lang w:val="ru-RU"/>
              </w:rPr>
              <w:lastRenderedPageBreak/>
              <w:t>требований  к достижениям детей</w:t>
            </w:r>
          </w:p>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sz w:val="18"/>
                <w:szCs w:val="18"/>
                <w:lang w:val="ru-RU"/>
              </w:rPr>
              <w:t xml:space="preserve"> Предъявляет высокие требования к самоорганизации ребенка к вовлеченности его в деятельности. Добивается самостоятельности от начала до конца деятельности, </w:t>
            </w:r>
            <w:r w:rsidRPr="0028156D">
              <w:rPr>
                <w:rFonts w:ascii="Times New Roman" w:eastAsiaTheme="minorEastAsia" w:hAnsi="Times New Roman"/>
                <w:sz w:val="18"/>
                <w:szCs w:val="18"/>
                <w:lang w:val="ru-RU"/>
              </w:rPr>
              <w:lastRenderedPageBreak/>
              <w:t xml:space="preserve">быстроты, целевой завершенности. Отслеживает динамику достижений ребенка. Привлекает к самоанализу и рефлексии. </w:t>
            </w:r>
          </w:p>
        </w:tc>
        <w:tc>
          <w:tcPr>
            <w:tcW w:w="850" w:type="dxa"/>
            <w:vMerge w:val="restart"/>
          </w:tcPr>
          <w:p w:rsidR="00D04CD1" w:rsidRPr="0028156D" w:rsidRDefault="00D04CD1"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lastRenderedPageBreak/>
              <w:t>4</w:t>
            </w:r>
          </w:p>
        </w:tc>
        <w:tc>
          <w:tcPr>
            <w:tcW w:w="1418" w:type="dxa"/>
            <w:vMerge w:val="restart"/>
          </w:tcPr>
          <w:p w:rsidR="00D04CD1" w:rsidRPr="00F10845" w:rsidRDefault="00D04CD1"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sidR="00F10845">
              <w:rPr>
                <w:rFonts w:ascii="Times New Roman" w:eastAsiaTheme="minorEastAsia" w:hAnsi="Times New Roman"/>
                <w:b/>
                <w:bCs/>
                <w:sz w:val="18"/>
                <w:szCs w:val="18"/>
                <w:lang w:val="ru-RU"/>
              </w:rPr>
              <w:t>,5</w:t>
            </w:r>
          </w:p>
        </w:tc>
        <w:tc>
          <w:tcPr>
            <w:tcW w:w="1276" w:type="dxa"/>
            <w:vMerge w:val="restart"/>
          </w:tcPr>
          <w:p w:rsidR="00D04CD1" w:rsidRPr="0028156D" w:rsidRDefault="00F10845" w:rsidP="00E957F6">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D04CD1" w:rsidRPr="0028156D" w:rsidRDefault="00B73E58" w:rsidP="00E957F6">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sz w:val="18"/>
                <w:szCs w:val="18"/>
                <w:lang w:val="ru-RU"/>
              </w:rPr>
              <w:t xml:space="preserve">Добивается самостоятельности от начала до конца деятельности, быстроты, </w:t>
            </w:r>
            <w:r w:rsidRPr="0028156D">
              <w:rPr>
                <w:rFonts w:ascii="Times New Roman" w:eastAsiaTheme="minorEastAsia" w:hAnsi="Times New Roman"/>
                <w:sz w:val="18"/>
                <w:szCs w:val="18"/>
                <w:lang w:val="ru-RU"/>
              </w:rPr>
              <w:lastRenderedPageBreak/>
              <w:t>целевой завершенности. Отслеживает динамику достижений ребенка. Привлекает к самоанализу и рефлексии.</w:t>
            </w:r>
          </w:p>
        </w:tc>
      </w:tr>
      <w:tr w:rsidR="00D04CD1" w:rsidRPr="00F10845" w:rsidTr="00E957F6">
        <w:trPr>
          <w:trHeight w:val="132"/>
        </w:trPr>
        <w:tc>
          <w:tcPr>
            <w:tcW w:w="1560" w:type="dxa"/>
            <w:vMerge/>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Предъявляет требования к самоорганизации ребенка к вовлеченности его в деятельности. Добивается самостоятельности и завершенности в деятельности. Отслеживает динамику достижений ребенка. Привлекает к обсуждению результата детской  деятельности, его к оценке результата собственной деятельности и деятельности других</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132"/>
        </w:trPr>
        <w:tc>
          <w:tcPr>
            <w:tcW w:w="1560" w:type="dxa"/>
            <w:vMerge/>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Недостаточно предъявляет требования к организации ребенка к вовлеченности его в деятельность. Добивается самостоятельности в завершенности в деятельности у отдельных детей. Нерегулярно отслеживает динамику достижений ребенка. Эпизодически проводит обсуждение результата детской  деятельности. </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F10845" w:rsidTr="00E957F6">
        <w:trPr>
          <w:trHeight w:val="132"/>
        </w:trPr>
        <w:tc>
          <w:tcPr>
            <w:tcW w:w="1560" w:type="dxa"/>
            <w:vMerge/>
          </w:tcPr>
          <w:p w:rsidR="00D04CD1" w:rsidRPr="0028156D" w:rsidRDefault="00D04CD1" w:rsidP="00E957F6">
            <w:pPr>
              <w:pStyle w:val="ad"/>
              <w:rPr>
                <w:rFonts w:ascii="Times New Roman" w:eastAsiaTheme="minorEastAsia" w:hAnsi="Times New Roman" w:cs="Times New Roman"/>
                <w:sz w:val="18"/>
                <w:szCs w:val="18"/>
                <w:lang w:val="ru-RU"/>
              </w:rPr>
            </w:pPr>
          </w:p>
        </w:tc>
        <w:tc>
          <w:tcPr>
            <w:tcW w:w="7513" w:type="dxa"/>
          </w:tcPr>
          <w:p w:rsidR="00D04CD1" w:rsidRPr="0028156D" w:rsidRDefault="00D04CD1" w:rsidP="00E957F6">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Не вызывает интереса детей к содержанию занятий и их деятельности. Не завершает начатой работы до конца. Не стимулирует к участию в анализе, не удается вывести ребенка в ходе занятия из состояния безразличия и пассивности.</w:t>
            </w:r>
          </w:p>
        </w:tc>
        <w:tc>
          <w:tcPr>
            <w:tcW w:w="850"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418"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1276"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c>
          <w:tcPr>
            <w:tcW w:w="3402" w:type="dxa"/>
            <w:vMerge/>
          </w:tcPr>
          <w:p w:rsidR="00D04CD1" w:rsidRPr="0028156D" w:rsidRDefault="00D04CD1" w:rsidP="00E957F6">
            <w:pPr>
              <w:spacing w:after="0" w:line="240" w:lineRule="auto"/>
              <w:rPr>
                <w:rFonts w:ascii="Times New Roman" w:eastAsiaTheme="minorEastAsia" w:hAnsi="Times New Roman"/>
                <w:b/>
                <w:bCs/>
                <w:sz w:val="18"/>
                <w:szCs w:val="18"/>
                <w:lang w:val="ru-RU"/>
              </w:rPr>
            </w:pPr>
          </w:p>
        </w:tc>
      </w:tr>
      <w:tr w:rsidR="00D04CD1" w:rsidRPr="0028156D" w:rsidTr="00E957F6">
        <w:trPr>
          <w:trHeight w:val="386"/>
        </w:trPr>
        <w:tc>
          <w:tcPr>
            <w:tcW w:w="9073" w:type="dxa"/>
            <w:gridSpan w:val="2"/>
            <w:tcBorders>
              <w:top w:val="single" w:sz="4" w:space="0" w:color="auto"/>
              <w:left w:val="single" w:sz="4" w:space="0" w:color="auto"/>
              <w:bottom w:val="single" w:sz="4" w:space="0" w:color="auto"/>
            </w:tcBorders>
          </w:tcPr>
          <w:p w:rsidR="00D04CD1" w:rsidRPr="0028156D" w:rsidRDefault="00D04CD1" w:rsidP="00E957F6">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bCs/>
                <w:sz w:val="18"/>
                <w:szCs w:val="18"/>
                <w:lang w:val="ru-RU"/>
              </w:rPr>
              <w:t>Общая оценка (максимально 54, если баллы были проставлены по всем критериям)</w:t>
            </w:r>
          </w:p>
        </w:tc>
        <w:tc>
          <w:tcPr>
            <w:tcW w:w="6946" w:type="dxa"/>
            <w:gridSpan w:val="4"/>
            <w:vMerge w:val="restart"/>
            <w:tcBorders>
              <w:top w:val="single" w:sz="4" w:space="0" w:color="auto"/>
              <w:left w:val="single" w:sz="4" w:space="0" w:color="auto"/>
              <w:right w:val="single" w:sz="4" w:space="0" w:color="auto"/>
            </w:tcBorders>
          </w:tcPr>
          <w:p w:rsidR="00D04CD1" w:rsidRPr="0028156D" w:rsidRDefault="00D04CD1" w:rsidP="00E957F6">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sz w:val="18"/>
                <w:szCs w:val="18"/>
                <w:lang w:val="ru-RU"/>
              </w:rPr>
              <w:t xml:space="preserve">Рекомендации: Общая оценка </w:t>
            </w:r>
            <w:r w:rsidR="00643AE1">
              <w:rPr>
                <w:rFonts w:ascii="Times New Roman" w:eastAsiaTheme="minorEastAsia" w:hAnsi="Times New Roman"/>
                <w:b/>
                <w:sz w:val="18"/>
                <w:szCs w:val="18"/>
                <w:lang w:val="ru-RU"/>
              </w:rPr>
              <w:t>54</w:t>
            </w:r>
            <w:r w:rsidRPr="0028156D">
              <w:rPr>
                <w:rFonts w:ascii="Times New Roman" w:eastAsiaTheme="minorEastAsia" w:hAnsi="Times New Roman"/>
                <w:b/>
                <w:sz w:val="18"/>
                <w:szCs w:val="18"/>
                <w:lang w:val="ru-RU"/>
              </w:rPr>
              <w:t>.</w:t>
            </w:r>
          </w:p>
          <w:p w:rsidR="00D04CD1" w:rsidRPr="0028156D" w:rsidRDefault="00B249AD" w:rsidP="00E957F6">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Оценка в процентах: 100</w:t>
            </w:r>
            <w:r w:rsidR="00D04CD1" w:rsidRPr="0028156D">
              <w:rPr>
                <w:rFonts w:ascii="Times New Roman" w:eastAsiaTheme="minorEastAsia" w:hAnsi="Times New Roman"/>
                <w:b/>
                <w:sz w:val="18"/>
                <w:szCs w:val="18"/>
                <w:lang w:val="ru-RU"/>
              </w:rPr>
              <w:t>%, что соответствует дескриптору хороший.</w:t>
            </w:r>
          </w:p>
          <w:p w:rsidR="00D04CD1" w:rsidRPr="0028156D" w:rsidRDefault="00B249AD" w:rsidP="00E957F6">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Балл 4</w:t>
            </w:r>
            <w:r w:rsidR="00D04CD1" w:rsidRPr="0028156D">
              <w:rPr>
                <w:rFonts w:ascii="Times New Roman" w:eastAsiaTheme="minorEastAsia" w:hAnsi="Times New Roman"/>
                <w:b/>
                <w:sz w:val="18"/>
                <w:szCs w:val="18"/>
                <w:lang w:val="ru-RU"/>
              </w:rPr>
              <w:t>.</w:t>
            </w:r>
          </w:p>
          <w:p w:rsidR="00D04CD1" w:rsidRPr="0028156D" w:rsidRDefault="00D04CD1" w:rsidP="00E957F6">
            <w:pPr>
              <w:spacing w:after="0" w:line="240" w:lineRule="auto"/>
              <w:rPr>
                <w:rFonts w:ascii="Times New Roman" w:eastAsiaTheme="minorEastAsia" w:hAnsi="Times New Roman"/>
                <w:b/>
                <w:sz w:val="18"/>
                <w:szCs w:val="18"/>
                <w:lang w:val="ru-RU"/>
              </w:rPr>
            </w:pPr>
          </w:p>
          <w:p w:rsidR="00D04CD1" w:rsidRPr="0028156D" w:rsidRDefault="00D04CD1" w:rsidP="00E957F6">
            <w:pPr>
              <w:spacing w:after="0" w:line="240" w:lineRule="auto"/>
              <w:rPr>
                <w:rFonts w:ascii="Times New Roman" w:eastAsiaTheme="minorEastAsia" w:hAnsi="Times New Roman"/>
                <w:b/>
                <w:sz w:val="18"/>
                <w:szCs w:val="18"/>
                <w:lang w:val="ru-RU"/>
              </w:rPr>
            </w:pPr>
          </w:p>
        </w:tc>
      </w:tr>
      <w:tr w:rsidR="00D04CD1" w:rsidRPr="00F10845" w:rsidTr="00E957F6">
        <w:trPr>
          <w:trHeight w:val="407"/>
        </w:trPr>
        <w:tc>
          <w:tcPr>
            <w:tcW w:w="9073" w:type="dxa"/>
            <w:gridSpan w:val="2"/>
            <w:tcBorders>
              <w:top w:val="single" w:sz="4" w:space="0" w:color="auto"/>
              <w:left w:val="single" w:sz="4" w:space="0" w:color="auto"/>
              <w:bottom w:val="single" w:sz="4" w:space="0" w:color="auto"/>
            </w:tcBorders>
          </w:tcPr>
          <w:p w:rsidR="00D04CD1" w:rsidRPr="0028156D" w:rsidRDefault="00D04CD1"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 в процентах (фактическую оценку, которая складывается из суммы оценок по каждому критерию, разделить на максимально возможную оценку, и умножить на 100% :  Х/54* 100 )</w:t>
            </w:r>
          </w:p>
        </w:tc>
        <w:tc>
          <w:tcPr>
            <w:tcW w:w="6946" w:type="dxa"/>
            <w:gridSpan w:val="4"/>
            <w:vMerge/>
            <w:tcBorders>
              <w:left w:val="single" w:sz="4" w:space="0" w:color="auto"/>
              <w:right w:val="single" w:sz="4" w:space="0" w:color="auto"/>
            </w:tcBorders>
          </w:tcPr>
          <w:p w:rsidR="00D04CD1" w:rsidRPr="0028156D" w:rsidRDefault="00D04CD1" w:rsidP="00E957F6">
            <w:pPr>
              <w:spacing w:after="0" w:line="240" w:lineRule="auto"/>
              <w:rPr>
                <w:rFonts w:ascii="Times New Roman" w:eastAsiaTheme="minorEastAsia" w:hAnsi="Times New Roman"/>
                <w:b/>
                <w:sz w:val="18"/>
                <w:szCs w:val="18"/>
                <w:lang w:val="ru-RU"/>
              </w:rPr>
            </w:pPr>
          </w:p>
        </w:tc>
      </w:tr>
      <w:tr w:rsidR="00D04CD1" w:rsidRPr="00F10845" w:rsidTr="00E957F6">
        <w:trPr>
          <w:trHeight w:val="594"/>
        </w:trPr>
        <w:tc>
          <w:tcPr>
            <w:tcW w:w="9073" w:type="dxa"/>
            <w:gridSpan w:val="2"/>
            <w:tcBorders>
              <w:top w:val="single" w:sz="4" w:space="0" w:color="auto"/>
              <w:left w:val="single" w:sz="4" w:space="0" w:color="auto"/>
              <w:bottom w:val="single" w:sz="4" w:space="0" w:color="auto"/>
            </w:tcBorders>
          </w:tcPr>
          <w:p w:rsidR="00D04CD1" w:rsidRPr="0028156D" w:rsidRDefault="00D04CD1" w:rsidP="00E957F6">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 4 (образцовый) 87-100%; балл 3 (хороший) 62-86%; балл 2 (требующий улучшения) 37-61%; балл 1 (низкий) 0-36%</w:t>
            </w:r>
          </w:p>
        </w:tc>
        <w:tc>
          <w:tcPr>
            <w:tcW w:w="6946" w:type="dxa"/>
            <w:gridSpan w:val="4"/>
            <w:vMerge/>
            <w:tcBorders>
              <w:left w:val="single" w:sz="4" w:space="0" w:color="auto"/>
              <w:right w:val="single" w:sz="4" w:space="0" w:color="auto"/>
            </w:tcBorders>
          </w:tcPr>
          <w:p w:rsidR="00D04CD1" w:rsidRPr="0028156D" w:rsidRDefault="00D04CD1" w:rsidP="00E957F6">
            <w:pPr>
              <w:spacing w:after="0" w:line="240" w:lineRule="auto"/>
              <w:rPr>
                <w:rFonts w:ascii="Times New Roman" w:eastAsiaTheme="minorEastAsia" w:hAnsi="Times New Roman"/>
                <w:b/>
                <w:sz w:val="18"/>
                <w:szCs w:val="18"/>
                <w:lang w:val="ru-RU"/>
              </w:rPr>
            </w:pPr>
          </w:p>
        </w:tc>
      </w:tr>
    </w:tbl>
    <w:p w:rsidR="00D04CD1" w:rsidRDefault="00D04CD1" w:rsidP="00D04CD1">
      <w:pPr>
        <w:rPr>
          <w:rFonts w:ascii="Times New Roman" w:hAnsi="Times New Roman"/>
          <w:b/>
          <w:lang w:val="ru-RU"/>
        </w:rPr>
      </w:pPr>
    </w:p>
    <w:p w:rsidR="00D04CD1" w:rsidRDefault="00D04CD1" w:rsidP="00D04CD1">
      <w:pPr>
        <w:rPr>
          <w:rFonts w:ascii="Times New Roman" w:hAnsi="Times New Roman"/>
          <w:b/>
          <w:lang w:val="ru-RU"/>
        </w:rPr>
      </w:pPr>
      <w:r w:rsidRPr="008D6EFA">
        <w:rPr>
          <w:rFonts w:ascii="Times New Roman" w:hAnsi="Times New Roman"/>
          <w:b/>
          <w:lang w:val="ru-RU"/>
        </w:rPr>
        <w:t>Диаграмма</w:t>
      </w:r>
      <w:r>
        <w:rPr>
          <w:rFonts w:ascii="Times New Roman" w:hAnsi="Times New Roman"/>
          <w:b/>
          <w:lang w:val="ru-RU"/>
        </w:rPr>
        <w:t xml:space="preserve"> качества преподав</w:t>
      </w:r>
      <w:r w:rsidR="007A4B84">
        <w:rPr>
          <w:rFonts w:ascii="Times New Roman" w:hAnsi="Times New Roman"/>
          <w:b/>
          <w:lang w:val="ru-RU"/>
        </w:rPr>
        <w:t>ания воспитателя   Кульбатырова Д.К.</w:t>
      </w:r>
    </w:p>
    <w:p w:rsidR="00D04CD1" w:rsidRDefault="00D04CD1" w:rsidP="00D04CD1">
      <w:pPr>
        <w:rPr>
          <w:rFonts w:ascii="Times New Roman" w:hAnsi="Times New Roman"/>
          <w:b/>
          <w:lang w:val="ru-RU"/>
        </w:rPr>
      </w:pPr>
      <w:r w:rsidRPr="0028156D">
        <w:rPr>
          <w:rFonts w:ascii="Times New Roman" w:hAnsi="Times New Roman"/>
          <w:b/>
          <w:noProof/>
          <w:lang w:val="ru-RU" w:eastAsia="ru-RU"/>
        </w:rPr>
        <w:drawing>
          <wp:inline distT="0" distB="0" distL="0" distR="0">
            <wp:extent cx="9216679" cy="2805546"/>
            <wp:effectExtent l="19050" t="0" r="22571" b="0"/>
            <wp:docPr id="6"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ED7B31">
        <w:rPr>
          <w:rFonts w:ascii="Times New Roman" w:hAnsi="Times New Roman"/>
          <w:b/>
          <w:highlight w:val="yellow"/>
          <w:lang w:val="ru-RU"/>
        </w:rPr>
        <w:br w:type="page"/>
      </w:r>
    </w:p>
    <w:p w:rsidR="00B609A3" w:rsidRPr="00ED7B31" w:rsidRDefault="00B609A3" w:rsidP="00B609A3">
      <w:pPr>
        <w:ind w:left="-426"/>
        <w:rPr>
          <w:rFonts w:ascii="Times New Roman" w:hAnsi="Times New Roman"/>
          <w:b/>
          <w:lang w:val="ru-RU"/>
        </w:rPr>
      </w:pPr>
      <w:r w:rsidRPr="00ED7B31">
        <w:rPr>
          <w:rFonts w:ascii="Times New Roman" w:hAnsi="Times New Roman"/>
          <w:b/>
          <w:lang w:val="ru-RU"/>
        </w:rPr>
        <w:lastRenderedPageBreak/>
        <w:t>Приложение 1: инструмент для записи результатов наблюдений, п</w:t>
      </w:r>
      <w:r>
        <w:rPr>
          <w:rFonts w:ascii="Times New Roman" w:hAnsi="Times New Roman"/>
          <w:b/>
          <w:lang w:val="ru-RU"/>
        </w:rPr>
        <w:t>роводимых в ходе открытых занятий</w:t>
      </w:r>
    </w:p>
    <w:p w:rsidR="00B609A3" w:rsidRPr="00ED7B31" w:rsidRDefault="00B609A3" w:rsidP="00B609A3">
      <w:pPr>
        <w:ind w:left="-426"/>
        <w:rPr>
          <w:rFonts w:ascii="Times New Roman" w:hAnsi="Times New Roman"/>
          <w:b/>
          <w:lang w:val="ru-RU"/>
        </w:rPr>
      </w:pPr>
      <w:r w:rsidRPr="00ED7B31">
        <w:rPr>
          <w:rFonts w:ascii="Times New Roman" w:hAnsi="Times New Roman"/>
          <w:b/>
          <w:lang w:val="ru-RU"/>
        </w:rPr>
        <w:t>Название ДО</w:t>
      </w:r>
      <w:r w:rsidRPr="00ED7B31">
        <w:rPr>
          <w:rFonts w:ascii="Times New Roman" w:hAnsi="Times New Roman"/>
          <w:b/>
          <w:u w:val="single"/>
          <w:lang w:val="ru-RU"/>
        </w:rPr>
        <w:t>Дошкольная организация №14 "Конжык"</w:t>
      </w:r>
      <w:r>
        <w:rPr>
          <w:rFonts w:ascii="Times New Roman" w:hAnsi="Times New Roman"/>
          <w:b/>
          <w:lang w:val="ru-RU"/>
        </w:rPr>
        <w:t xml:space="preserve">   Дата наблюдения     13.01.2015       Время наблюдения: 9ч20мин</w:t>
      </w:r>
    </w:p>
    <w:p w:rsidR="00B609A3" w:rsidRDefault="00B609A3" w:rsidP="00B609A3">
      <w:pPr>
        <w:ind w:left="-426"/>
        <w:rPr>
          <w:rFonts w:ascii="Times New Roman" w:hAnsi="Times New Roman"/>
          <w:b/>
          <w:lang w:val="ru-RU"/>
        </w:rPr>
      </w:pPr>
      <w:r w:rsidRPr="009F5BF3">
        <w:rPr>
          <w:rFonts w:ascii="Times New Roman" w:hAnsi="Times New Roman"/>
          <w:b/>
          <w:lang w:val="ru-RU"/>
        </w:rPr>
        <w:t xml:space="preserve">Ф.И.О. воспитателя:  </w:t>
      </w:r>
      <w:r w:rsidR="007A4B84">
        <w:rPr>
          <w:rFonts w:ascii="Times New Roman" w:hAnsi="Times New Roman"/>
          <w:b/>
          <w:lang w:val="ru-RU"/>
        </w:rPr>
        <w:t>Аетова Б.Е.</w:t>
      </w:r>
      <w:r>
        <w:rPr>
          <w:rFonts w:ascii="Times New Roman" w:hAnsi="Times New Roman"/>
          <w:b/>
          <w:lang w:val="ru-RU"/>
        </w:rPr>
        <w:t xml:space="preserve">            Группа: подготовительная к школе  с каз.яз.обучения</w:t>
      </w:r>
    </w:p>
    <w:p w:rsidR="00B609A3" w:rsidRDefault="00B609A3" w:rsidP="00B609A3">
      <w:pPr>
        <w:ind w:left="-426"/>
        <w:rPr>
          <w:rFonts w:ascii="Times New Roman" w:hAnsi="Times New Roman"/>
          <w:b/>
          <w:lang w:val="ru-RU"/>
        </w:rPr>
      </w:pPr>
      <w:r>
        <w:rPr>
          <w:rFonts w:ascii="Times New Roman" w:hAnsi="Times New Roman"/>
          <w:b/>
          <w:lang w:val="ru-RU"/>
        </w:rPr>
        <w:t xml:space="preserve">Образовательная область:                                     Раздел:    </w:t>
      </w:r>
    </w:p>
    <w:p w:rsidR="00B609A3" w:rsidRPr="00ED7B31" w:rsidRDefault="00B609A3" w:rsidP="00B609A3">
      <w:pPr>
        <w:ind w:left="-426"/>
        <w:rPr>
          <w:rFonts w:ascii="Times New Roman" w:hAnsi="Times New Roman"/>
          <w:b/>
          <w:lang w:val="ru-RU"/>
        </w:rPr>
      </w:pPr>
      <w:r>
        <w:rPr>
          <w:rFonts w:ascii="Times New Roman" w:hAnsi="Times New Roman"/>
          <w:b/>
          <w:lang w:val="ru-RU"/>
        </w:rPr>
        <w:t xml:space="preserve">Тема:  </w:t>
      </w:r>
    </w:p>
    <w:tbl>
      <w:tblPr>
        <w:tblW w:w="160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513"/>
        <w:gridCol w:w="850"/>
        <w:gridCol w:w="1418"/>
        <w:gridCol w:w="1276"/>
        <w:gridCol w:w="3402"/>
      </w:tblGrid>
      <w:tr w:rsidR="00B609A3" w:rsidRPr="00F10845" w:rsidTr="004D670C">
        <w:trPr>
          <w:trHeight w:val="161"/>
        </w:trPr>
        <w:tc>
          <w:tcPr>
            <w:tcW w:w="1560"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Критерии</w:t>
            </w:r>
          </w:p>
        </w:tc>
        <w:tc>
          <w:tcPr>
            <w:tcW w:w="7513"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Дескрипторы</w:t>
            </w:r>
            <w:r w:rsidRPr="0028156D">
              <w:rPr>
                <w:rFonts w:ascii="Times New Roman" w:eastAsiaTheme="minorEastAsia" w:hAnsi="Times New Roman"/>
                <w:b/>
                <w:bCs/>
                <w:sz w:val="18"/>
                <w:szCs w:val="18"/>
              </w:rPr>
              <w:t xml:space="preserve"> (</w:t>
            </w:r>
            <w:r w:rsidRPr="0028156D">
              <w:rPr>
                <w:rFonts w:ascii="Times New Roman" w:eastAsiaTheme="minorEastAsia" w:hAnsi="Times New Roman"/>
                <w:b/>
                <w:bCs/>
                <w:sz w:val="18"/>
                <w:szCs w:val="18"/>
                <w:lang w:val="ru-RU"/>
              </w:rPr>
              <w:t>описание уровней)</w:t>
            </w:r>
          </w:p>
        </w:tc>
        <w:tc>
          <w:tcPr>
            <w:tcW w:w="850"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Баллы 1/2/3/4</w:t>
            </w:r>
          </w:p>
        </w:tc>
        <w:tc>
          <w:tcPr>
            <w:tcW w:w="1418"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Взвешенная оценка</w:t>
            </w:r>
          </w:p>
        </w:tc>
        <w:tc>
          <w:tcPr>
            <w:tcW w:w="1276"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w:t>
            </w:r>
          </w:p>
        </w:tc>
        <w:tc>
          <w:tcPr>
            <w:tcW w:w="3402"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Доказательства, выявленные наблюдателем и комментарии</w:t>
            </w:r>
          </w:p>
        </w:tc>
      </w:tr>
      <w:tr w:rsidR="00B609A3" w:rsidRPr="00F10845"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1.Точные знания ГОСО и общеобразовательных программ</w:t>
            </w: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знаниями общих положений ГОСО, его содержания, областью применения.  Владеет на высоком уровне знаниями общеобразовательных учебных программ дошкольного воспитания и обучения, их деление на: основные (базовые, вариативные), дополнительные, специальные образовательные программы.  Владеет и оперирует нормативными ссылками, терминами и определениями.  На любой вопрос по содержанию  может дать полный ответ.</w:t>
            </w:r>
          </w:p>
        </w:tc>
        <w:tc>
          <w:tcPr>
            <w:tcW w:w="850" w:type="dxa"/>
            <w:vMerge w:val="restart"/>
          </w:tcPr>
          <w:p w:rsidR="00B609A3" w:rsidRPr="0028156D" w:rsidRDefault="007A4B84"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3</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B609A3" w:rsidRPr="0028156D" w:rsidRDefault="007A4B84"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4,5</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rPr>
            </w:pPr>
            <w:r>
              <w:rPr>
                <w:rFonts w:ascii="Times New Roman" w:eastAsiaTheme="minorEastAsia" w:hAnsi="Times New Roman"/>
                <w:bCs/>
                <w:sz w:val="18"/>
                <w:szCs w:val="18"/>
                <w:lang w:val="ru-RU"/>
              </w:rPr>
              <w:t xml:space="preserve">В ходе беседы показала </w:t>
            </w:r>
            <w:r>
              <w:rPr>
                <w:rFonts w:ascii="Times New Roman" w:eastAsiaTheme="minorEastAsia" w:hAnsi="Times New Roman"/>
                <w:sz w:val="18"/>
                <w:szCs w:val="18"/>
                <w:lang w:val="ru-RU"/>
              </w:rPr>
              <w:t>точные знания</w:t>
            </w:r>
            <w:r w:rsidRPr="0028156D">
              <w:rPr>
                <w:rFonts w:ascii="Times New Roman" w:eastAsiaTheme="minorEastAsia" w:hAnsi="Times New Roman"/>
                <w:sz w:val="18"/>
                <w:szCs w:val="18"/>
                <w:lang w:val="ru-RU"/>
              </w:rPr>
              <w:t xml:space="preserve"> в рамках объема ГОСО, общеобразовательных  учебных программ: основных, дополнительных, специальных.  Оперирует нормативными ссылками, терминами. На </w:t>
            </w:r>
            <w:r>
              <w:rPr>
                <w:rFonts w:ascii="Times New Roman" w:eastAsiaTheme="minorEastAsia" w:hAnsi="Times New Roman"/>
                <w:sz w:val="18"/>
                <w:szCs w:val="18"/>
                <w:lang w:val="ru-RU"/>
              </w:rPr>
              <w:t xml:space="preserve">вопрос по содержанию дает полный </w:t>
            </w:r>
            <w:r w:rsidRPr="0028156D">
              <w:rPr>
                <w:rFonts w:ascii="Times New Roman" w:eastAsiaTheme="minorEastAsia" w:hAnsi="Times New Roman"/>
                <w:sz w:val="18"/>
                <w:szCs w:val="18"/>
                <w:lang w:val="ru-RU"/>
              </w:rPr>
              <w:t>ответ.</w:t>
            </w:r>
            <w:r w:rsidRPr="0028156D">
              <w:rPr>
                <w:rFonts w:ascii="Times New Roman" w:eastAsiaTheme="minorEastAsia" w:hAnsi="Times New Roman"/>
                <w:bCs/>
                <w:sz w:val="18"/>
                <w:szCs w:val="18"/>
                <w:lang w:val="ru-RU"/>
              </w:rPr>
              <w:t>.</w:t>
            </w: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точными знаниями в рамках объема ГОСО, общеобразовательных  учебных программ: основных, дополнительных, специальных.  Оперирует нормативными ссылками, терминами. На вопрос по содержанию может дать ответ.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Слабо владеет  знаниями в рамках объема ГОСО.  Не всегда точные знания программы.  Испытывает трудности при определении терминов.</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общеобразовательных  учебных программ: основных, дополнительных, специальных.  Неточности в определении терминов и понятий.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2.Знание дошкольной педагогики</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научными знаниями в области дошкольной педагогики. Оперирует событиями, фактами и открытиями в данной сфере. На высоком методическом уровне знает основные принципы организации жизни  и деятельности детей в детском саду. На любой вопрос по теме может дать полный ответ.</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B609A3" w:rsidRPr="0028156D" w:rsidRDefault="007A4B84"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4,5</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На вопросы по дошкольной педагогике дает полные ответы. Показывает достаточные знания в области дошкольной педагогики. Не испытывает затруднений при  описании основных принципов организации жизни и деятельности детей в дошкольной организации.</w:t>
            </w:r>
            <w:r w:rsidRPr="0028156D">
              <w:rPr>
                <w:rFonts w:ascii="Times New Roman" w:eastAsiaTheme="minorEastAsia" w:hAnsi="Times New Roman"/>
                <w:sz w:val="18"/>
                <w:szCs w:val="18"/>
                <w:lang w:val="ru-RU"/>
              </w:rPr>
              <w:t xml:space="preserve"> Умеет поддержать диалог по вопросам дошкольной педагогики.</w:t>
            </w: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достаточными знаниями в области дошкольной педагогики. Владеет фактами в данной сфере. Знает основные принципы организации жизни  и деятельности детей в детском саду. Умеет поддержать диалог по вопросам дошкольной педагогики.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недостаточными знаниями в области дошкольной педагогики. Не достаточно хорошо знает принципы организации жизни и деятельности детей в детском саду.</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Слабо владеет событиями в области дошкольной педагогики. Испытывает трудности в знании основных принципов и организации жизни и деятельности в детском саду. Допускает ошибки при диалоге по теме.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3. Точные знания методик обучения</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sz w:val="18"/>
                <w:szCs w:val="18"/>
                <w:lang w:val="ru-RU"/>
              </w:rPr>
              <w:t xml:space="preserve">Обладает глубокими, научными,  энциклопедическими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Pr>
                <w:rFonts w:ascii="Times New Roman" w:eastAsiaTheme="minorEastAsia" w:hAnsi="Times New Roman"/>
                <w:b/>
                <w:bCs/>
                <w:sz w:val="18"/>
                <w:szCs w:val="18"/>
                <w:lang w:val="ru-RU"/>
              </w:rPr>
              <w:t>,5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sz w:val="18"/>
                <w:szCs w:val="18"/>
                <w:lang w:val="ru-RU"/>
              </w:rPr>
              <w:t>Обладает глубокими, научными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w:t>
            </w: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Обладает  научными,  энциклопедическими знаниями методик дошкольного воспитания. Оперирует событиями, фактами и открытиями в данной сфере. Владеет знаниями теоретическими, умеет организовать межпредметные связи. Умеет поддержать и развить дискуссию по теме.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знаниями методик дошкольного воспитания. Испытывает трудности при организации межпредметных связей.</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дошкольных методик, не может установить межпредметные связи.  Неточности в методической терминологии. Испытывает речевые трудности в изложении материала по определённой методике.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4"/>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4. Владение методикой проведения занятия</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bidi="ar-IQ"/>
              </w:rPr>
            </w:pPr>
            <w:r w:rsidRPr="0028156D">
              <w:rPr>
                <w:rFonts w:ascii="Times New Roman" w:eastAsiaTheme="minorEastAsia" w:hAnsi="Times New Roman"/>
                <w:b/>
                <w:bCs/>
                <w:sz w:val="18"/>
                <w:szCs w:val="18"/>
                <w:lang w:val="ru-RU" w:bidi="ar-IQ"/>
              </w:rPr>
              <w:t xml:space="preserve">Образцовый: </w:t>
            </w:r>
            <w:r w:rsidRPr="0028156D">
              <w:rPr>
                <w:rFonts w:ascii="Times New Roman" w:eastAsiaTheme="minorEastAsia" w:hAnsi="Times New Roman"/>
                <w:sz w:val="18"/>
                <w:szCs w:val="18"/>
                <w:lang w:val="ru-RU"/>
              </w:rPr>
              <w:t xml:space="preserve">Высокая степень организации учебной деятельности воспитанников. Этапы занятия имеют логическую завершенность и последовательность.  Владеет различными технологиями, активизирующими  деятельность воспитанников. Педагогический процесс организует на основе общения, игры, экспериментально-поисковой деятельности, сотрудничества с взрослыми и сверстниками.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Pr>
                <w:rFonts w:ascii="Times New Roman" w:eastAsiaTheme="minorEastAsia" w:hAnsi="Times New Roman"/>
                <w:b/>
                <w:bCs/>
                <w:sz w:val="18"/>
                <w:szCs w:val="18"/>
                <w:lang w:val="ru-RU"/>
              </w:rPr>
              <w:t>,5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bidi="ar-IQ"/>
              </w:rPr>
            </w:pPr>
            <w:r w:rsidRPr="0028156D">
              <w:rPr>
                <w:rFonts w:ascii="Times New Roman" w:eastAsiaTheme="minorEastAsia" w:hAnsi="Times New Roman"/>
                <w:sz w:val="18"/>
                <w:szCs w:val="18"/>
                <w:lang w:val="ru-RU"/>
              </w:rPr>
              <w:t>Этапы занятия  имеют логическую завершенность и последовательность. Владеет методами и приёмами, активизирующими деятельность воспитанников. Умеет организовать учебную деятельность. Учитывает в учебном процессе индивидуальные особенности воспитанников. Умеет вносить коррективы в процесс деятельности в зависимости от ситуации.</w:t>
            </w:r>
          </w:p>
        </w:tc>
      </w:tr>
      <w:tr w:rsidR="00B609A3" w:rsidRPr="00F10845"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Умеет организовать учебную деятельность. Этапы занятия  имеют логическую завершенность и последовательность. Владеет методами и приёмами, активизирующими деятельность воспитанников. Учитывает в учебном процессе индивидуальные особенности воспитанников. Умеет вносить коррективы в процесс деятельности в зависимости от ситуации.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Умеет организовать учебную деятельность. Этапы урока не всегда  имеют логическую завершенность и последовательность. Не учитывает в учебном процессе индивидуальные особенности воспитанников. Ставит стандартные вопросы. При необходимости не всегда может внести коррективы в процесс деятельности.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sz w:val="18"/>
                <w:szCs w:val="18"/>
                <w:lang w:val="ru-RU"/>
              </w:rPr>
              <w:t>В организации учебной деятельности испытывает трудности. Этапы занятия  не имеют логическую завершенность и последовательность. Слабо владеет методами и приемами, активизирующими деятельность воспитанников. Обеспечивает низкий темп занятия. Не учитывает в учебном процессе индивидуальные особенности воспитанников. Занятия ведёт строго по плану, без внесения корректив по мере необходимости.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5.Благоприят-ный психологический климат на занятии</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Умеет на высоком уровне организовать психологический настрой на занятие. Благоприятный эмоциональный тон, культура речи.  Педагог приветлив, </w:t>
            </w:r>
            <w:r w:rsidRPr="0028156D">
              <w:rPr>
                <w:rFonts w:ascii="Times New Roman" w:eastAsiaTheme="minorEastAsia" w:hAnsi="Times New Roman"/>
                <w:sz w:val="18"/>
                <w:szCs w:val="18"/>
                <w:lang w:val="ru-RU"/>
              </w:rPr>
              <w:t>создает творческую обстановку для свободного выражения мыслей воспитанников. Наблюдается доброжелательность со стороны педагога. Непринуждённость, естественность в поведении детей, их заинтересованность, чувство радости. Стиль общения демократический.</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Pr>
                <w:rFonts w:ascii="Times New Roman" w:eastAsiaTheme="minorEastAsia" w:hAnsi="Times New Roman"/>
                <w:b/>
                <w:bCs/>
                <w:sz w:val="18"/>
                <w:szCs w:val="18"/>
                <w:lang w:val="ru-RU"/>
              </w:rPr>
              <w:t>,5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Педагог психологически настраивает на занятие, приветлив. Воспитанники доброжелательны друг к другу. Педагог умеет дружно разрешить ситуацию. </w:t>
            </w:r>
            <w:r w:rsidRPr="0028156D">
              <w:rPr>
                <w:rFonts w:ascii="Times New Roman" w:eastAsiaTheme="minorEastAsia" w:hAnsi="Times New Roman"/>
                <w:sz w:val="18"/>
                <w:szCs w:val="18"/>
                <w:lang w:val="ru-RU"/>
              </w:rPr>
              <w:t>Создает условия для свободного выражения мыслей воспитанников. Стиль общения демократический.</w:t>
            </w: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bCs/>
                <w:sz w:val="18"/>
                <w:szCs w:val="18"/>
                <w:lang w:val="ru-RU"/>
              </w:rPr>
              <w:t xml:space="preserve">Педагог психологически настраивает на занятие, приветлив. Воспитанники доброжелательны друг к другу. Педагог умеет дружно разрешить ситуацию. </w:t>
            </w:r>
            <w:r w:rsidRPr="0028156D">
              <w:rPr>
                <w:rFonts w:ascii="Times New Roman" w:eastAsiaTheme="minorEastAsia" w:hAnsi="Times New Roman"/>
                <w:sz w:val="18"/>
                <w:szCs w:val="18"/>
                <w:lang w:val="ru-RU"/>
              </w:rPr>
              <w:t>Создает условия для свободного выражения мыслей воспитанников. Стиль общения демократический.</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 xml:space="preserve">Педагог старается быть приветливым, но не уверен в своих действиях. </w:t>
            </w:r>
            <w:r w:rsidRPr="0028156D">
              <w:rPr>
                <w:rFonts w:ascii="Times New Roman" w:eastAsiaTheme="minorEastAsia" w:hAnsi="Times New Roman"/>
                <w:bCs/>
                <w:sz w:val="18"/>
                <w:szCs w:val="18"/>
                <w:lang w:val="kk-KZ"/>
              </w:rPr>
              <w:t>Воспитанники задействованы в учебный процесс, но недостаточно открыты для деятельности.</w:t>
            </w:r>
            <w:r w:rsidRPr="0028156D">
              <w:rPr>
                <w:rFonts w:ascii="Times New Roman" w:eastAsiaTheme="minorEastAsia" w:hAnsi="Times New Roman"/>
                <w:bCs/>
                <w:sz w:val="18"/>
                <w:szCs w:val="18"/>
                <w:lang w:val="ru-RU"/>
              </w:rPr>
              <w:t xml:space="preserve"> При общении с воспитанниками старается придерживаться демократического стиля общения.</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 xml:space="preserve">Педагог приветлив, но недостаточно эмоционален. Определяющим стилем общения педагога с воспитанниками  является либеральный или авторитарный. </w:t>
            </w:r>
            <w:r w:rsidRPr="0028156D">
              <w:rPr>
                <w:rFonts w:ascii="Times New Roman" w:eastAsiaTheme="minorEastAsia" w:hAnsi="Times New Roman"/>
                <w:bCs/>
                <w:sz w:val="18"/>
                <w:szCs w:val="18"/>
                <w:lang w:val="ru-RU"/>
              </w:rPr>
              <w:t>Воспитанники скованны, не все задействованы в учебный процесс.</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28156D"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6. Качество планирования занятия</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Грамотное, методически верное составление конспекта занятия, всех его этапов. Эффективное распределение управленческих действий педагога и деятельности воспитанников. </w:t>
            </w:r>
            <w:r w:rsidRPr="0028156D">
              <w:rPr>
                <w:rFonts w:ascii="Times New Roman" w:eastAsiaTheme="minorEastAsia" w:hAnsi="Times New Roman"/>
                <w:sz w:val="18"/>
                <w:szCs w:val="18"/>
                <w:lang w:val="kk-KZ"/>
              </w:rPr>
              <w:t>Эффективное использование различных методов обучения. Корректирование процесса познания в целях достижения запланированного результата.</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Конспект занятия составлен методически грамотно, с  описанием всех этапов деятельности.</w:t>
            </w:r>
            <w:r>
              <w:rPr>
                <w:rFonts w:ascii="Times New Roman" w:eastAsiaTheme="minorEastAsia" w:hAnsi="Times New Roman"/>
                <w:bCs/>
                <w:sz w:val="18"/>
                <w:szCs w:val="18"/>
                <w:lang w:val="ru-RU"/>
              </w:rPr>
              <w:t xml:space="preserve"> Имеется</w:t>
            </w:r>
            <w:r w:rsidRPr="0028156D">
              <w:rPr>
                <w:rFonts w:ascii="Times New Roman" w:eastAsiaTheme="minorEastAsia" w:hAnsi="Times New Roman"/>
                <w:bCs/>
                <w:sz w:val="18"/>
                <w:szCs w:val="18"/>
                <w:lang w:val="ru-RU"/>
              </w:rPr>
              <w:t xml:space="preserve"> использование различных методов обучения.</w:t>
            </w:r>
            <w:r w:rsidRPr="0028156D">
              <w:rPr>
                <w:rFonts w:ascii="Times New Roman" w:eastAsiaTheme="minorEastAsia" w:hAnsi="Times New Roman"/>
                <w:sz w:val="18"/>
                <w:szCs w:val="18"/>
                <w:lang w:val="kk-KZ"/>
              </w:rPr>
              <w:t xml:space="preserve"> Корректирование процесса познания в целях достижения запланированного результата.</w:t>
            </w:r>
            <w:r w:rsidRPr="0028156D">
              <w:rPr>
                <w:rFonts w:ascii="Times New Roman" w:eastAsiaTheme="minorEastAsia" w:hAnsi="Times New Roman"/>
                <w:bCs/>
                <w:sz w:val="18"/>
                <w:szCs w:val="18"/>
                <w:lang w:val="ru-RU"/>
              </w:rPr>
              <w:t xml:space="preserve"> Качество планирования организованной учебной деятельности на высоком уровне.</w:t>
            </w: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kk-KZ"/>
              </w:rPr>
              <w:t>Грамотное составление конспекта занятия, всех его этапов. Эффективное использование различных методов обучения. Своевременное внесение корректировок в ходе занятия в зависимости от ситуации.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Не всегда можно проследить поэтапную последовательность занятия. Использование различных методов и приёмов не всегда целесообразно. Испытывает затруднения при внесении корректировок в занятие.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При составлении конспекта занятия не прослеживаются этапы деятельности. Распределение управленческих действий педагога и деятельности воспитанников не прослеживается. Педагог не может вносить  изменения в зависимости от ситуации.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 xml:space="preserve">7.Управление учебным </w:t>
            </w:r>
            <w:r w:rsidRPr="0028156D">
              <w:rPr>
                <w:rFonts w:ascii="Times New Roman" w:eastAsiaTheme="minorEastAsia" w:hAnsi="Times New Roman" w:cs="Times New Roman"/>
                <w:sz w:val="18"/>
                <w:szCs w:val="18"/>
                <w:lang w:val="ru-RU"/>
              </w:rPr>
              <w:lastRenderedPageBreak/>
              <w:t>процессом</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b/>
                <w:bCs/>
                <w:sz w:val="18"/>
                <w:szCs w:val="18"/>
                <w:lang w:val="kk-KZ"/>
              </w:rPr>
              <w:t xml:space="preserve">: </w:t>
            </w:r>
            <w:r w:rsidRPr="0028156D">
              <w:rPr>
                <w:rFonts w:ascii="Times New Roman" w:eastAsiaTheme="minorEastAsia" w:hAnsi="Times New Roman"/>
                <w:bCs/>
                <w:sz w:val="18"/>
                <w:szCs w:val="18"/>
                <w:lang w:val="kk-KZ"/>
              </w:rPr>
              <w:t xml:space="preserve">Мотивационный момент продуман на высоком уровне, создаётся проблемная ситуация, побуждающая воспитанников к процессу познания в соответствии с поставленной </w:t>
            </w:r>
            <w:r w:rsidRPr="0028156D">
              <w:rPr>
                <w:rFonts w:ascii="Times New Roman" w:eastAsiaTheme="minorEastAsia" w:hAnsi="Times New Roman"/>
                <w:bCs/>
                <w:sz w:val="18"/>
                <w:szCs w:val="18"/>
                <w:lang w:val="kk-KZ"/>
              </w:rPr>
              <w:lastRenderedPageBreak/>
              <w:t xml:space="preserve">целью. Процесс деятельности организуется с ориентированием воспитанников на поиск,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 xml:space="preserve">Учебный процесс проводится методически грамотно. Анализирует результаты учебной деятельности, процесса познания. Рационально использует время.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lastRenderedPageBreak/>
              <w:t>4</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kk-KZ"/>
              </w:rPr>
            </w:pPr>
            <w:r>
              <w:rPr>
                <w:rFonts w:ascii="Times New Roman" w:eastAsiaTheme="minorEastAsia" w:hAnsi="Times New Roman"/>
                <w:bCs/>
                <w:sz w:val="18"/>
                <w:szCs w:val="18"/>
                <w:lang w:val="kk-KZ"/>
              </w:rPr>
              <w:t xml:space="preserve">Все этапы организованной учебной деятельности продуманы на высоком </w:t>
            </w:r>
            <w:r>
              <w:rPr>
                <w:rFonts w:ascii="Times New Roman" w:eastAsiaTheme="minorEastAsia" w:hAnsi="Times New Roman"/>
                <w:bCs/>
                <w:sz w:val="18"/>
                <w:szCs w:val="18"/>
                <w:lang w:val="kk-KZ"/>
              </w:rPr>
              <w:lastRenderedPageBreak/>
              <w:t>уровне. При проведении мотивационного</w:t>
            </w:r>
            <w:r w:rsidRPr="0028156D">
              <w:rPr>
                <w:rFonts w:ascii="Times New Roman" w:eastAsiaTheme="minorEastAsia" w:hAnsi="Times New Roman"/>
                <w:bCs/>
                <w:sz w:val="18"/>
                <w:szCs w:val="18"/>
                <w:lang w:val="kk-KZ"/>
              </w:rPr>
              <w:t xml:space="preserve"> мо</w:t>
            </w:r>
            <w:r>
              <w:rPr>
                <w:rFonts w:ascii="Times New Roman" w:eastAsiaTheme="minorEastAsia" w:hAnsi="Times New Roman"/>
                <w:bCs/>
                <w:sz w:val="18"/>
                <w:szCs w:val="18"/>
                <w:lang w:val="kk-KZ"/>
              </w:rPr>
              <w:t xml:space="preserve">мента </w:t>
            </w:r>
            <w:r w:rsidRPr="0028156D">
              <w:rPr>
                <w:rFonts w:ascii="Times New Roman" w:eastAsiaTheme="minorEastAsia" w:hAnsi="Times New Roman"/>
                <w:bCs/>
                <w:sz w:val="18"/>
                <w:szCs w:val="18"/>
                <w:lang w:val="kk-KZ"/>
              </w:rPr>
              <w:t xml:space="preserve"> создаётся проблемная ситуация, побуждающая воспитанников к процессу познания в соответствии с поставленной целью. </w:t>
            </w:r>
            <w:r>
              <w:rPr>
                <w:rFonts w:ascii="Times New Roman" w:eastAsiaTheme="minorEastAsia" w:hAnsi="Times New Roman"/>
                <w:bCs/>
                <w:sz w:val="18"/>
                <w:szCs w:val="18"/>
                <w:lang w:val="kk-KZ"/>
              </w:rPr>
              <w:t>Организована поисковая деятельность детей</w:t>
            </w:r>
            <w:r w:rsidRPr="0028156D">
              <w:rPr>
                <w:rFonts w:ascii="Times New Roman" w:eastAsiaTheme="minorEastAsia" w:hAnsi="Times New Roman"/>
                <w:bCs/>
                <w:sz w:val="18"/>
                <w:szCs w:val="18"/>
                <w:lang w:val="kk-KZ"/>
              </w:rPr>
              <w:t xml:space="preserve">,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Учебный процесс проводится методически грамотно. Анализирует результаты учебной деятельности, процесса познания. Рационально использует время.</w:t>
            </w: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
                <w:bCs/>
                <w:sz w:val="18"/>
                <w:szCs w:val="18"/>
                <w:lang w:val="kk-KZ"/>
              </w:rPr>
              <w:t>:</w:t>
            </w:r>
            <w:r w:rsidRPr="0028156D">
              <w:rPr>
                <w:rFonts w:ascii="Times New Roman" w:eastAsiaTheme="minorEastAsia" w:hAnsi="Times New Roman"/>
                <w:bCs/>
                <w:sz w:val="18"/>
                <w:szCs w:val="18"/>
                <w:lang w:val="kk-KZ"/>
              </w:rPr>
              <w:t xml:space="preserve">  Присутствует мотивационный момент, создаётся проблемная ситуация, побуждающая воспитанников к процессу познания. Осуществляется психолого-педагогическое сопровождение воспитанников в процессе познания, обыгрываются проблемные ситуации. Имеется необходимая поддержка и оказывается помощь в процессе деятельности. Прослеживается логическая последовательность этапов занятия. Проводит анализ результатов процесса познания.</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Момент мотивации организован слабо.</w:t>
            </w:r>
            <w:r w:rsidRPr="0028156D">
              <w:rPr>
                <w:rFonts w:ascii="Times New Roman" w:eastAsiaTheme="minorEastAsia" w:hAnsi="Times New Roman"/>
                <w:bCs/>
                <w:sz w:val="18"/>
                <w:szCs w:val="18"/>
                <w:lang w:val="kk-KZ"/>
              </w:rPr>
              <w:t xml:space="preserve"> Прослеживается логическая последовательность этапов занятия. </w:t>
            </w:r>
            <w:r w:rsidRPr="0028156D">
              <w:rPr>
                <w:rFonts w:ascii="Times New Roman" w:eastAsiaTheme="minorEastAsia" w:hAnsi="Times New Roman"/>
                <w:bCs/>
                <w:sz w:val="18"/>
                <w:szCs w:val="18"/>
                <w:lang w:val="ru-RU"/>
              </w:rPr>
              <w:t xml:space="preserve"> Существуют затруднения при организации процесса деятельности. Недостаточно точно проводит анализ результатов деятельности воспитанников.</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Отсутствует мотивация к процессу познания. Не прослеживается логическая последовательность этапов деятельности</w:t>
            </w:r>
            <w:r w:rsidRPr="0028156D">
              <w:rPr>
                <w:rFonts w:ascii="Times New Roman" w:eastAsiaTheme="minorEastAsia" w:hAnsi="Times New Roman"/>
                <w:sz w:val="18"/>
                <w:szCs w:val="18"/>
                <w:lang w:val="kk-KZ"/>
              </w:rPr>
              <w:t>. Существуют затруднения в распределении времени. Корректирование процесса познания в целях достижения запланированного результата не происходит. Не владеет методами анализа результатов деятельности.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3B207C" w:rsidTr="004D670C">
        <w:trPr>
          <w:trHeight w:val="134"/>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8. Грамотное использование образова-тельных ресурсов</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Использование образовательных ресурсов на высоком уровне обеспечивают наглядность, способствующую  восприятию и лучшему запоминанию материала. Обладают стимулом познавательной активности детей, способствуют творческому развитию, стимулируют мышление ребёнка, воспитывают интерес к занятию. Предоставляют возможность индивидуализации обучения. Образовательные ресурсы дополняют педагога, а не заменяют его.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Использование образовательных ресурсов на достаточном уровне обеспечивают наглядность, способствующую  восприятию и лучшему запоминанию материала. Воспитывают интерес к занятию, стимулируют познавательную активность. Образовательные ресурсы  </w:t>
            </w:r>
            <w:r>
              <w:rPr>
                <w:rFonts w:ascii="Times New Roman" w:eastAsiaTheme="minorEastAsia" w:hAnsi="Times New Roman"/>
                <w:bCs/>
                <w:sz w:val="18"/>
                <w:szCs w:val="18"/>
                <w:lang w:val="ru-RU"/>
              </w:rPr>
              <w:t>дополняют педагога во время организованной учебной деятельности</w:t>
            </w:r>
          </w:p>
        </w:tc>
      </w:tr>
      <w:tr w:rsidR="00B609A3" w:rsidRPr="003B207C"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Cs/>
                <w:sz w:val="18"/>
                <w:szCs w:val="18"/>
                <w:lang w:val="ru-RU"/>
              </w:rPr>
              <w:t xml:space="preserve"> Использование образовательных ресурсов на достаточном уровне обеспечивают наглядность, способствующую  восприятию и лучшему запоминанию материала. Воспитывают интерес к занятию, стимулируют познавательную активность. Образовательные ресурсы  не заменяют педагога, а дополняют его.</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Требует улучшения:</w:t>
            </w:r>
            <w:r w:rsidRPr="0028156D">
              <w:rPr>
                <w:rFonts w:ascii="Times New Roman" w:eastAsiaTheme="minorEastAsia" w:hAnsi="Times New Roman"/>
                <w:bCs/>
                <w:sz w:val="18"/>
                <w:szCs w:val="18"/>
                <w:lang w:val="ru-RU"/>
              </w:rPr>
              <w:t xml:space="preserve"> Использование образовательных ресурсов обеспечивают наглядность, способствующую  восприятию и лучшему запоминанию материала. Не стимулируют познавательную активность воспитанников.</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 xml:space="preserve">Использование образовательных ресурсов не способствуют восприятию и запоминанию материала. Не воспитывают интерес к занятию.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4"/>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9. Подготовка воспитателя к занятию</w:t>
            </w: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Творческий </w:t>
            </w:r>
            <w:r w:rsidRPr="0028156D">
              <w:rPr>
                <w:rFonts w:ascii="Times New Roman" w:eastAsiaTheme="minorEastAsia" w:hAnsi="Times New Roman"/>
                <w:sz w:val="18"/>
                <w:szCs w:val="18"/>
                <w:lang w:val="ru-RU"/>
              </w:rPr>
              <w:t>нестандартный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Эстетичное оформление наглядных пособий. Подготовка и достаточное количество раздаточного материала в зависимости от возрастных особенностей детей и количества детей. Тщательно продуманное размещение материала.</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Cs/>
                <w:sz w:val="18"/>
                <w:szCs w:val="18"/>
                <w:lang w:val="ru-RU"/>
              </w:rPr>
              <w:t>Подготовка воспитателя к занятию на высоком уровне. Наблюдается т</w:t>
            </w:r>
            <w:r w:rsidRPr="0028156D">
              <w:rPr>
                <w:rFonts w:ascii="Times New Roman" w:eastAsiaTheme="minorEastAsia" w:hAnsi="Times New Roman"/>
                <w:bCs/>
                <w:sz w:val="18"/>
                <w:szCs w:val="18"/>
                <w:lang w:val="ru-RU"/>
              </w:rPr>
              <w:t xml:space="preserve">ворческий </w:t>
            </w:r>
            <w:r w:rsidRPr="0028156D">
              <w:rPr>
                <w:rFonts w:ascii="Times New Roman" w:eastAsiaTheme="minorEastAsia" w:hAnsi="Times New Roman"/>
                <w:sz w:val="18"/>
                <w:szCs w:val="18"/>
                <w:lang w:val="ru-RU"/>
              </w:rPr>
              <w:t>отбор и конкретизация программного</w:t>
            </w:r>
            <w:r>
              <w:rPr>
                <w:rFonts w:ascii="Times New Roman" w:eastAsiaTheme="minorEastAsia" w:hAnsi="Times New Roman"/>
                <w:sz w:val="18"/>
                <w:szCs w:val="18"/>
                <w:lang w:val="ru-RU"/>
              </w:rPr>
              <w:t xml:space="preserve"> материала.  Продумано и грамотно составлен конспект занятия. Имеется эстетично оформленный наглядно-демонстрационный</w:t>
            </w:r>
            <w:r w:rsidRPr="0028156D">
              <w:rPr>
                <w:rFonts w:ascii="Times New Roman" w:eastAsiaTheme="minorEastAsia" w:hAnsi="Times New Roman"/>
                <w:sz w:val="18"/>
                <w:szCs w:val="18"/>
                <w:lang w:val="ru-RU"/>
              </w:rPr>
              <w:t xml:space="preserve"> материал. </w:t>
            </w:r>
            <w:r>
              <w:rPr>
                <w:rFonts w:ascii="Times New Roman" w:eastAsiaTheme="minorEastAsia" w:hAnsi="Times New Roman"/>
                <w:sz w:val="18"/>
                <w:szCs w:val="18"/>
                <w:lang w:val="ru-RU"/>
              </w:rPr>
              <w:t>Подготовлен в необходимом количествераздаточный  материал на каждого ребенка. Продуманно размещен материал для занятия</w:t>
            </w:r>
            <w:r w:rsidRPr="0028156D">
              <w:rPr>
                <w:rFonts w:ascii="Times New Roman" w:eastAsiaTheme="minorEastAsia" w:hAnsi="Times New Roman"/>
                <w:sz w:val="18"/>
                <w:szCs w:val="18"/>
                <w:lang w:val="ru-RU"/>
              </w:rPr>
              <w:t>.</w:t>
            </w:r>
          </w:p>
        </w:tc>
      </w:tr>
      <w:tr w:rsidR="00B609A3" w:rsidRPr="0028156D"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соответственно возрастным особенностям детей. Правильное его размещение.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Отбор и конкретизация программного материала. Не достаточно продуман план занятия, не точно подобраны методы и приёмы обучения. Наглядно-демонстрационный материал в наличии, но требует эстетичного оформления.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Отбор программного материала. Затруднение при составлении плана занятия. Не продуманы методы и приёмы обучения. В недостаточном количестве наглядно-демонстрационный материал. Педагог не продумал грамотное размещение материала.</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4"/>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spacing w:after="0" w:line="240" w:lineRule="auto"/>
              <w:rPr>
                <w:rFonts w:ascii="Times New Roman" w:eastAsiaTheme="minorEastAsia" w:hAnsi="Times New Roman"/>
                <w:b/>
                <w:bCs/>
                <w:sz w:val="18"/>
                <w:szCs w:val="18"/>
                <w:u w:val="single"/>
                <w:lang w:val="ru-RU"/>
              </w:rPr>
            </w:pPr>
            <w:r w:rsidRPr="0028156D">
              <w:rPr>
                <w:rFonts w:ascii="Times New Roman" w:eastAsiaTheme="minorEastAsia" w:hAnsi="Times New Roman"/>
                <w:sz w:val="18"/>
                <w:szCs w:val="18"/>
                <w:lang w:val="ru-RU"/>
              </w:rPr>
              <w:t xml:space="preserve">10. Уровень </w:t>
            </w:r>
            <w:r w:rsidRPr="0028156D">
              <w:rPr>
                <w:rFonts w:ascii="Times New Roman" w:eastAsiaTheme="minorEastAsia" w:hAnsi="Times New Roman"/>
                <w:sz w:val="18"/>
                <w:szCs w:val="18"/>
                <w:lang w:val="ru-RU"/>
              </w:rPr>
              <w:lastRenderedPageBreak/>
              <w:t>требований  к достижениям детей</w:t>
            </w: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sz w:val="18"/>
                <w:szCs w:val="18"/>
                <w:lang w:val="ru-RU"/>
              </w:rPr>
              <w:t xml:space="preserve"> Предъявляет высокие требования к самоорганизации ребенка к вовлеченности его в деятельности. Добивается самостоятельности от начала до конца деятельности, </w:t>
            </w:r>
            <w:r w:rsidRPr="0028156D">
              <w:rPr>
                <w:rFonts w:ascii="Times New Roman" w:eastAsiaTheme="minorEastAsia" w:hAnsi="Times New Roman"/>
                <w:sz w:val="18"/>
                <w:szCs w:val="18"/>
                <w:lang w:val="ru-RU"/>
              </w:rPr>
              <w:lastRenderedPageBreak/>
              <w:t xml:space="preserve">быстроты, целевой завершенности. Отслеживает динамику достижений ребенка. Привлекает к самоанализу и рефлексии.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lastRenderedPageBreak/>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Pr>
                <w:rFonts w:ascii="Times New Roman" w:eastAsiaTheme="minorEastAsia" w:hAnsi="Times New Roman"/>
                <w:b/>
                <w:bCs/>
                <w:sz w:val="18"/>
                <w:szCs w:val="18"/>
                <w:lang w:val="ru-RU"/>
              </w:rPr>
              <w:t>,5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sz w:val="18"/>
                <w:szCs w:val="18"/>
                <w:lang w:val="ru-RU"/>
              </w:rPr>
              <w:t xml:space="preserve">Добивается самостоятельности от начала до конца деятельности, быстроты, </w:t>
            </w:r>
            <w:r w:rsidRPr="0028156D">
              <w:rPr>
                <w:rFonts w:ascii="Times New Roman" w:eastAsiaTheme="minorEastAsia" w:hAnsi="Times New Roman"/>
                <w:sz w:val="18"/>
                <w:szCs w:val="18"/>
                <w:lang w:val="ru-RU"/>
              </w:rPr>
              <w:lastRenderedPageBreak/>
              <w:t>целевой завершенности. Отслеживает динамику достижений ребенка. Привлекает к самоанализу и рефлексии.</w:t>
            </w:r>
          </w:p>
        </w:tc>
      </w:tr>
      <w:tr w:rsidR="00B609A3" w:rsidRPr="00F10845" w:rsidTr="004D670C">
        <w:trPr>
          <w:trHeight w:val="132"/>
        </w:trPr>
        <w:tc>
          <w:tcPr>
            <w:tcW w:w="1560" w:type="dxa"/>
            <w:vMerge/>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Предъявляет требования к самоорганизации ребенка к вовлеченности его в деятельности. Добивается самостоятельности и завершенности в деятельности. Отслеживает динамику достижений ребенка. Привлекает к обсуждению результата детской  деятельности, его к оценке результата собственной деятельности и деятельности других</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2"/>
        </w:trPr>
        <w:tc>
          <w:tcPr>
            <w:tcW w:w="1560" w:type="dxa"/>
            <w:vMerge/>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Недостаточно предъявляет требования к организации ребенка к вовлеченности его в деятельность. Добивается самостоятельности в завершенности в деятельности у отдельных детей. Нерегулярно отслеживает динамику достижений ребенка. Эпизодически проводит обсуждение результата детской  деятельности.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2"/>
        </w:trPr>
        <w:tc>
          <w:tcPr>
            <w:tcW w:w="1560" w:type="dxa"/>
            <w:vMerge/>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Не вызывает интереса детей к содержанию занятий и их деятельности. Не завершает начатой работы до конца. Не стимулирует к участию в анализе, не удается вывести ребенка в ходе занятия из состояния безразличия и пассивности.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386"/>
        </w:trPr>
        <w:tc>
          <w:tcPr>
            <w:tcW w:w="9073" w:type="dxa"/>
            <w:gridSpan w:val="2"/>
            <w:tcBorders>
              <w:top w:val="single" w:sz="4" w:space="0" w:color="auto"/>
              <w:left w:val="single" w:sz="4" w:space="0" w:color="auto"/>
              <w:bottom w:val="single" w:sz="4" w:space="0" w:color="auto"/>
            </w:tcBorders>
          </w:tcPr>
          <w:p w:rsidR="00B609A3" w:rsidRPr="0028156D" w:rsidRDefault="00B609A3" w:rsidP="004D670C">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bCs/>
                <w:sz w:val="18"/>
                <w:szCs w:val="18"/>
                <w:lang w:val="ru-RU"/>
              </w:rPr>
              <w:t>Общая оценка (максимально 54, если баллы были проставлены по всем критериям)</w:t>
            </w:r>
          </w:p>
        </w:tc>
        <w:tc>
          <w:tcPr>
            <w:tcW w:w="6946" w:type="dxa"/>
            <w:gridSpan w:val="4"/>
            <w:vMerge w:val="restart"/>
            <w:tcBorders>
              <w:top w:val="single" w:sz="4" w:space="0" w:color="auto"/>
              <w:left w:val="single" w:sz="4" w:space="0" w:color="auto"/>
              <w:right w:val="single" w:sz="4" w:space="0" w:color="auto"/>
            </w:tcBorders>
          </w:tcPr>
          <w:p w:rsidR="00B609A3" w:rsidRPr="0028156D" w:rsidRDefault="00B609A3" w:rsidP="004D670C">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sz w:val="18"/>
                <w:szCs w:val="18"/>
                <w:lang w:val="ru-RU"/>
              </w:rPr>
              <w:t xml:space="preserve">Рекомендации: Общая оценка </w:t>
            </w:r>
            <w:r>
              <w:rPr>
                <w:rFonts w:ascii="Times New Roman" w:eastAsiaTheme="minorEastAsia" w:hAnsi="Times New Roman"/>
                <w:b/>
                <w:sz w:val="18"/>
                <w:szCs w:val="18"/>
                <w:lang w:val="ru-RU"/>
              </w:rPr>
              <w:t>54</w:t>
            </w:r>
            <w:r w:rsidRPr="0028156D">
              <w:rPr>
                <w:rFonts w:ascii="Times New Roman" w:eastAsiaTheme="minorEastAsia" w:hAnsi="Times New Roman"/>
                <w:b/>
                <w:sz w:val="18"/>
                <w:szCs w:val="18"/>
                <w:lang w:val="ru-RU"/>
              </w:rPr>
              <w:t>.</w:t>
            </w:r>
          </w:p>
          <w:p w:rsidR="00B609A3" w:rsidRPr="0028156D" w:rsidRDefault="00B609A3" w:rsidP="004D670C">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Оценка в процентах: 100</w:t>
            </w:r>
            <w:r w:rsidRPr="0028156D">
              <w:rPr>
                <w:rFonts w:ascii="Times New Roman" w:eastAsiaTheme="minorEastAsia" w:hAnsi="Times New Roman"/>
                <w:b/>
                <w:sz w:val="18"/>
                <w:szCs w:val="18"/>
                <w:lang w:val="ru-RU"/>
              </w:rPr>
              <w:t>%, что соответствует дескриптору хороший.</w:t>
            </w:r>
          </w:p>
          <w:p w:rsidR="00B609A3" w:rsidRPr="0028156D" w:rsidRDefault="00B609A3" w:rsidP="004D670C">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Балл 4</w:t>
            </w:r>
            <w:r w:rsidRPr="0028156D">
              <w:rPr>
                <w:rFonts w:ascii="Times New Roman" w:eastAsiaTheme="minorEastAsia" w:hAnsi="Times New Roman"/>
                <w:b/>
                <w:sz w:val="18"/>
                <w:szCs w:val="18"/>
                <w:lang w:val="ru-RU"/>
              </w:rPr>
              <w:t>.</w:t>
            </w:r>
          </w:p>
          <w:p w:rsidR="00B609A3" w:rsidRPr="0028156D" w:rsidRDefault="00B609A3" w:rsidP="004D670C">
            <w:pPr>
              <w:spacing w:after="0" w:line="240" w:lineRule="auto"/>
              <w:rPr>
                <w:rFonts w:ascii="Times New Roman" w:eastAsiaTheme="minorEastAsia" w:hAnsi="Times New Roman"/>
                <w:b/>
                <w:sz w:val="18"/>
                <w:szCs w:val="18"/>
                <w:lang w:val="ru-RU"/>
              </w:rPr>
            </w:pPr>
          </w:p>
          <w:p w:rsidR="00B609A3" w:rsidRPr="0028156D" w:rsidRDefault="00B609A3" w:rsidP="004D670C">
            <w:pPr>
              <w:spacing w:after="0" w:line="240" w:lineRule="auto"/>
              <w:rPr>
                <w:rFonts w:ascii="Times New Roman" w:eastAsiaTheme="minorEastAsia" w:hAnsi="Times New Roman"/>
                <w:b/>
                <w:sz w:val="18"/>
                <w:szCs w:val="18"/>
                <w:lang w:val="ru-RU"/>
              </w:rPr>
            </w:pPr>
          </w:p>
        </w:tc>
      </w:tr>
      <w:tr w:rsidR="00B609A3" w:rsidRPr="00F10845" w:rsidTr="004D670C">
        <w:trPr>
          <w:trHeight w:val="407"/>
        </w:trPr>
        <w:tc>
          <w:tcPr>
            <w:tcW w:w="9073" w:type="dxa"/>
            <w:gridSpan w:val="2"/>
            <w:tcBorders>
              <w:top w:val="single" w:sz="4" w:space="0" w:color="auto"/>
              <w:left w:val="single" w:sz="4" w:space="0" w:color="auto"/>
              <w:bottom w:val="single" w:sz="4" w:space="0" w:color="auto"/>
            </w:tcBorders>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 в процентах (фактическую оценку, которая складывается из суммы оценок по каждому критерию, разделить на максимально возможную оценку, и умножить на 100% :  Х/54* 100 )</w:t>
            </w:r>
          </w:p>
        </w:tc>
        <w:tc>
          <w:tcPr>
            <w:tcW w:w="6946" w:type="dxa"/>
            <w:gridSpan w:val="4"/>
            <w:vMerge/>
            <w:tcBorders>
              <w:left w:val="single" w:sz="4" w:space="0" w:color="auto"/>
              <w:right w:val="single" w:sz="4" w:space="0" w:color="auto"/>
            </w:tcBorders>
          </w:tcPr>
          <w:p w:rsidR="00B609A3" w:rsidRPr="0028156D" w:rsidRDefault="00B609A3" w:rsidP="004D670C">
            <w:pPr>
              <w:spacing w:after="0" w:line="240" w:lineRule="auto"/>
              <w:rPr>
                <w:rFonts w:ascii="Times New Roman" w:eastAsiaTheme="minorEastAsia" w:hAnsi="Times New Roman"/>
                <w:b/>
                <w:sz w:val="18"/>
                <w:szCs w:val="18"/>
                <w:lang w:val="ru-RU"/>
              </w:rPr>
            </w:pPr>
          </w:p>
        </w:tc>
      </w:tr>
      <w:tr w:rsidR="00B609A3" w:rsidRPr="00F10845" w:rsidTr="004D670C">
        <w:trPr>
          <w:trHeight w:val="594"/>
        </w:trPr>
        <w:tc>
          <w:tcPr>
            <w:tcW w:w="9073" w:type="dxa"/>
            <w:gridSpan w:val="2"/>
            <w:tcBorders>
              <w:top w:val="single" w:sz="4" w:space="0" w:color="auto"/>
              <w:left w:val="single" w:sz="4" w:space="0" w:color="auto"/>
              <w:bottom w:val="single" w:sz="4" w:space="0" w:color="auto"/>
            </w:tcBorders>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 4 (образцовый) 87-100%; балл 3 (хороший) 62-86%; балл 2 (требующий улучшения) 37-61%; балл 1 (низкий) 0-36%</w:t>
            </w:r>
          </w:p>
        </w:tc>
        <w:tc>
          <w:tcPr>
            <w:tcW w:w="6946" w:type="dxa"/>
            <w:gridSpan w:val="4"/>
            <w:vMerge/>
            <w:tcBorders>
              <w:left w:val="single" w:sz="4" w:space="0" w:color="auto"/>
              <w:right w:val="single" w:sz="4" w:space="0" w:color="auto"/>
            </w:tcBorders>
          </w:tcPr>
          <w:p w:rsidR="00B609A3" w:rsidRPr="0028156D" w:rsidRDefault="00B609A3" w:rsidP="004D670C">
            <w:pPr>
              <w:spacing w:after="0" w:line="240" w:lineRule="auto"/>
              <w:rPr>
                <w:rFonts w:ascii="Times New Roman" w:eastAsiaTheme="minorEastAsia" w:hAnsi="Times New Roman"/>
                <w:b/>
                <w:sz w:val="18"/>
                <w:szCs w:val="18"/>
                <w:lang w:val="ru-RU"/>
              </w:rPr>
            </w:pPr>
          </w:p>
        </w:tc>
      </w:tr>
    </w:tbl>
    <w:p w:rsidR="00B609A3" w:rsidRDefault="00B609A3" w:rsidP="00B609A3">
      <w:pPr>
        <w:rPr>
          <w:rFonts w:ascii="Times New Roman" w:hAnsi="Times New Roman"/>
          <w:b/>
          <w:lang w:val="ru-RU"/>
        </w:rPr>
      </w:pPr>
    </w:p>
    <w:p w:rsidR="00B609A3" w:rsidRDefault="00B609A3" w:rsidP="00B609A3">
      <w:pPr>
        <w:rPr>
          <w:rFonts w:ascii="Times New Roman" w:hAnsi="Times New Roman"/>
          <w:b/>
          <w:lang w:val="ru-RU"/>
        </w:rPr>
      </w:pPr>
      <w:r w:rsidRPr="008D6EFA">
        <w:rPr>
          <w:rFonts w:ascii="Times New Roman" w:hAnsi="Times New Roman"/>
          <w:b/>
          <w:lang w:val="ru-RU"/>
        </w:rPr>
        <w:t>Диаграмма</w:t>
      </w:r>
      <w:r>
        <w:rPr>
          <w:rFonts w:ascii="Times New Roman" w:hAnsi="Times New Roman"/>
          <w:b/>
          <w:lang w:val="ru-RU"/>
        </w:rPr>
        <w:t xml:space="preserve"> качества преподавания воспитателя   Кульбатыровой Д.К.</w:t>
      </w:r>
    </w:p>
    <w:p w:rsidR="00161B33" w:rsidRDefault="00161B33" w:rsidP="00B609A3">
      <w:pPr>
        <w:rPr>
          <w:rFonts w:ascii="Times New Roman" w:hAnsi="Times New Roman"/>
          <w:b/>
          <w:lang w:val="ru-RU"/>
        </w:rPr>
      </w:pPr>
    </w:p>
    <w:p w:rsidR="00161B33" w:rsidRDefault="00161B33" w:rsidP="00B609A3">
      <w:pPr>
        <w:rPr>
          <w:rFonts w:ascii="Times New Roman" w:hAnsi="Times New Roman"/>
          <w:b/>
          <w:lang w:val="ru-RU"/>
        </w:rPr>
      </w:pPr>
      <w:r>
        <w:rPr>
          <w:rFonts w:ascii="Times New Roman" w:hAnsi="Times New Roman"/>
          <w:b/>
          <w:noProof/>
          <w:lang w:val="ru-RU" w:eastAsia="ru-RU"/>
        </w:rPr>
        <w:drawing>
          <wp:inline distT="0" distB="0" distL="0" distR="0">
            <wp:extent cx="5486400" cy="3200400"/>
            <wp:effectExtent l="19050" t="0" r="1905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8156D" w:rsidRPr="008D6EFA" w:rsidRDefault="00B609A3" w:rsidP="00ED7B31">
      <w:pPr>
        <w:rPr>
          <w:rFonts w:ascii="Times New Roman" w:hAnsi="Times New Roman"/>
          <w:b/>
          <w:lang w:val="ru-RU"/>
        </w:rPr>
      </w:pPr>
      <w:r w:rsidRPr="0028156D">
        <w:rPr>
          <w:rFonts w:ascii="Times New Roman" w:hAnsi="Times New Roman"/>
          <w:b/>
          <w:noProof/>
          <w:lang w:val="ru-RU" w:eastAsia="ru-RU"/>
        </w:rPr>
        <w:lastRenderedPageBreak/>
        <w:drawing>
          <wp:inline distT="0" distB="0" distL="0" distR="0">
            <wp:extent cx="9216679" cy="2805546"/>
            <wp:effectExtent l="19050" t="0" r="22571" b="0"/>
            <wp:docPr id="1"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ED7B31">
        <w:rPr>
          <w:rFonts w:ascii="Times New Roman" w:hAnsi="Times New Roman"/>
          <w:b/>
          <w:highlight w:val="yellow"/>
          <w:lang w:val="ru-RU"/>
        </w:rPr>
        <w:br w:type="page"/>
      </w:r>
    </w:p>
    <w:p w:rsidR="00B609A3" w:rsidRPr="00ED7B31" w:rsidRDefault="00B609A3" w:rsidP="00B609A3">
      <w:pPr>
        <w:ind w:left="-426"/>
        <w:rPr>
          <w:rFonts w:ascii="Times New Roman" w:hAnsi="Times New Roman"/>
          <w:b/>
          <w:lang w:val="ru-RU"/>
        </w:rPr>
      </w:pPr>
      <w:r w:rsidRPr="00ED7B31">
        <w:rPr>
          <w:rFonts w:ascii="Times New Roman" w:hAnsi="Times New Roman"/>
          <w:b/>
          <w:lang w:val="ru-RU"/>
        </w:rPr>
        <w:lastRenderedPageBreak/>
        <w:t>Приложение 1: инструмент для записи результатов наблюдений, п</w:t>
      </w:r>
      <w:r>
        <w:rPr>
          <w:rFonts w:ascii="Times New Roman" w:hAnsi="Times New Roman"/>
          <w:b/>
          <w:lang w:val="ru-RU"/>
        </w:rPr>
        <w:t>роводимых в ходе открытых занятий</w:t>
      </w:r>
    </w:p>
    <w:p w:rsidR="00B609A3" w:rsidRPr="00ED7B31" w:rsidRDefault="00B609A3" w:rsidP="00B609A3">
      <w:pPr>
        <w:ind w:left="-426"/>
        <w:rPr>
          <w:rFonts w:ascii="Times New Roman" w:hAnsi="Times New Roman"/>
          <w:b/>
          <w:lang w:val="ru-RU"/>
        </w:rPr>
      </w:pPr>
      <w:r w:rsidRPr="00ED7B31">
        <w:rPr>
          <w:rFonts w:ascii="Times New Roman" w:hAnsi="Times New Roman"/>
          <w:b/>
          <w:lang w:val="ru-RU"/>
        </w:rPr>
        <w:t>Название ДО</w:t>
      </w:r>
      <w:r w:rsidRPr="00ED7B31">
        <w:rPr>
          <w:rFonts w:ascii="Times New Roman" w:hAnsi="Times New Roman"/>
          <w:b/>
          <w:u w:val="single"/>
          <w:lang w:val="ru-RU"/>
        </w:rPr>
        <w:t>Дошкольная организация №14 "Конжык"</w:t>
      </w:r>
      <w:r>
        <w:rPr>
          <w:rFonts w:ascii="Times New Roman" w:hAnsi="Times New Roman"/>
          <w:b/>
          <w:lang w:val="ru-RU"/>
        </w:rPr>
        <w:t xml:space="preserve">   Дата наблюдения     13.01.2015       Время наблюдения: 9ч20мин</w:t>
      </w:r>
    </w:p>
    <w:p w:rsidR="00B609A3" w:rsidRDefault="00B609A3" w:rsidP="00B609A3">
      <w:pPr>
        <w:ind w:left="-426"/>
        <w:rPr>
          <w:rFonts w:ascii="Times New Roman" w:hAnsi="Times New Roman"/>
          <w:b/>
          <w:lang w:val="ru-RU"/>
        </w:rPr>
      </w:pPr>
      <w:r w:rsidRPr="009F5BF3">
        <w:rPr>
          <w:rFonts w:ascii="Times New Roman" w:hAnsi="Times New Roman"/>
          <w:b/>
          <w:lang w:val="ru-RU"/>
        </w:rPr>
        <w:t xml:space="preserve">Ф.И.О. воспитателя:  </w:t>
      </w:r>
      <w:r>
        <w:rPr>
          <w:rFonts w:ascii="Times New Roman" w:hAnsi="Times New Roman"/>
          <w:b/>
          <w:lang w:val="ru-RU"/>
        </w:rPr>
        <w:t>Кульбатырова Д.К.            Группа: подготовительная к школе  с каз.яз.обучения</w:t>
      </w:r>
    </w:p>
    <w:p w:rsidR="00B609A3" w:rsidRDefault="00B609A3" w:rsidP="00B609A3">
      <w:pPr>
        <w:ind w:left="-426"/>
        <w:rPr>
          <w:rFonts w:ascii="Times New Roman" w:hAnsi="Times New Roman"/>
          <w:b/>
          <w:lang w:val="ru-RU"/>
        </w:rPr>
      </w:pPr>
      <w:r>
        <w:rPr>
          <w:rFonts w:ascii="Times New Roman" w:hAnsi="Times New Roman"/>
          <w:b/>
          <w:lang w:val="ru-RU"/>
        </w:rPr>
        <w:t>Образовательная область:    Коммуникация                                 Раздел:    Основы грамоты и письма</w:t>
      </w:r>
    </w:p>
    <w:p w:rsidR="00B609A3" w:rsidRPr="00ED7B31" w:rsidRDefault="00B609A3" w:rsidP="00B609A3">
      <w:pPr>
        <w:ind w:left="-426"/>
        <w:rPr>
          <w:rFonts w:ascii="Times New Roman" w:hAnsi="Times New Roman"/>
          <w:b/>
          <w:lang w:val="ru-RU"/>
        </w:rPr>
      </w:pPr>
      <w:r>
        <w:rPr>
          <w:rFonts w:ascii="Times New Roman" w:hAnsi="Times New Roman"/>
          <w:b/>
          <w:lang w:val="ru-RU"/>
        </w:rPr>
        <w:t>Тема:  Путешествие в страну Буквознайка</w:t>
      </w:r>
    </w:p>
    <w:tbl>
      <w:tblPr>
        <w:tblW w:w="160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513"/>
        <w:gridCol w:w="850"/>
        <w:gridCol w:w="1418"/>
        <w:gridCol w:w="1276"/>
        <w:gridCol w:w="3402"/>
      </w:tblGrid>
      <w:tr w:rsidR="00B609A3" w:rsidRPr="00F10845" w:rsidTr="004D670C">
        <w:trPr>
          <w:trHeight w:val="161"/>
        </w:trPr>
        <w:tc>
          <w:tcPr>
            <w:tcW w:w="1560"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Критерии</w:t>
            </w:r>
          </w:p>
        </w:tc>
        <w:tc>
          <w:tcPr>
            <w:tcW w:w="7513"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Дескрипторы</w:t>
            </w:r>
            <w:r w:rsidRPr="0028156D">
              <w:rPr>
                <w:rFonts w:ascii="Times New Roman" w:eastAsiaTheme="minorEastAsia" w:hAnsi="Times New Roman"/>
                <w:b/>
                <w:bCs/>
                <w:sz w:val="18"/>
                <w:szCs w:val="18"/>
              </w:rPr>
              <w:t xml:space="preserve"> (</w:t>
            </w:r>
            <w:r w:rsidRPr="0028156D">
              <w:rPr>
                <w:rFonts w:ascii="Times New Roman" w:eastAsiaTheme="minorEastAsia" w:hAnsi="Times New Roman"/>
                <w:b/>
                <w:bCs/>
                <w:sz w:val="18"/>
                <w:szCs w:val="18"/>
                <w:lang w:val="ru-RU"/>
              </w:rPr>
              <w:t>описание уровней)</w:t>
            </w:r>
          </w:p>
        </w:tc>
        <w:tc>
          <w:tcPr>
            <w:tcW w:w="850"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Баллы 1/2/3/4</w:t>
            </w:r>
          </w:p>
        </w:tc>
        <w:tc>
          <w:tcPr>
            <w:tcW w:w="1418"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Взвешенная оценка</w:t>
            </w:r>
          </w:p>
        </w:tc>
        <w:tc>
          <w:tcPr>
            <w:tcW w:w="1276"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w:t>
            </w:r>
          </w:p>
        </w:tc>
        <w:tc>
          <w:tcPr>
            <w:tcW w:w="3402" w:type="dxa"/>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Доказательства, выявленные наблюдателем и комментарии</w:t>
            </w:r>
          </w:p>
        </w:tc>
      </w:tr>
      <w:tr w:rsidR="00B609A3" w:rsidRPr="00F10845"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1.Точные знания ГОСО и общеобразовательных программ</w:t>
            </w: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знаниями общих положений ГОСО, его содержания, областью применения.  Владеет на высоком уровне знаниями общеобразовательных учебных программ дошкольного воспитания и обучения, их деление на: основные (базовые, вариативные), дополнительные, специальные образовательные программы.  Владеет и оперирует нормативными ссылками, терминами и определениями.  На любой вопрос по содержанию  может дать полный ответ.</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rPr>
            </w:pPr>
            <w:r>
              <w:rPr>
                <w:rFonts w:ascii="Times New Roman" w:eastAsiaTheme="minorEastAsia" w:hAnsi="Times New Roman"/>
                <w:bCs/>
                <w:sz w:val="18"/>
                <w:szCs w:val="18"/>
                <w:lang w:val="ru-RU"/>
              </w:rPr>
              <w:t xml:space="preserve">В ходе беседы показала </w:t>
            </w:r>
            <w:r>
              <w:rPr>
                <w:rFonts w:ascii="Times New Roman" w:eastAsiaTheme="minorEastAsia" w:hAnsi="Times New Roman"/>
                <w:sz w:val="18"/>
                <w:szCs w:val="18"/>
                <w:lang w:val="ru-RU"/>
              </w:rPr>
              <w:t>точные знания</w:t>
            </w:r>
            <w:r w:rsidRPr="0028156D">
              <w:rPr>
                <w:rFonts w:ascii="Times New Roman" w:eastAsiaTheme="minorEastAsia" w:hAnsi="Times New Roman"/>
                <w:sz w:val="18"/>
                <w:szCs w:val="18"/>
                <w:lang w:val="ru-RU"/>
              </w:rPr>
              <w:t xml:space="preserve"> в рамках объема ГОСО, общеобразовательных  учебных программ: основных, дополнительных, специальных.  Оперирует нормативными ссылками, терминами. На </w:t>
            </w:r>
            <w:r>
              <w:rPr>
                <w:rFonts w:ascii="Times New Roman" w:eastAsiaTheme="minorEastAsia" w:hAnsi="Times New Roman"/>
                <w:sz w:val="18"/>
                <w:szCs w:val="18"/>
                <w:lang w:val="ru-RU"/>
              </w:rPr>
              <w:t xml:space="preserve">вопрос по содержанию дает полный </w:t>
            </w:r>
            <w:r w:rsidRPr="0028156D">
              <w:rPr>
                <w:rFonts w:ascii="Times New Roman" w:eastAsiaTheme="minorEastAsia" w:hAnsi="Times New Roman"/>
                <w:sz w:val="18"/>
                <w:szCs w:val="18"/>
                <w:lang w:val="ru-RU"/>
              </w:rPr>
              <w:t>ответ.</w:t>
            </w:r>
            <w:r w:rsidRPr="0028156D">
              <w:rPr>
                <w:rFonts w:ascii="Times New Roman" w:eastAsiaTheme="minorEastAsia" w:hAnsi="Times New Roman"/>
                <w:bCs/>
                <w:sz w:val="18"/>
                <w:szCs w:val="18"/>
                <w:lang w:val="ru-RU"/>
              </w:rPr>
              <w:t>.</w:t>
            </w: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точными знаниями в рамках объема ГОСО, общеобразовательных  учебных программ: основных, дополнительных, специальных.  Оперирует нормативными ссылками, терминами. На вопрос по содержанию может дать ответ.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Слабо владеет  знаниями в рамках объема ГОСО.  Не всегда точные знания программы.  Испытывает трудности при определении терминов.</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общеобразовательных  учебных программ: основных, дополнительных, специальных.  Неточности в определении терминов и понятий.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2.Знание дошкольной педагогики</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Обладает глубокими, научными знаниями в области дошкольной педагогики. Оперирует событиями, фактами и открытиями в данной сфере. На высоком методическом уровне знает основные принципы организации жизни  и деятельности детей в детском саду. На любой вопрос по теме может дать полный ответ.</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На вопросы по дошкольной педагогике дает полные ответы. Показывает достаточные знания в области дошкольной педагогики. Не испытывает затруднений при  описании основных принципов организации жизни и деятельности детей в дошкольной организации.</w:t>
            </w:r>
            <w:r w:rsidRPr="0028156D">
              <w:rPr>
                <w:rFonts w:ascii="Times New Roman" w:eastAsiaTheme="minorEastAsia" w:hAnsi="Times New Roman"/>
                <w:sz w:val="18"/>
                <w:szCs w:val="18"/>
                <w:lang w:val="ru-RU"/>
              </w:rPr>
              <w:t xml:space="preserve"> Умеет поддержать диалог по вопросам дошкольной педагогики.</w:t>
            </w: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Обладает достаточными знаниями в области дошкольной педагогики. Владеет фактами в данной сфере. Знает основные принципы организации жизни  и деятельности детей в детском саду. Умеет поддержать диалог по вопросам дошкольной педагогики.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недостаточными знаниями в области дошкольной педагогики. Не достаточно хорошо знает принципы организации жизни и деятельности детей в детском саду.</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Слабо владеет событиями в области дошкольной педагогики. Испытывает трудности в знании основных принципов и организации жизни и деятельности в детском саду. Допускает ошибки при диалоге по теме.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3. Точные знания методик обучения</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sz w:val="18"/>
                <w:szCs w:val="18"/>
                <w:lang w:val="ru-RU"/>
              </w:rPr>
              <w:t xml:space="preserve">Обладает глубокими, научными,  энциклопедическими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Pr>
                <w:rFonts w:ascii="Times New Roman" w:eastAsiaTheme="minorEastAsia" w:hAnsi="Times New Roman"/>
                <w:b/>
                <w:bCs/>
                <w:sz w:val="18"/>
                <w:szCs w:val="18"/>
                <w:lang w:val="ru-RU"/>
              </w:rPr>
              <w:t>,5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sz w:val="18"/>
                <w:szCs w:val="18"/>
                <w:lang w:val="ru-RU"/>
              </w:rPr>
              <w:t>Обладает глубокими, научными  знаниями методик дошкольного воспитания. Оперирует событиями, фактами и открытиями в данной сфере. Использует собственные знания в организации межпредметных связей. На любой вопрос по теме может дать полный ответ. Умеет организовать, поддержать и развить дискуссию.</w:t>
            </w: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Обладает  научными,  энциклопедическими знаниями методик дошкольного воспитания. Оперирует событиями, фактами и открытиями в данной сфере. Владеет знаниями теоретическими, умеет организовать межпредметные связи. Умеет поддержать и развить дискуссию по теме.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Обладает знаниями методик дошкольного воспитания. Испытывает трудности при организации межпредметных связей.</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Допускает ошибки в знании фактического материала дошкольных методик, не может установить межпредметные связи.  Неточности в методической терминологии. Испытывает речевые трудности в изложении материала по определённой методике.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4"/>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4. Владение методикой проведения занятия</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bidi="ar-IQ"/>
              </w:rPr>
            </w:pPr>
            <w:r w:rsidRPr="0028156D">
              <w:rPr>
                <w:rFonts w:ascii="Times New Roman" w:eastAsiaTheme="minorEastAsia" w:hAnsi="Times New Roman"/>
                <w:b/>
                <w:bCs/>
                <w:sz w:val="18"/>
                <w:szCs w:val="18"/>
                <w:lang w:val="ru-RU" w:bidi="ar-IQ"/>
              </w:rPr>
              <w:t xml:space="preserve">Образцовый: </w:t>
            </w:r>
            <w:r w:rsidRPr="0028156D">
              <w:rPr>
                <w:rFonts w:ascii="Times New Roman" w:eastAsiaTheme="minorEastAsia" w:hAnsi="Times New Roman"/>
                <w:sz w:val="18"/>
                <w:szCs w:val="18"/>
                <w:lang w:val="ru-RU"/>
              </w:rPr>
              <w:t xml:space="preserve">Высокая степень организации учебной деятельности воспитанников. Этапы занятия имеют логическую завершенность и последовательность.  Владеет различными технологиями, активизирующими  деятельность воспитанников. Педагогический процесс организует на основе общения, игры, экспериментально-поисковой деятельности, сотрудничества с взрослыми и сверстниками.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Pr>
                <w:rFonts w:ascii="Times New Roman" w:eastAsiaTheme="minorEastAsia" w:hAnsi="Times New Roman"/>
                <w:b/>
                <w:bCs/>
                <w:sz w:val="18"/>
                <w:szCs w:val="18"/>
                <w:lang w:val="ru-RU"/>
              </w:rPr>
              <w:t>,5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bidi="ar-IQ"/>
              </w:rPr>
            </w:pPr>
            <w:r>
              <w:rPr>
                <w:rFonts w:ascii="Times New Roman" w:eastAsiaTheme="minorEastAsia" w:hAnsi="Times New Roman"/>
                <w:b/>
                <w:bCs/>
                <w:sz w:val="18"/>
                <w:szCs w:val="18"/>
                <w:lang w:val="ru-RU" w:bidi="ar-IQ"/>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bidi="ar-IQ"/>
              </w:rPr>
            </w:pPr>
            <w:r w:rsidRPr="0028156D">
              <w:rPr>
                <w:rFonts w:ascii="Times New Roman" w:eastAsiaTheme="minorEastAsia" w:hAnsi="Times New Roman"/>
                <w:sz w:val="18"/>
                <w:szCs w:val="18"/>
                <w:lang w:val="ru-RU"/>
              </w:rPr>
              <w:t>Этапы занятия  имеют логическую завершенность и последовательность. Владеет методами и приёмами, активизирующими деятельность воспитанников. Умеет организовать учебную деятельность. Учитывает в учебном процессе индивидуальные особенности воспитанников. Умеет вносить коррективы в процесс деятельности в зависимости от ситуации.</w:t>
            </w:r>
          </w:p>
        </w:tc>
      </w:tr>
      <w:tr w:rsidR="00B609A3" w:rsidRPr="00F10845"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ru-RU"/>
              </w:rPr>
              <w:t>Умеет организовать учебную деятельность. Этапы занятия  имеют логическую завершенность и последовательность. Владеет методами и приёмами, активизирующими деятельность воспитанников. Учитывает в учебном процессе индивидуальные особенности воспитанников. Умеет вносить коррективы в процесс деятельности в зависимости от ситуации.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Умеет организовать учебную деятельность. Этапы урока не всегда  имеют логическую завершенность и последовательность. Не учитывает в учебном процессе индивидуальные особенности воспитанников. Ставит стандартные вопросы. При необходимости не всегда может внести коррективы в процесс деятельности.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sz w:val="18"/>
                <w:szCs w:val="18"/>
                <w:lang w:val="ru-RU"/>
              </w:rPr>
              <w:t>В организации учебной деятельности испытывает трудности. Этапы занятия  не имеют логическую завершенность и последовательность. Слабо владеет методами и приемами, активизирующими деятельность воспитанников. Обеспечивает низкий темп занятия. Не учитывает в учебном процессе индивидуальные особенности воспитанников. Занятия ведёт строго по плану, без внесения корректив по мере необходимости.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5.Благоприят-ный психологический климат на занятии</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Умеет на высоком уровне организовать психологический настрой на занятие. Благоприятный эмоциональный тон, культура речи.  Педагог приветлив, </w:t>
            </w:r>
            <w:r w:rsidRPr="0028156D">
              <w:rPr>
                <w:rFonts w:ascii="Times New Roman" w:eastAsiaTheme="minorEastAsia" w:hAnsi="Times New Roman"/>
                <w:sz w:val="18"/>
                <w:szCs w:val="18"/>
                <w:lang w:val="ru-RU"/>
              </w:rPr>
              <w:t>создает творческую обстановку для свободного выражения мыслей воспитанников. Наблюдается доброжелательность со стороны педагога. Непринуждённость, естественность в поведении детей, их заинтересованность, чувство радости. Стиль общения демократический.</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Pr>
                <w:rFonts w:ascii="Times New Roman" w:eastAsiaTheme="minorEastAsia" w:hAnsi="Times New Roman"/>
                <w:b/>
                <w:bCs/>
                <w:sz w:val="18"/>
                <w:szCs w:val="18"/>
                <w:lang w:val="ru-RU"/>
              </w:rPr>
              <w:t>,5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Педагог психологически настраивает на занятие, приветлив. Воспитанники доброжелательны друг к другу. Педагог умеет дружно разрешить ситуацию. </w:t>
            </w:r>
            <w:r w:rsidRPr="0028156D">
              <w:rPr>
                <w:rFonts w:ascii="Times New Roman" w:eastAsiaTheme="minorEastAsia" w:hAnsi="Times New Roman"/>
                <w:sz w:val="18"/>
                <w:szCs w:val="18"/>
                <w:lang w:val="ru-RU"/>
              </w:rPr>
              <w:t>Создает условия для свободного выражения мыслей воспитанников. Стиль общения демократический.</w:t>
            </w: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bCs/>
                <w:sz w:val="18"/>
                <w:szCs w:val="18"/>
                <w:lang w:val="ru-RU"/>
              </w:rPr>
              <w:t xml:space="preserve">Педагог психологически настраивает на занятие, приветлив. Воспитанники доброжелательны друг к другу. Педагог умеет дружно разрешить ситуацию. </w:t>
            </w:r>
            <w:r w:rsidRPr="0028156D">
              <w:rPr>
                <w:rFonts w:ascii="Times New Roman" w:eastAsiaTheme="minorEastAsia" w:hAnsi="Times New Roman"/>
                <w:sz w:val="18"/>
                <w:szCs w:val="18"/>
                <w:lang w:val="ru-RU"/>
              </w:rPr>
              <w:t>Создает условия для свободного выражения мыслей воспитанников. Стиль общения демократический.</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 xml:space="preserve">Педагог старается быть приветливым, но не уверен в своих действиях. </w:t>
            </w:r>
            <w:r w:rsidRPr="0028156D">
              <w:rPr>
                <w:rFonts w:ascii="Times New Roman" w:eastAsiaTheme="minorEastAsia" w:hAnsi="Times New Roman"/>
                <w:bCs/>
                <w:sz w:val="18"/>
                <w:szCs w:val="18"/>
                <w:lang w:val="kk-KZ"/>
              </w:rPr>
              <w:t>Воспитанники задействованы в учебный процесс, но недостаточно открыты для деятельности.</w:t>
            </w:r>
            <w:r w:rsidRPr="0028156D">
              <w:rPr>
                <w:rFonts w:ascii="Times New Roman" w:eastAsiaTheme="minorEastAsia" w:hAnsi="Times New Roman"/>
                <w:bCs/>
                <w:sz w:val="18"/>
                <w:szCs w:val="18"/>
                <w:lang w:val="ru-RU"/>
              </w:rPr>
              <w:t xml:space="preserve"> При общении с воспитанниками старается придерживаться демократического стиля общения.</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 xml:space="preserve">Педагог приветлив, но недостаточно эмоционален. Определяющим стилем общения педагога с воспитанниками  является либеральный или авторитарный. </w:t>
            </w:r>
            <w:r w:rsidRPr="0028156D">
              <w:rPr>
                <w:rFonts w:ascii="Times New Roman" w:eastAsiaTheme="minorEastAsia" w:hAnsi="Times New Roman"/>
                <w:bCs/>
                <w:sz w:val="18"/>
                <w:szCs w:val="18"/>
                <w:lang w:val="ru-RU"/>
              </w:rPr>
              <w:t>Воспитанники скованны, не все задействованы в учебный процесс.</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28156D"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6. Качество планирования занятия</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ru-RU"/>
              </w:rPr>
              <w:t>Образцовый:</w:t>
            </w:r>
            <w:r w:rsidRPr="0028156D">
              <w:rPr>
                <w:rFonts w:ascii="Times New Roman" w:eastAsiaTheme="minorEastAsia" w:hAnsi="Times New Roman"/>
                <w:sz w:val="18"/>
                <w:szCs w:val="18"/>
                <w:lang w:val="ru-RU"/>
              </w:rPr>
              <w:t xml:space="preserve"> Грамотное, методически верное составление конспекта занятия, всех его этапов. Эффективное распределение управленческих действий педагога и деятельности воспитанников. </w:t>
            </w:r>
            <w:r w:rsidRPr="0028156D">
              <w:rPr>
                <w:rFonts w:ascii="Times New Roman" w:eastAsiaTheme="minorEastAsia" w:hAnsi="Times New Roman"/>
                <w:sz w:val="18"/>
                <w:szCs w:val="18"/>
                <w:lang w:val="kk-KZ"/>
              </w:rPr>
              <w:t>Эффективное использование различных методов обучения. Корректирование процесса познания в целях достижения запланированного результата.</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B609A3" w:rsidRPr="0028156D" w:rsidRDefault="00B609A3" w:rsidP="004D670C">
            <w:pPr>
              <w:spacing w:after="0" w:line="240" w:lineRule="auto"/>
              <w:rPr>
                <w:rFonts w:ascii="Times New Roman" w:eastAsiaTheme="minorEastAsia" w:hAnsi="Times New Roman"/>
                <w:bCs/>
                <w:sz w:val="18"/>
                <w:szCs w:val="18"/>
                <w:lang w:val="ru-RU"/>
              </w:rPr>
            </w:pPr>
            <w:r w:rsidRPr="0028156D">
              <w:rPr>
                <w:rFonts w:ascii="Times New Roman" w:eastAsiaTheme="minorEastAsia" w:hAnsi="Times New Roman"/>
                <w:bCs/>
                <w:sz w:val="18"/>
                <w:szCs w:val="18"/>
                <w:lang w:val="ru-RU"/>
              </w:rPr>
              <w:t>Конспект занятия составлен методически грамотно, с  описанием всех этапов деятельности.</w:t>
            </w:r>
            <w:r>
              <w:rPr>
                <w:rFonts w:ascii="Times New Roman" w:eastAsiaTheme="minorEastAsia" w:hAnsi="Times New Roman"/>
                <w:bCs/>
                <w:sz w:val="18"/>
                <w:szCs w:val="18"/>
                <w:lang w:val="ru-RU"/>
              </w:rPr>
              <w:t xml:space="preserve"> Имеется</w:t>
            </w:r>
            <w:r w:rsidRPr="0028156D">
              <w:rPr>
                <w:rFonts w:ascii="Times New Roman" w:eastAsiaTheme="minorEastAsia" w:hAnsi="Times New Roman"/>
                <w:bCs/>
                <w:sz w:val="18"/>
                <w:szCs w:val="18"/>
                <w:lang w:val="ru-RU"/>
              </w:rPr>
              <w:t xml:space="preserve"> использование различных методов обучения.</w:t>
            </w:r>
            <w:r w:rsidRPr="0028156D">
              <w:rPr>
                <w:rFonts w:ascii="Times New Roman" w:eastAsiaTheme="minorEastAsia" w:hAnsi="Times New Roman"/>
                <w:sz w:val="18"/>
                <w:szCs w:val="18"/>
                <w:lang w:val="kk-KZ"/>
              </w:rPr>
              <w:t xml:space="preserve"> Корректирование процесса познания в целях достижения запланированного результата.</w:t>
            </w:r>
            <w:r w:rsidRPr="0028156D">
              <w:rPr>
                <w:rFonts w:ascii="Times New Roman" w:eastAsiaTheme="minorEastAsia" w:hAnsi="Times New Roman"/>
                <w:bCs/>
                <w:sz w:val="18"/>
                <w:szCs w:val="18"/>
                <w:lang w:val="ru-RU"/>
              </w:rPr>
              <w:t xml:space="preserve"> Качество планирования организованной учебной деятельности на высоком уровне.</w:t>
            </w: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Хороший: </w:t>
            </w:r>
            <w:r w:rsidRPr="0028156D">
              <w:rPr>
                <w:rFonts w:ascii="Times New Roman" w:eastAsiaTheme="minorEastAsia" w:hAnsi="Times New Roman"/>
                <w:sz w:val="18"/>
                <w:szCs w:val="18"/>
                <w:lang w:val="kk-KZ"/>
              </w:rPr>
              <w:t>Грамотное составление конспекта занятия, всех его этапов. Эффективное использование различных методов обучения. Своевременное внесение корректировок в ходе занятия в зависимости от ситуации.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Не всегда можно проследить поэтапную последовательность занятия. Использование различных методов и приёмов не всегда целесообразно. Испытывает затруднения при внесении корректировок в занятие.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При составлении конспекта занятия не прослеживаются этапы деятельности. Распределение управленческих действий педагога и деятельности воспитанников не прослеживается. Педагог не может вносить  изменения в зависимости от ситуации.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68"/>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 xml:space="preserve">7.Управление учебным </w:t>
            </w:r>
            <w:r w:rsidRPr="0028156D">
              <w:rPr>
                <w:rFonts w:ascii="Times New Roman" w:eastAsiaTheme="minorEastAsia" w:hAnsi="Times New Roman" w:cs="Times New Roman"/>
                <w:sz w:val="18"/>
                <w:szCs w:val="18"/>
                <w:lang w:val="ru-RU"/>
              </w:rPr>
              <w:lastRenderedPageBreak/>
              <w:t>процессом</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b/>
                <w:bCs/>
                <w:sz w:val="18"/>
                <w:szCs w:val="18"/>
                <w:lang w:val="kk-KZ"/>
              </w:rPr>
              <w:t xml:space="preserve">: </w:t>
            </w:r>
            <w:r w:rsidRPr="0028156D">
              <w:rPr>
                <w:rFonts w:ascii="Times New Roman" w:eastAsiaTheme="minorEastAsia" w:hAnsi="Times New Roman"/>
                <w:bCs/>
                <w:sz w:val="18"/>
                <w:szCs w:val="18"/>
                <w:lang w:val="kk-KZ"/>
              </w:rPr>
              <w:t xml:space="preserve">Мотивационный момент продуман на высоком уровне, создаётся проблемная ситуация, побуждающая воспитанников к процессу познания в соответствии с поставленной </w:t>
            </w:r>
            <w:r w:rsidRPr="0028156D">
              <w:rPr>
                <w:rFonts w:ascii="Times New Roman" w:eastAsiaTheme="minorEastAsia" w:hAnsi="Times New Roman"/>
                <w:bCs/>
                <w:sz w:val="18"/>
                <w:szCs w:val="18"/>
                <w:lang w:val="kk-KZ"/>
              </w:rPr>
              <w:lastRenderedPageBreak/>
              <w:t xml:space="preserve">целью. Процесс деятельности организуется с ориентированием воспитанников на поиск,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 xml:space="preserve">Учебный процесс проводится методически грамотно. Анализирует результаты учебной деятельности, процесса познания. Рационально использует время.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lastRenderedPageBreak/>
              <w:t>4</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kk-KZ"/>
              </w:rPr>
            </w:pPr>
            <w:r w:rsidRPr="0028156D">
              <w:rPr>
                <w:rFonts w:ascii="Times New Roman" w:eastAsiaTheme="minorEastAsia" w:hAnsi="Times New Roman"/>
                <w:b/>
                <w:bCs/>
                <w:sz w:val="18"/>
                <w:szCs w:val="18"/>
                <w:lang w:val="kk-KZ"/>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kk-KZ"/>
              </w:rPr>
            </w:pPr>
            <w:r>
              <w:rPr>
                <w:rFonts w:ascii="Times New Roman" w:eastAsiaTheme="minorEastAsia" w:hAnsi="Times New Roman"/>
                <w:bCs/>
                <w:sz w:val="18"/>
                <w:szCs w:val="18"/>
                <w:lang w:val="kk-KZ"/>
              </w:rPr>
              <w:t xml:space="preserve">Все этапы организованной учебной деятельности продуманы на высоком </w:t>
            </w:r>
            <w:r>
              <w:rPr>
                <w:rFonts w:ascii="Times New Roman" w:eastAsiaTheme="minorEastAsia" w:hAnsi="Times New Roman"/>
                <w:bCs/>
                <w:sz w:val="18"/>
                <w:szCs w:val="18"/>
                <w:lang w:val="kk-KZ"/>
              </w:rPr>
              <w:lastRenderedPageBreak/>
              <w:t>уровне. При проведении мотивационного</w:t>
            </w:r>
            <w:r w:rsidRPr="0028156D">
              <w:rPr>
                <w:rFonts w:ascii="Times New Roman" w:eastAsiaTheme="minorEastAsia" w:hAnsi="Times New Roman"/>
                <w:bCs/>
                <w:sz w:val="18"/>
                <w:szCs w:val="18"/>
                <w:lang w:val="kk-KZ"/>
              </w:rPr>
              <w:t xml:space="preserve"> мо</w:t>
            </w:r>
            <w:r>
              <w:rPr>
                <w:rFonts w:ascii="Times New Roman" w:eastAsiaTheme="minorEastAsia" w:hAnsi="Times New Roman"/>
                <w:bCs/>
                <w:sz w:val="18"/>
                <w:szCs w:val="18"/>
                <w:lang w:val="kk-KZ"/>
              </w:rPr>
              <w:t xml:space="preserve">мента </w:t>
            </w:r>
            <w:r w:rsidRPr="0028156D">
              <w:rPr>
                <w:rFonts w:ascii="Times New Roman" w:eastAsiaTheme="minorEastAsia" w:hAnsi="Times New Roman"/>
                <w:bCs/>
                <w:sz w:val="18"/>
                <w:szCs w:val="18"/>
                <w:lang w:val="kk-KZ"/>
              </w:rPr>
              <w:t xml:space="preserve"> создаётся проблемная ситуация, побуждающая воспитанников к процессу познания в соответствии с поставленной целью. </w:t>
            </w:r>
            <w:r>
              <w:rPr>
                <w:rFonts w:ascii="Times New Roman" w:eastAsiaTheme="minorEastAsia" w:hAnsi="Times New Roman"/>
                <w:bCs/>
                <w:sz w:val="18"/>
                <w:szCs w:val="18"/>
                <w:lang w:val="kk-KZ"/>
              </w:rPr>
              <w:t>Организована поисковая деятельность детей</w:t>
            </w:r>
            <w:r w:rsidRPr="0028156D">
              <w:rPr>
                <w:rFonts w:ascii="Times New Roman" w:eastAsiaTheme="minorEastAsia" w:hAnsi="Times New Roman"/>
                <w:bCs/>
                <w:sz w:val="18"/>
                <w:szCs w:val="18"/>
                <w:lang w:val="kk-KZ"/>
              </w:rPr>
              <w:t xml:space="preserve">, исследование проблемы, с оказанием необходимой помощи. Педагог осуществляет психолого-педагогическое сопровождение. </w:t>
            </w:r>
            <w:r w:rsidRPr="0028156D">
              <w:rPr>
                <w:rFonts w:ascii="Times New Roman" w:eastAsiaTheme="minorEastAsia" w:hAnsi="Times New Roman"/>
                <w:sz w:val="18"/>
                <w:szCs w:val="18"/>
                <w:lang w:val="kk-KZ"/>
              </w:rPr>
              <w:t>Учебный процесс проводится методически грамотно. Анализирует результаты учебной деятельности, процесса познания. Рационально использует время.</w:t>
            </w: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kk-KZ"/>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
                <w:bCs/>
                <w:sz w:val="18"/>
                <w:szCs w:val="18"/>
                <w:lang w:val="kk-KZ"/>
              </w:rPr>
              <w:t>:</w:t>
            </w:r>
            <w:r w:rsidRPr="0028156D">
              <w:rPr>
                <w:rFonts w:ascii="Times New Roman" w:eastAsiaTheme="minorEastAsia" w:hAnsi="Times New Roman"/>
                <w:bCs/>
                <w:sz w:val="18"/>
                <w:szCs w:val="18"/>
                <w:lang w:val="kk-KZ"/>
              </w:rPr>
              <w:t xml:space="preserve">  Присутствует мотивационный момент, создаётся проблемная ситуация, побуждающая воспитанников к процессу познания. Осуществляется психолого-педагогическое сопровождение воспитанников в процессе познания, обыгрываются проблемные ситуации. Имеется необходимая поддержка и оказывается помощь в процессе деятельности. Прослеживается логическая последовательность этапов занятия. Проводит анализ результатов процесса познания.</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F10845"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bCs/>
                <w:sz w:val="18"/>
                <w:szCs w:val="18"/>
                <w:lang w:val="ru-RU"/>
              </w:rPr>
              <w:t>Момент мотивации организован слабо.</w:t>
            </w:r>
            <w:r w:rsidRPr="0028156D">
              <w:rPr>
                <w:rFonts w:ascii="Times New Roman" w:eastAsiaTheme="minorEastAsia" w:hAnsi="Times New Roman"/>
                <w:bCs/>
                <w:sz w:val="18"/>
                <w:szCs w:val="18"/>
                <w:lang w:val="kk-KZ"/>
              </w:rPr>
              <w:t xml:space="preserve"> Прослеживается логическая последовательность этапов занятия. </w:t>
            </w:r>
            <w:r w:rsidRPr="0028156D">
              <w:rPr>
                <w:rFonts w:ascii="Times New Roman" w:eastAsiaTheme="minorEastAsia" w:hAnsi="Times New Roman"/>
                <w:bCs/>
                <w:sz w:val="18"/>
                <w:szCs w:val="18"/>
                <w:lang w:val="ru-RU"/>
              </w:rPr>
              <w:t xml:space="preserve"> Существуют затруднения при организации процесса деятельности. Недостаточно точно проводит анализ результатов деятельности воспитанников.</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28156D" w:rsidTr="004D670C">
        <w:trPr>
          <w:trHeight w:val="68"/>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kk-KZ"/>
              </w:rPr>
            </w:pPr>
            <w:r w:rsidRPr="0028156D">
              <w:rPr>
                <w:rFonts w:ascii="Times New Roman" w:eastAsiaTheme="minorEastAsia" w:hAnsi="Times New Roman"/>
                <w:b/>
                <w:bCs/>
                <w:sz w:val="18"/>
                <w:szCs w:val="18"/>
                <w:lang w:val="kk-KZ"/>
              </w:rPr>
              <w:t xml:space="preserve">Низкий: </w:t>
            </w:r>
            <w:r w:rsidRPr="0028156D">
              <w:rPr>
                <w:rFonts w:ascii="Times New Roman" w:eastAsiaTheme="minorEastAsia" w:hAnsi="Times New Roman"/>
                <w:bCs/>
                <w:sz w:val="18"/>
                <w:szCs w:val="18"/>
                <w:lang w:val="kk-KZ"/>
              </w:rPr>
              <w:t>Отсутствует мотивация к процессу познания. Не прослеживается логическая последовательность этапов деятельности</w:t>
            </w:r>
            <w:r w:rsidRPr="0028156D">
              <w:rPr>
                <w:rFonts w:ascii="Times New Roman" w:eastAsiaTheme="minorEastAsia" w:hAnsi="Times New Roman"/>
                <w:sz w:val="18"/>
                <w:szCs w:val="18"/>
                <w:lang w:val="kk-KZ"/>
              </w:rPr>
              <w:t>. Существуют затруднения в распределении времени. Корректирование процесса познания в целях достижения запланированного результата не происходит. Не владеет методами анализа результатов деятельности.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kk-KZ"/>
              </w:rPr>
            </w:pPr>
          </w:p>
        </w:tc>
      </w:tr>
      <w:tr w:rsidR="00B609A3" w:rsidRPr="003B207C" w:rsidTr="004D670C">
        <w:trPr>
          <w:trHeight w:val="134"/>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8. Грамотное использование образова-тельных ресурсов</w:t>
            </w: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Использование образовательных ресурсов на высоком уровне обеспечивают наглядность, способствующую  восприятию и лучшему запоминанию материала. Обладают стимулом познавательной активности детей, способствуют творческому развитию, стимулируют мышление ребёнка, воспитывают интерес к занятию. Предоставляют возможность индивидуализации обучения. Образовательные ресурсы дополняют педагога, а не заменяют его.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4</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Cs/>
                <w:sz w:val="18"/>
                <w:szCs w:val="18"/>
                <w:lang w:val="ru-RU"/>
              </w:rPr>
              <w:t xml:space="preserve">Использование образовательных ресурсов на достаточном уровне обеспечивают наглядность, способствующую  восприятию и лучшему запоминанию материала. Воспитывают интерес к занятию, стимулируют познавательную активность. Образовательные ресурсы  </w:t>
            </w:r>
            <w:r>
              <w:rPr>
                <w:rFonts w:ascii="Times New Roman" w:eastAsiaTheme="minorEastAsia" w:hAnsi="Times New Roman"/>
                <w:bCs/>
                <w:sz w:val="18"/>
                <w:szCs w:val="18"/>
                <w:lang w:val="ru-RU"/>
              </w:rPr>
              <w:t>дополняют педагога во время организованной учебной деятельности</w:t>
            </w:r>
          </w:p>
        </w:tc>
      </w:tr>
      <w:tr w:rsidR="00B609A3" w:rsidRPr="003B207C"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bCs/>
                <w:sz w:val="18"/>
                <w:szCs w:val="18"/>
                <w:lang w:val="ru-RU"/>
              </w:rPr>
              <w:t xml:space="preserve"> Использование образовательных ресурсов на достаточном уровне обеспечивают наглядность, способствующую  восприятию и лучшему запоминанию материала. Воспитывают интерес к занятию, стимулируют познавательную активность. Образовательные ресурсы  не заменяют педагога, а дополняют его.</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Требует улучшения:</w:t>
            </w:r>
            <w:r w:rsidRPr="0028156D">
              <w:rPr>
                <w:rFonts w:ascii="Times New Roman" w:eastAsiaTheme="minorEastAsia" w:hAnsi="Times New Roman"/>
                <w:bCs/>
                <w:sz w:val="18"/>
                <w:szCs w:val="18"/>
                <w:lang w:val="ru-RU"/>
              </w:rPr>
              <w:t xml:space="preserve"> Использование образовательных ресурсов обеспечивают наглядность, способствующую  восприятию и лучшему запоминанию материала. Не стимулируют познавательную активность воспитанников.</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Cs/>
                <w:sz w:val="18"/>
                <w:szCs w:val="18"/>
                <w:lang w:val="ru-RU"/>
              </w:rPr>
            </w:pPr>
            <w:r w:rsidRPr="0028156D">
              <w:rPr>
                <w:rFonts w:ascii="Times New Roman" w:eastAsiaTheme="minorEastAsia" w:hAnsi="Times New Roman"/>
                <w:b/>
                <w:bCs/>
                <w:sz w:val="18"/>
                <w:szCs w:val="18"/>
                <w:lang w:val="ru-RU"/>
              </w:rPr>
              <w:t xml:space="preserve">Низкий: </w:t>
            </w:r>
            <w:r w:rsidRPr="0028156D">
              <w:rPr>
                <w:rFonts w:ascii="Times New Roman" w:eastAsiaTheme="minorEastAsia" w:hAnsi="Times New Roman"/>
                <w:bCs/>
                <w:sz w:val="18"/>
                <w:szCs w:val="18"/>
                <w:lang w:val="ru-RU"/>
              </w:rPr>
              <w:t xml:space="preserve">Использование образовательных ресурсов не способствуют восприятию и запоминанию материала. Не воспитывают интерес к занятию.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4"/>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r w:rsidRPr="0028156D">
              <w:rPr>
                <w:rFonts w:ascii="Times New Roman" w:eastAsiaTheme="minorEastAsia" w:hAnsi="Times New Roman" w:cs="Times New Roman"/>
                <w:sz w:val="18"/>
                <w:szCs w:val="18"/>
                <w:lang w:val="ru-RU"/>
              </w:rPr>
              <w:t>9. Подготовка воспитателя к занятию</w:t>
            </w: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Образцовый: </w:t>
            </w:r>
            <w:r w:rsidRPr="0028156D">
              <w:rPr>
                <w:rFonts w:ascii="Times New Roman" w:eastAsiaTheme="minorEastAsia" w:hAnsi="Times New Roman"/>
                <w:bCs/>
                <w:sz w:val="18"/>
                <w:szCs w:val="18"/>
                <w:lang w:val="ru-RU"/>
              </w:rPr>
              <w:t xml:space="preserve">Творческий </w:t>
            </w:r>
            <w:r w:rsidRPr="0028156D">
              <w:rPr>
                <w:rFonts w:ascii="Times New Roman" w:eastAsiaTheme="minorEastAsia" w:hAnsi="Times New Roman"/>
                <w:sz w:val="18"/>
                <w:szCs w:val="18"/>
                <w:lang w:val="ru-RU"/>
              </w:rPr>
              <w:t>нестандартный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Эстетичное оформление наглядных пособий. Подготовка и достаточное количество раздаточного материала в зависимости от возрастных особенностей детей и количества детей. Тщательно продуманное размещение материала.</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1418" w:type="dxa"/>
            <w:vMerge w:val="restart"/>
          </w:tcPr>
          <w:p w:rsidR="00B609A3" w:rsidRPr="0028156D" w:rsidRDefault="00B609A3" w:rsidP="004D670C">
            <w:pPr>
              <w:spacing w:after="0" w:line="240" w:lineRule="auto"/>
              <w:rPr>
                <w:rFonts w:ascii="Times New Roman" w:eastAsiaTheme="minorEastAsia" w:hAnsi="Times New Roman"/>
                <w:b/>
                <w:bCs/>
                <w:sz w:val="18"/>
                <w:szCs w:val="18"/>
              </w:rPr>
            </w:pPr>
            <w:r w:rsidRPr="0028156D">
              <w:rPr>
                <w:rFonts w:ascii="Times New Roman" w:eastAsiaTheme="minorEastAsia" w:hAnsi="Times New Roman"/>
                <w:b/>
                <w:bCs/>
                <w:sz w:val="18"/>
                <w:szCs w:val="18"/>
              </w:rPr>
              <w:t>1</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4</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Cs/>
                <w:sz w:val="18"/>
                <w:szCs w:val="18"/>
                <w:lang w:val="ru-RU"/>
              </w:rPr>
              <w:t>Подготовка воспитателя к занятию на высоком уровне. Наблюдается т</w:t>
            </w:r>
            <w:r w:rsidRPr="0028156D">
              <w:rPr>
                <w:rFonts w:ascii="Times New Roman" w:eastAsiaTheme="minorEastAsia" w:hAnsi="Times New Roman"/>
                <w:bCs/>
                <w:sz w:val="18"/>
                <w:szCs w:val="18"/>
                <w:lang w:val="ru-RU"/>
              </w:rPr>
              <w:t xml:space="preserve">ворческий </w:t>
            </w:r>
            <w:r w:rsidRPr="0028156D">
              <w:rPr>
                <w:rFonts w:ascii="Times New Roman" w:eastAsiaTheme="minorEastAsia" w:hAnsi="Times New Roman"/>
                <w:sz w:val="18"/>
                <w:szCs w:val="18"/>
                <w:lang w:val="ru-RU"/>
              </w:rPr>
              <w:t>отбор и конкретизация программного</w:t>
            </w:r>
            <w:r>
              <w:rPr>
                <w:rFonts w:ascii="Times New Roman" w:eastAsiaTheme="minorEastAsia" w:hAnsi="Times New Roman"/>
                <w:sz w:val="18"/>
                <w:szCs w:val="18"/>
                <w:lang w:val="ru-RU"/>
              </w:rPr>
              <w:t xml:space="preserve"> материала.  Продумано и грамотно составлен конспект занятия. Имеется эстетично оформленный наглядно-демонстрационный</w:t>
            </w:r>
            <w:r w:rsidRPr="0028156D">
              <w:rPr>
                <w:rFonts w:ascii="Times New Roman" w:eastAsiaTheme="minorEastAsia" w:hAnsi="Times New Roman"/>
                <w:sz w:val="18"/>
                <w:szCs w:val="18"/>
                <w:lang w:val="ru-RU"/>
              </w:rPr>
              <w:t xml:space="preserve"> материал. </w:t>
            </w:r>
            <w:r>
              <w:rPr>
                <w:rFonts w:ascii="Times New Roman" w:eastAsiaTheme="minorEastAsia" w:hAnsi="Times New Roman"/>
                <w:sz w:val="18"/>
                <w:szCs w:val="18"/>
                <w:lang w:val="ru-RU"/>
              </w:rPr>
              <w:t>Подготовлен в необходимом количествераздаточный  материал на каждого ребенка. Продуманно размещен материал для занятия</w:t>
            </w:r>
            <w:r w:rsidRPr="0028156D">
              <w:rPr>
                <w:rFonts w:ascii="Times New Roman" w:eastAsiaTheme="minorEastAsia" w:hAnsi="Times New Roman"/>
                <w:sz w:val="18"/>
                <w:szCs w:val="18"/>
                <w:lang w:val="ru-RU"/>
              </w:rPr>
              <w:t>.</w:t>
            </w:r>
          </w:p>
        </w:tc>
      </w:tr>
      <w:tr w:rsidR="00B609A3" w:rsidRPr="0028156D"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Отбор и конкретизация программного материала. Продумывание и составление плана занятия, конспекта. Выбор  и разработка приёмов обучения. Наличие наглядно-демонстрационного материала соответственно возрастным особенностям детей. Правильное его размещение.</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Отбор и конкретизация программного материала. Не достаточно продуман план занятия, не точно подобраны методы и приёмы обучения. Наглядно-демонстрационный материал в наличии, но требует эстетичного оформления.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2"/>
        </w:trPr>
        <w:tc>
          <w:tcPr>
            <w:tcW w:w="1560" w:type="dxa"/>
            <w:vMerge/>
            <w:vAlign w:val="center"/>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Отбор программного материала. Затруднение при составлении плана занятия. Не продуманы методы и приёмы обучения. В недостаточном количестве наглядно-демонстрационный материал. Педагог не продумал грамотное размещение материала.</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4"/>
        </w:trPr>
        <w:tc>
          <w:tcPr>
            <w:tcW w:w="1560" w:type="dxa"/>
            <w:vMerge w:val="restart"/>
          </w:tcPr>
          <w:p w:rsidR="00B609A3" w:rsidRPr="0028156D" w:rsidRDefault="00B609A3" w:rsidP="004D670C">
            <w:pPr>
              <w:pStyle w:val="ad"/>
              <w:rPr>
                <w:rFonts w:ascii="Times New Roman" w:eastAsiaTheme="minorEastAsia" w:hAnsi="Times New Roman" w:cs="Times New Roman"/>
                <w:sz w:val="18"/>
                <w:szCs w:val="18"/>
                <w:lang w:val="ru-RU"/>
              </w:rPr>
            </w:pPr>
          </w:p>
          <w:p w:rsidR="00B609A3" w:rsidRPr="0028156D" w:rsidRDefault="00B609A3" w:rsidP="004D670C">
            <w:pPr>
              <w:spacing w:after="0" w:line="240" w:lineRule="auto"/>
              <w:rPr>
                <w:rFonts w:ascii="Times New Roman" w:eastAsiaTheme="minorEastAsia" w:hAnsi="Times New Roman"/>
                <w:b/>
                <w:bCs/>
                <w:sz w:val="18"/>
                <w:szCs w:val="18"/>
                <w:u w:val="single"/>
                <w:lang w:val="ru-RU"/>
              </w:rPr>
            </w:pPr>
            <w:r w:rsidRPr="0028156D">
              <w:rPr>
                <w:rFonts w:ascii="Times New Roman" w:eastAsiaTheme="minorEastAsia" w:hAnsi="Times New Roman"/>
                <w:sz w:val="18"/>
                <w:szCs w:val="18"/>
                <w:lang w:val="ru-RU"/>
              </w:rPr>
              <w:t xml:space="preserve">10. Уровень </w:t>
            </w:r>
            <w:r w:rsidRPr="0028156D">
              <w:rPr>
                <w:rFonts w:ascii="Times New Roman" w:eastAsiaTheme="minorEastAsia" w:hAnsi="Times New Roman"/>
                <w:sz w:val="18"/>
                <w:szCs w:val="18"/>
                <w:lang w:val="ru-RU"/>
              </w:rPr>
              <w:lastRenderedPageBreak/>
              <w:t>требований  к достижениям детей</w:t>
            </w:r>
          </w:p>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lastRenderedPageBreak/>
              <w:t>Образцовый:</w:t>
            </w:r>
            <w:r w:rsidRPr="0028156D">
              <w:rPr>
                <w:rFonts w:ascii="Times New Roman" w:eastAsiaTheme="minorEastAsia" w:hAnsi="Times New Roman"/>
                <w:sz w:val="18"/>
                <w:szCs w:val="18"/>
                <w:lang w:val="ru-RU"/>
              </w:rPr>
              <w:t xml:space="preserve"> Предъявляет высокие требования к самоорганизации ребенка к вовлеченности его в деятельности. Добивается самостоятельности от начала до конца деятельности, </w:t>
            </w:r>
            <w:r w:rsidRPr="0028156D">
              <w:rPr>
                <w:rFonts w:ascii="Times New Roman" w:eastAsiaTheme="minorEastAsia" w:hAnsi="Times New Roman"/>
                <w:sz w:val="18"/>
                <w:szCs w:val="18"/>
                <w:lang w:val="ru-RU"/>
              </w:rPr>
              <w:lastRenderedPageBreak/>
              <w:t xml:space="preserve">быстроты, целевой завершенности. Отслеживает динамику достижений ребенка. Привлекает к самоанализу и рефлексии. </w:t>
            </w:r>
          </w:p>
        </w:tc>
        <w:tc>
          <w:tcPr>
            <w:tcW w:w="850"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lastRenderedPageBreak/>
              <w:t>4</w:t>
            </w:r>
          </w:p>
        </w:tc>
        <w:tc>
          <w:tcPr>
            <w:tcW w:w="1418" w:type="dxa"/>
            <w:vMerge w:val="restart"/>
          </w:tcPr>
          <w:p w:rsidR="00B609A3" w:rsidRPr="00F10845"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rPr>
              <w:t>1</w:t>
            </w:r>
            <w:r>
              <w:rPr>
                <w:rFonts w:ascii="Times New Roman" w:eastAsiaTheme="minorEastAsia" w:hAnsi="Times New Roman"/>
                <w:b/>
                <w:bCs/>
                <w:sz w:val="18"/>
                <w:szCs w:val="18"/>
                <w:lang w:val="ru-RU"/>
              </w:rPr>
              <w:t>,5</w:t>
            </w:r>
          </w:p>
        </w:tc>
        <w:tc>
          <w:tcPr>
            <w:tcW w:w="1276"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Pr>
                <w:rFonts w:ascii="Times New Roman" w:eastAsiaTheme="minorEastAsia" w:hAnsi="Times New Roman"/>
                <w:b/>
                <w:bCs/>
                <w:sz w:val="18"/>
                <w:szCs w:val="18"/>
                <w:lang w:val="ru-RU"/>
              </w:rPr>
              <w:t>6</w:t>
            </w:r>
          </w:p>
        </w:tc>
        <w:tc>
          <w:tcPr>
            <w:tcW w:w="3402" w:type="dxa"/>
            <w:vMerge w:val="restart"/>
          </w:tcPr>
          <w:p w:rsidR="00B609A3" w:rsidRPr="0028156D" w:rsidRDefault="00B609A3" w:rsidP="004D670C">
            <w:pPr>
              <w:spacing w:after="0" w:line="240" w:lineRule="auto"/>
              <w:rPr>
                <w:rFonts w:ascii="Times New Roman" w:eastAsiaTheme="minorEastAsia" w:hAnsi="Times New Roman"/>
                <w:b/>
                <w:bCs/>
                <w:sz w:val="18"/>
                <w:szCs w:val="18"/>
                <w:lang w:val="ru-RU"/>
              </w:rPr>
            </w:pPr>
            <w:r w:rsidRPr="0028156D">
              <w:rPr>
                <w:rFonts w:ascii="Times New Roman" w:eastAsiaTheme="minorEastAsia" w:hAnsi="Times New Roman"/>
                <w:sz w:val="18"/>
                <w:szCs w:val="18"/>
                <w:lang w:val="ru-RU"/>
              </w:rPr>
              <w:t xml:space="preserve">Добивается самостоятельности от начала до конца деятельности, быстроты, </w:t>
            </w:r>
            <w:r w:rsidRPr="0028156D">
              <w:rPr>
                <w:rFonts w:ascii="Times New Roman" w:eastAsiaTheme="minorEastAsia" w:hAnsi="Times New Roman"/>
                <w:sz w:val="18"/>
                <w:szCs w:val="18"/>
                <w:lang w:val="ru-RU"/>
              </w:rPr>
              <w:lastRenderedPageBreak/>
              <w:t>целевой завершенности. Отслеживает динамику достижений ребенка. Привлекает к самоанализу и рефлексии.</w:t>
            </w:r>
          </w:p>
        </w:tc>
      </w:tr>
      <w:tr w:rsidR="00B609A3" w:rsidRPr="00F10845" w:rsidTr="004D670C">
        <w:trPr>
          <w:trHeight w:val="132"/>
        </w:trPr>
        <w:tc>
          <w:tcPr>
            <w:tcW w:w="1560" w:type="dxa"/>
            <w:vMerge/>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Хороший:</w:t>
            </w:r>
            <w:r w:rsidRPr="0028156D">
              <w:rPr>
                <w:rFonts w:ascii="Times New Roman" w:eastAsiaTheme="minorEastAsia" w:hAnsi="Times New Roman"/>
                <w:sz w:val="18"/>
                <w:szCs w:val="18"/>
                <w:lang w:val="ru-RU"/>
              </w:rPr>
              <w:t xml:space="preserve">  Предъявляет требования к самоорганизации ребенка к вовлеченности его в деятельности. Добивается самостоятельности и завершенности в деятельности. Отслеживает динамику достижений ребенка. Привлекает к обсуждению результата детской  деятельности, его к оценке результата собственной деятельности и деятельности других</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132"/>
        </w:trPr>
        <w:tc>
          <w:tcPr>
            <w:tcW w:w="1560" w:type="dxa"/>
            <w:vMerge/>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 xml:space="preserve">Требует улучшения: </w:t>
            </w:r>
            <w:r w:rsidRPr="0028156D">
              <w:rPr>
                <w:rFonts w:ascii="Times New Roman" w:eastAsiaTheme="minorEastAsia" w:hAnsi="Times New Roman"/>
                <w:sz w:val="18"/>
                <w:szCs w:val="18"/>
                <w:lang w:val="ru-RU"/>
              </w:rPr>
              <w:t xml:space="preserve">Недостаточно предъявляет требования к организации ребенка к вовлеченности его в деятельность. Добивается самостоятельности в завершенности в деятельности у отдельных детей. Нерегулярно отслеживает динамику достижений ребенка. Эпизодически проводит обсуждение результата детской  деятельности. </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F10845" w:rsidTr="004D670C">
        <w:trPr>
          <w:trHeight w:val="132"/>
        </w:trPr>
        <w:tc>
          <w:tcPr>
            <w:tcW w:w="1560" w:type="dxa"/>
            <w:vMerge/>
          </w:tcPr>
          <w:p w:rsidR="00B609A3" w:rsidRPr="0028156D" w:rsidRDefault="00B609A3" w:rsidP="004D670C">
            <w:pPr>
              <w:pStyle w:val="ad"/>
              <w:rPr>
                <w:rFonts w:ascii="Times New Roman" w:eastAsiaTheme="minorEastAsia" w:hAnsi="Times New Roman" w:cs="Times New Roman"/>
                <w:sz w:val="18"/>
                <w:szCs w:val="18"/>
                <w:lang w:val="ru-RU"/>
              </w:rPr>
            </w:pPr>
          </w:p>
        </w:tc>
        <w:tc>
          <w:tcPr>
            <w:tcW w:w="7513" w:type="dxa"/>
          </w:tcPr>
          <w:p w:rsidR="00B609A3" w:rsidRPr="0028156D" w:rsidRDefault="00B609A3" w:rsidP="004D670C">
            <w:pPr>
              <w:spacing w:after="0" w:line="240" w:lineRule="auto"/>
              <w:jc w:val="both"/>
              <w:rPr>
                <w:rFonts w:ascii="Times New Roman" w:eastAsiaTheme="minorEastAsia" w:hAnsi="Times New Roman"/>
                <w:sz w:val="18"/>
                <w:szCs w:val="18"/>
                <w:lang w:val="ru-RU"/>
              </w:rPr>
            </w:pPr>
            <w:r w:rsidRPr="0028156D">
              <w:rPr>
                <w:rFonts w:ascii="Times New Roman" w:eastAsiaTheme="minorEastAsia" w:hAnsi="Times New Roman"/>
                <w:b/>
                <w:bCs/>
                <w:sz w:val="18"/>
                <w:szCs w:val="18"/>
                <w:lang w:val="ru-RU"/>
              </w:rPr>
              <w:t>Низкий:</w:t>
            </w:r>
            <w:r w:rsidRPr="0028156D">
              <w:rPr>
                <w:rFonts w:ascii="Times New Roman" w:eastAsiaTheme="minorEastAsia" w:hAnsi="Times New Roman"/>
                <w:sz w:val="18"/>
                <w:szCs w:val="18"/>
                <w:lang w:val="ru-RU"/>
              </w:rPr>
              <w:t xml:space="preserve">  Не вызывает интереса детей к содержанию занятий и их деятельности. Не завершает начатой работы до конца. Не стимулирует к участию в анализе, не удается вывести ребенка в ходе занятия из состояния безразличия и пассивности.</w:t>
            </w:r>
          </w:p>
        </w:tc>
        <w:tc>
          <w:tcPr>
            <w:tcW w:w="850"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418"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1276"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c>
          <w:tcPr>
            <w:tcW w:w="3402" w:type="dxa"/>
            <w:vMerge/>
          </w:tcPr>
          <w:p w:rsidR="00B609A3" w:rsidRPr="0028156D" w:rsidRDefault="00B609A3" w:rsidP="004D670C">
            <w:pPr>
              <w:spacing w:after="0" w:line="240" w:lineRule="auto"/>
              <w:rPr>
                <w:rFonts w:ascii="Times New Roman" w:eastAsiaTheme="minorEastAsia" w:hAnsi="Times New Roman"/>
                <w:b/>
                <w:bCs/>
                <w:sz w:val="18"/>
                <w:szCs w:val="18"/>
                <w:lang w:val="ru-RU"/>
              </w:rPr>
            </w:pPr>
          </w:p>
        </w:tc>
      </w:tr>
      <w:tr w:rsidR="00B609A3" w:rsidRPr="0028156D" w:rsidTr="004D670C">
        <w:trPr>
          <w:trHeight w:val="386"/>
        </w:trPr>
        <w:tc>
          <w:tcPr>
            <w:tcW w:w="9073" w:type="dxa"/>
            <w:gridSpan w:val="2"/>
            <w:tcBorders>
              <w:top w:val="single" w:sz="4" w:space="0" w:color="auto"/>
              <w:left w:val="single" w:sz="4" w:space="0" w:color="auto"/>
              <w:bottom w:val="single" w:sz="4" w:space="0" w:color="auto"/>
            </w:tcBorders>
          </w:tcPr>
          <w:p w:rsidR="00B609A3" w:rsidRPr="0028156D" w:rsidRDefault="00B609A3" w:rsidP="004D670C">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bCs/>
                <w:sz w:val="18"/>
                <w:szCs w:val="18"/>
                <w:lang w:val="ru-RU"/>
              </w:rPr>
              <w:t>Общая оценка (максимально 54, если баллы были проставлены по всем критериям)</w:t>
            </w:r>
          </w:p>
        </w:tc>
        <w:tc>
          <w:tcPr>
            <w:tcW w:w="6946" w:type="dxa"/>
            <w:gridSpan w:val="4"/>
            <w:vMerge w:val="restart"/>
            <w:tcBorders>
              <w:top w:val="single" w:sz="4" w:space="0" w:color="auto"/>
              <w:left w:val="single" w:sz="4" w:space="0" w:color="auto"/>
              <w:right w:val="single" w:sz="4" w:space="0" w:color="auto"/>
            </w:tcBorders>
          </w:tcPr>
          <w:p w:rsidR="00B609A3" w:rsidRPr="0028156D" w:rsidRDefault="00B609A3" w:rsidP="004D670C">
            <w:pPr>
              <w:spacing w:after="0" w:line="240" w:lineRule="auto"/>
              <w:rPr>
                <w:rFonts w:ascii="Times New Roman" w:eastAsiaTheme="minorEastAsia" w:hAnsi="Times New Roman"/>
                <w:b/>
                <w:sz w:val="18"/>
                <w:szCs w:val="18"/>
                <w:lang w:val="ru-RU"/>
              </w:rPr>
            </w:pPr>
            <w:r w:rsidRPr="0028156D">
              <w:rPr>
                <w:rFonts w:ascii="Times New Roman" w:eastAsiaTheme="minorEastAsia" w:hAnsi="Times New Roman"/>
                <w:b/>
                <w:sz w:val="18"/>
                <w:szCs w:val="18"/>
                <w:lang w:val="ru-RU"/>
              </w:rPr>
              <w:t xml:space="preserve">Рекомендации: Общая оценка </w:t>
            </w:r>
            <w:r>
              <w:rPr>
                <w:rFonts w:ascii="Times New Roman" w:eastAsiaTheme="minorEastAsia" w:hAnsi="Times New Roman"/>
                <w:b/>
                <w:sz w:val="18"/>
                <w:szCs w:val="18"/>
                <w:lang w:val="ru-RU"/>
              </w:rPr>
              <w:t>54</w:t>
            </w:r>
            <w:r w:rsidRPr="0028156D">
              <w:rPr>
                <w:rFonts w:ascii="Times New Roman" w:eastAsiaTheme="minorEastAsia" w:hAnsi="Times New Roman"/>
                <w:b/>
                <w:sz w:val="18"/>
                <w:szCs w:val="18"/>
                <w:lang w:val="ru-RU"/>
              </w:rPr>
              <w:t>.</w:t>
            </w:r>
          </w:p>
          <w:p w:rsidR="00B609A3" w:rsidRPr="0028156D" w:rsidRDefault="00B609A3" w:rsidP="004D670C">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Оценка в процентах: 100</w:t>
            </w:r>
            <w:r w:rsidRPr="0028156D">
              <w:rPr>
                <w:rFonts w:ascii="Times New Roman" w:eastAsiaTheme="minorEastAsia" w:hAnsi="Times New Roman"/>
                <w:b/>
                <w:sz w:val="18"/>
                <w:szCs w:val="18"/>
                <w:lang w:val="ru-RU"/>
              </w:rPr>
              <w:t>%, что соответствует дескриптору хороший.</w:t>
            </w:r>
          </w:p>
          <w:p w:rsidR="00B609A3" w:rsidRPr="0028156D" w:rsidRDefault="00B609A3" w:rsidP="004D670C">
            <w:pPr>
              <w:spacing w:after="0" w:line="240" w:lineRule="auto"/>
              <w:rPr>
                <w:rFonts w:ascii="Times New Roman" w:eastAsiaTheme="minorEastAsia" w:hAnsi="Times New Roman"/>
                <w:b/>
                <w:sz w:val="18"/>
                <w:szCs w:val="18"/>
                <w:lang w:val="ru-RU"/>
              </w:rPr>
            </w:pPr>
            <w:r>
              <w:rPr>
                <w:rFonts w:ascii="Times New Roman" w:eastAsiaTheme="minorEastAsia" w:hAnsi="Times New Roman"/>
                <w:b/>
                <w:sz w:val="18"/>
                <w:szCs w:val="18"/>
                <w:lang w:val="ru-RU"/>
              </w:rPr>
              <w:t>Балл 4</w:t>
            </w:r>
            <w:r w:rsidRPr="0028156D">
              <w:rPr>
                <w:rFonts w:ascii="Times New Roman" w:eastAsiaTheme="minorEastAsia" w:hAnsi="Times New Roman"/>
                <w:b/>
                <w:sz w:val="18"/>
                <w:szCs w:val="18"/>
                <w:lang w:val="ru-RU"/>
              </w:rPr>
              <w:t>.</w:t>
            </w:r>
          </w:p>
          <w:p w:rsidR="00B609A3" w:rsidRPr="0028156D" w:rsidRDefault="00B609A3" w:rsidP="004D670C">
            <w:pPr>
              <w:spacing w:after="0" w:line="240" w:lineRule="auto"/>
              <w:rPr>
                <w:rFonts w:ascii="Times New Roman" w:eastAsiaTheme="minorEastAsia" w:hAnsi="Times New Roman"/>
                <w:b/>
                <w:sz w:val="18"/>
                <w:szCs w:val="18"/>
                <w:lang w:val="ru-RU"/>
              </w:rPr>
            </w:pPr>
          </w:p>
          <w:p w:rsidR="00B609A3" w:rsidRPr="0028156D" w:rsidRDefault="00B609A3" w:rsidP="004D670C">
            <w:pPr>
              <w:spacing w:after="0" w:line="240" w:lineRule="auto"/>
              <w:rPr>
                <w:rFonts w:ascii="Times New Roman" w:eastAsiaTheme="minorEastAsia" w:hAnsi="Times New Roman"/>
                <w:b/>
                <w:sz w:val="18"/>
                <w:szCs w:val="18"/>
                <w:lang w:val="ru-RU"/>
              </w:rPr>
            </w:pPr>
          </w:p>
        </w:tc>
      </w:tr>
      <w:tr w:rsidR="00B609A3" w:rsidRPr="00F10845" w:rsidTr="004D670C">
        <w:trPr>
          <w:trHeight w:val="407"/>
        </w:trPr>
        <w:tc>
          <w:tcPr>
            <w:tcW w:w="9073" w:type="dxa"/>
            <w:gridSpan w:val="2"/>
            <w:tcBorders>
              <w:top w:val="single" w:sz="4" w:space="0" w:color="auto"/>
              <w:left w:val="single" w:sz="4" w:space="0" w:color="auto"/>
              <w:bottom w:val="single" w:sz="4" w:space="0" w:color="auto"/>
            </w:tcBorders>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Оценка в процентах (фактическую оценку, которая складывается из суммы оценок по каждому критерию, разделить на максимально возможную оценку, и умножить на 100% :  Х/54* 100 )</w:t>
            </w:r>
          </w:p>
        </w:tc>
        <w:tc>
          <w:tcPr>
            <w:tcW w:w="6946" w:type="dxa"/>
            <w:gridSpan w:val="4"/>
            <w:vMerge/>
            <w:tcBorders>
              <w:left w:val="single" w:sz="4" w:space="0" w:color="auto"/>
              <w:right w:val="single" w:sz="4" w:space="0" w:color="auto"/>
            </w:tcBorders>
          </w:tcPr>
          <w:p w:rsidR="00B609A3" w:rsidRPr="0028156D" w:rsidRDefault="00B609A3" w:rsidP="004D670C">
            <w:pPr>
              <w:spacing w:after="0" w:line="240" w:lineRule="auto"/>
              <w:rPr>
                <w:rFonts w:ascii="Times New Roman" w:eastAsiaTheme="minorEastAsia" w:hAnsi="Times New Roman"/>
                <w:b/>
                <w:sz w:val="18"/>
                <w:szCs w:val="18"/>
                <w:lang w:val="ru-RU"/>
              </w:rPr>
            </w:pPr>
          </w:p>
        </w:tc>
      </w:tr>
      <w:tr w:rsidR="00B609A3" w:rsidRPr="00F10845" w:rsidTr="004D670C">
        <w:trPr>
          <w:trHeight w:val="594"/>
        </w:trPr>
        <w:tc>
          <w:tcPr>
            <w:tcW w:w="9073" w:type="dxa"/>
            <w:gridSpan w:val="2"/>
            <w:tcBorders>
              <w:top w:val="single" w:sz="4" w:space="0" w:color="auto"/>
              <w:left w:val="single" w:sz="4" w:space="0" w:color="auto"/>
              <w:bottom w:val="single" w:sz="4" w:space="0" w:color="auto"/>
            </w:tcBorders>
          </w:tcPr>
          <w:p w:rsidR="00B609A3" w:rsidRPr="0028156D" w:rsidRDefault="00B609A3" w:rsidP="004D670C">
            <w:pPr>
              <w:spacing w:after="0" w:line="240" w:lineRule="auto"/>
              <w:jc w:val="both"/>
              <w:rPr>
                <w:rFonts w:ascii="Times New Roman" w:eastAsiaTheme="minorEastAsia" w:hAnsi="Times New Roman"/>
                <w:b/>
                <w:bCs/>
                <w:sz w:val="18"/>
                <w:szCs w:val="18"/>
                <w:lang w:val="ru-RU"/>
              </w:rPr>
            </w:pPr>
            <w:r w:rsidRPr="0028156D">
              <w:rPr>
                <w:rFonts w:ascii="Times New Roman" w:eastAsiaTheme="minorEastAsia" w:hAnsi="Times New Roman"/>
                <w:b/>
                <w:bCs/>
                <w:sz w:val="18"/>
                <w:szCs w:val="18"/>
                <w:lang w:val="ru-RU"/>
              </w:rPr>
              <w:t>Балл 4 (образцовый) 87-100%; балл 3 (хороший) 62-86%; балл 2 (требующий улучшения) 37-61%; балл 1 (низкий) 0-36%</w:t>
            </w:r>
          </w:p>
        </w:tc>
        <w:tc>
          <w:tcPr>
            <w:tcW w:w="6946" w:type="dxa"/>
            <w:gridSpan w:val="4"/>
            <w:vMerge/>
            <w:tcBorders>
              <w:left w:val="single" w:sz="4" w:space="0" w:color="auto"/>
              <w:right w:val="single" w:sz="4" w:space="0" w:color="auto"/>
            </w:tcBorders>
          </w:tcPr>
          <w:p w:rsidR="00B609A3" w:rsidRPr="0028156D" w:rsidRDefault="00B609A3" w:rsidP="004D670C">
            <w:pPr>
              <w:spacing w:after="0" w:line="240" w:lineRule="auto"/>
              <w:rPr>
                <w:rFonts w:ascii="Times New Roman" w:eastAsiaTheme="minorEastAsia" w:hAnsi="Times New Roman"/>
                <w:b/>
                <w:sz w:val="18"/>
                <w:szCs w:val="18"/>
                <w:lang w:val="ru-RU"/>
              </w:rPr>
            </w:pPr>
          </w:p>
        </w:tc>
      </w:tr>
    </w:tbl>
    <w:p w:rsidR="00B609A3" w:rsidRDefault="00B609A3" w:rsidP="00B609A3">
      <w:pPr>
        <w:rPr>
          <w:rFonts w:ascii="Times New Roman" w:hAnsi="Times New Roman"/>
          <w:b/>
          <w:lang w:val="ru-RU"/>
        </w:rPr>
      </w:pPr>
    </w:p>
    <w:p w:rsidR="00B609A3" w:rsidRDefault="00B609A3" w:rsidP="00B609A3">
      <w:pPr>
        <w:rPr>
          <w:rFonts w:ascii="Times New Roman" w:hAnsi="Times New Roman"/>
          <w:b/>
          <w:lang w:val="ru-RU"/>
        </w:rPr>
      </w:pPr>
      <w:r w:rsidRPr="008D6EFA">
        <w:rPr>
          <w:rFonts w:ascii="Times New Roman" w:hAnsi="Times New Roman"/>
          <w:b/>
          <w:lang w:val="ru-RU"/>
        </w:rPr>
        <w:t>Диаграмма</w:t>
      </w:r>
      <w:r>
        <w:rPr>
          <w:rFonts w:ascii="Times New Roman" w:hAnsi="Times New Roman"/>
          <w:b/>
          <w:lang w:val="ru-RU"/>
        </w:rPr>
        <w:t xml:space="preserve"> качества преподавания воспитателя   Карпенко Л.В.</w:t>
      </w:r>
    </w:p>
    <w:p w:rsidR="00B609A3" w:rsidRPr="008D6EFA" w:rsidRDefault="00B609A3" w:rsidP="00B609A3">
      <w:pPr>
        <w:rPr>
          <w:rFonts w:ascii="Times New Roman" w:hAnsi="Times New Roman"/>
          <w:b/>
          <w:lang w:val="ru-RU"/>
        </w:rPr>
      </w:pPr>
      <w:r w:rsidRPr="0028156D">
        <w:rPr>
          <w:rFonts w:ascii="Times New Roman" w:hAnsi="Times New Roman"/>
          <w:b/>
          <w:noProof/>
          <w:lang w:val="ru-RU" w:eastAsia="ru-RU"/>
        </w:rPr>
        <w:drawing>
          <wp:inline distT="0" distB="0" distL="0" distR="0">
            <wp:extent cx="9216679" cy="2805546"/>
            <wp:effectExtent l="19050" t="0" r="22571" b="0"/>
            <wp:docPr id="7"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ED7B31">
        <w:rPr>
          <w:rFonts w:ascii="Times New Roman" w:hAnsi="Times New Roman"/>
          <w:b/>
          <w:highlight w:val="yellow"/>
          <w:lang w:val="ru-RU"/>
        </w:rPr>
        <w:br w:type="page"/>
      </w:r>
    </w:p>
    <w:p w:rsidR="00ED7B31" w:rsidRPr="00ED7B31" w:rsidRDefault="00ED7B31" w:rsidP="00ED7B31">
      <w:pPr>
        <w:ind w:left="-426"/>
        <w:rPr>
          <w:rFonts w:ascii="Times New Roman" w:hAnsi="Times New Roman"/>
          <w:b/>
          <w:lang w:val="ru-RU"/>
        </w:rPr>
      </w:pPr>
      <w:r w:rsidRPr="00ED7B31">
        <w:rPr>
          <w:rFonts w:ascii="Times New Roman" w:hAnsi="Times New Roman"/>
          <w:b/>
          <w:lang w:val="ru-RU"/>
        </w:rPr>
        <w:lastRenderedPageBreak/>
        <w:t>Приложение 2: инструмент для расчета общего балла в отношении качества преподавания</w:t>
      </w:r>
    </w:p>
    <w:tbl>
      <w:tblPr>
        <w:tblW w:w="1418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1"/>
        <w:gridCol w:w="709"/>
        <w:gridCol w:w="681"/>
        <w:gridCol w:w="138"/>
        <w:gridCol w:w="683"/>
        <w:gridCol w:w="766"/>
        <w:gridCol w:w="850"/>
        <w:gridCol w:w="851"/>
        <w:gridCol w:w="709"/>
        <w:gridCol w:w="708"/>
        <w:gridCol w:w="851"/>
        <w:gridCol w:w="1276"/>
        <w:gridCol w:w="2447"/>
      </w:tblGrid>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Критерии -&gt;</w:t>
            </w:r>
          </w:p>
          <w:p w:rsidR="00901CB7" w:rsidRPr="00D37A4E" w:rsidRDefault="00901CB7" w:rsidP="00D37A4E">
            <w:pPr>
              <w:spacing w:after="0" w:line="240" w:lineRule="auto"/>
              <w:rPr>
                <w:rFonts w:ascii="Times New Roman" w:eastAsiaTheme="minorEastAsia" w:hAnsi="Times New Roman"/>
                <w:b/>
                <w:lang w:val="ru-RU"/>
              </w:rPr>
            </w:pPr>
          </w:p>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Ф.И.О. учителя</w:t>
            </w:r>
          </w:p>
        </w:tc>
        <w:tc>
          <w:tcPr>
            <w:tcW w:w="709"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1</w:t>
            </w:r>
          </w:p>
        </w:tc>
        <w:tc>
          <w:tcPr>
            <w:tcW w:w="681"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2</w:t>
            </w:r>
          </w:p>
        </w:tc>
        <w:tc>
          <w:tcPr>
            <w:tcW w:w="821" w:type="dxa"/>
            <w:gridSpan w:val="2"/>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3</w:t>
            </w:r>
          </w:p>
        </w:tc>
        <w:tc>
          <w:tcPr>
            <w:tcW w:w="766"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4</w:t>
            </w:r>
          </w:p>
        </w:tc>
        <w:tc>
          <w:tcPr>
            <w:tcW w:w="850"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5</w:t>
            </w:r>
          </w:p>
        </w:tc>
        <w:tc>
          <w:tcPr>
            <w:tcW w:w="851"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6</w:t>
            </w:r>
          </w:p>
        </w:tc>
        <w:tc>
          <w:tcPr>
            <w:tcW w:w="709"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7</w:t>
            </w:r>
          </w:p>
        </w:tc>
        <w:tc>
          <w:tcPr>
            <w:tcW w:w="708"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8</w:t>
            </w:r>
          </w:p>
        </w:tc>
        <w:tc>
          <w:tcPr>
            <w:tcW w:w="851"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9</w:t>
            </w:r>
          </w:p>
        </w:tc>
        <w:tc>
          <w:tcPr>
            <w:tcW w:w="1276"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rPr>
              <w:t>10</w:t>
            </w:r>
          </w:p>
        </w:tc>
        <w:tc>
          <w:tcPr>
            <w:tcW w:w="2447"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lang w:val="ru-RU"/>
              </w:rPr>
              <w:t>Общая оценка в</w:t>
            </w:r>
            <w:r w:rsidRPr="00D37A4E">
              <w:rPr>
                <w:rFonts w:ascii="Times New Roman" w:eastAsiaTheme="minorEastAsia" w:hAnsi="Times New Roman"/>
                <w:b/>
              </w:rPr>
              <w:t xml:space="preserve"> %</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Скивко В.Н.</w:t>
            </w:r>
          </w:p>
        </w:tc>
        <w:tc>
          <w:tcPr>
            <w:tcW w:w="709"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28156D"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Карпенко Л.В.</w:t>
            </w:r>
          </w:p>
        </w:tc>
        <w:tc>
          <w:tcPr>
            <w:tcW w:w="709"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D04CD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Кульбатырова Д.К.</w:t>
            </w:r>
          </w:p>
        </w:tc>
        <w:tc>
          <w:tcPr>
            <w:tcW w:w="709"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Аетова Б.Е.</w:t>
            </w:r>
          </w:p>
        </w:tc>
        <w:tc>
          <w:tcPr>
            <w:tcW w:w="709"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681"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21" w:type="dxa"/>
            <w:gridSpan w:val="2"/>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766"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51"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E957F6"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89%</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Ильясова Л.А.</w:t>
            </w:r>
          </w:p>
        </w:tc>
        <w:tc>
          <w:tcPr>
            <w:tcW w:w="709"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Утениязова З.М.</w:t>
            </w:r>
          </w:p>
        </w:tc>
        <w:tc>
          <w:tcPr>
            <w:tcW w:w="709"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681"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21" w:type="dxa"/>
            <w:gridSpan w:val="2"/>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94%</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Жакешова Р.К.</w:t>
            </w:r>
          </w:p>
        </w:tc>
        <w:tc>
          <w:tcPr>
            <w:tcW w:w="709"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Аймолдина С.С.</w:t>
            </w:r>
          </w:p>
        </w:tc>
        <w:tc>
          <w:tcPr>
            <w:tcW w:w="709"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68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21" w:type="dxa"/>
            <w:gridSpan w:val="2"/>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766"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5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89%</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Бабцова Л.А.</w:t>
            </w:r>
          </w:p>
        </w:tc>
        <w:tc>
          <w:tcPr>
            <w:tcW w:w="709"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Мукашева А.Б.</w:t>
            </w:r>
          </w:p>
        </w:tc>
        <w:tc>
          <w:tcPr>
            <w:tcW w:w="709"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6206C1"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50"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3</w:t>
            </w:r>
          </w:p>
        </w:tc>
        <w:tc>
          <w:tcPr>
            <w:tcW w:w="709"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708"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93%</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Жумашева Н.А.</w:t>
            </w:r>
          </w:p>
        </w:tc>
        <w:tc>
          <w:tcPr>
            <w:tcW w:w="709" w:type="dxa"/>
          </w:tcPr>
          <w:p w:rsidR="00901CB7" w:rsidRPr="005219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100 %</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Арстанова А.Б.</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kk-KZ"/>
              </w:rPr>
            </w:pPr>
            <w:r w:rsidRPr="00D37A4E">
              <w:rPr>
                <w:rFonts w:ascii="Times New Roman" w:eastAsiaTheme="minorEastAsia" w:hAnsi="Times New Roman"/>
                <w:b/>
                <w:lang w:val="kk-KZ"/>
              </w:rPr>
              <w:t>Қабақ Ә.К.</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Жумабаева Г.С.</w:t>
            </w:r>
          </w:p>
        </w:tc>
        <w:tc>
          <w:tcPr>
            <w:tcW w:w="709"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68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21" w:type="dxa"/>
            <w:gridSpan w:val="2"/>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766"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5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3</w:t>
            </w:r>
          </w:p>
        </w:tc>
        <w:tc>
          <w:tcPr>
            <w:tcW w:w="1276"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2447" w:type="dxa"/>
          </w:tcPr>
          <w:p w:rsidR="00901CB7" w:rsidRPr="00BF53F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84%</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Искалиева Ш.З.</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Тутаева К.М.</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Етенбаева С.А.</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Габдешова А.Ш.</w:t>
            </w:r>
          </w:p>
        </w:tc>
        <w:tc>
          <w:tcPr>
            <w:tcW w:w="709"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68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21" w:type="dxa"/>
            <w:gridSpan w:val="2"/>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766"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5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3</w:t>
            </w:r>
          </w:p>
        </w:tc>
        <w:tc>
          <w:tcPr>
            <w:tcW w:w="1276"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2447" w:type="dxa"/>
          </w:tcPr>
          <w:p w:rsidR="00901CB7" w:rsidRPr="00BF53F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84%</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Алдиярова А.А.</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Айтжанова Ж.К.</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Ховрина С.А.</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Ленская В.В.</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Ергарина И.Н.</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Жакупова М.С.</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Губина А.Н.</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Искалиева З.К.</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Абилдаева А.Р.</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Байтурешова А.А.</w:t>
            </w:r>
          </w:p>
        </w:tc>
        <w:tc>
          <w:tcPr>
            <w:tcW w:w="709" w:type="dxa"/>
          </w:tcPr>
          <w:p w:rsidR="00901CB7" w:rsidRPr="00692E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692E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692E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692E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692E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692E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692E09" w:rsidRDefault="00901CB7" w:rsidP="00E957F6">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692E09" w:rsidRDefault="00901CB7" w:rsidP="00E957F6">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692E09" w:rsidRDefault="00901CB7" w:rsidP="00E957F6">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692E09" w:rsidRDefault="00901CB7" w:rsidP="00E957F6">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692E09"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Тажикенова К.М.</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Тюлебаева З.Р.</w:t>
            </w:r>
          </w:p>
        </w:tc>
        <w:tc>
          <w:tcPr>
            <w:tcW w:w="709"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68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21" w:type="dxa"/>
            <w:gridSpan w:val="2"/>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766"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85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3</w:t>
            </w:r>
          </w:p>
        </w:tc>
        <w:tc>
          <w:tcPr>
            <w:tcW w:w="1276" w:type="dxa"/>
          </w:tcPr>
          <w:p w:rsidR="00901CB7" w:rsidRPr="00E957F6"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4,5</w:t>
            </w:r>
          </w:p>
        </w:tc>
        <w:tc>
          <w:tcPr>
            <w:tcW w:w="2447" w:type="dxa"/>
          </w:tcPr>
          <w:p w:rsidR="00901CB7" w:rsidRPr="00BF53FB" w:rsidRDefault="00901CB7" w:rsidP="004D670C">
            <w:pPr>
              <w:spacing w:after="0" w:line="240" w:lineRule="auto"/>
              <w:rPr>
                <w:rFonts w:ascii="Times New Roman" w:eastAsiaTheme="minorEastAsia" w:hAnsi="Times New Roman"/>
                <w:b/>
                <w:lang w:val="ru-RU"/>
              </w:rPr>
            </w:pPr>
            <w:r>
              <w:rPr>
                <w:rFonts w:ascii="Times New Roman" w:eastAsiaTheme="minorEastAsia" w:hAnsi="Times New Roman"/>
                <w:b/>
                <w:lang w:val="ru-RU"/>
              </w:rPr>
              <w:t>84%</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Сузакова Т.М.</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68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21" w:type="dxa"/>
            <w:gridSpan w:val="2"/>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6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0"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708"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6</w:t>
            </w:r>
          </w:p>
        </w:tc>
        <w:tc>
          <w:tcPr>
            <w:tcW w:w="2447" w:type="dxa"/>
          </w:tcPr>
          <w:p w:rsidR="00901CB7" w:rsidRPr="003B207C"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r>
      <w:tr w:rsidR="00901CB7" w:rsidRPr="00D37A4E" w:rsidTr="00901CB7">
        <w:tc>
          <w:tcPr>
            <w:tcW w:w="3511" w:type="dxa"/>
          </w:tcPr>
          <w:p w:rsidR="00901CB7" w:rsidRPr="00D37A4E" w:rsidRDefault="00901CB7" w:rsidP="00D37A4E">
            <w:pPr>
              <w:spacing w:after="0" w:line="240" w:lineRule="auto"/>
              <w:rPr>
                <w:rFonts w:ascii="Times New Roman" w:eastAsiaTheme="minorEastAsia" w:hAnsi="Times New Roman"/>
                <w:b/>
              </w:rPr>
            </w:pPr>
            <w:r w:rsidRPr="00D37A4E">
              <w:rPr>
                <w:rFonts w:ascii="Times New Roman" w:eastAsiaTheme="minorEastAsia" w:hAnsi="Times New Roman"/>
                <w:b/>
                <w:lang w:val="ru-RU"/>
              </w:rPr>
              <w:t>Средняя оценка по критерию</w:t>
            </w:r>
          </w:p>
        </w:tc>
        <w:tc>
          <w:tcPr>
            <w:tcW w:w="709" w:type="dxa"/>
          </w:tcPr>
          <w:p w:rsidR="00901CB7" w:rsidRPr="00BF53F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5,7</w:t>
            </w:r>
          </w:p>
        </w:tc>
        <w:tc>
          <w:tcPr>
            <w:tcW w:w="681" w:type="dxa"/>
          </w:tcPr>
          <w:p w:rsidR="00901CB7" w:rsidRPr="00BF53F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5,7</w:t>
            </w:r>
          </w:p>
        </w:tc>
        <w:tc>
          <w:tcPr>
            <w:tcW w:w="821" w:type="dxa"/>
            <w:gridSpan w:val="2"/>
          </w:tcPr>
          <w:p w:rsidR="00901CB7" w:rsidRPr="00BF53F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5,7</w:t>
            </w:r>
          </w:p>
        </w:tc>
        <w:tc>
          <w:tcPr>
            <w:tcW w:w="766" w:type="dxa"/>
          </w:tcPr>
          <w:p w:rsidR="00901CB7" w:rsidRPr="00BF53F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5,9</w:t>
            </w:r>
          </w:p>
        </w:tc>
        <w:tc>
          <w:tcPr>
            <w:tcW w:w="850" w:type="dxa"/>
          </w:tcPr>
          <w:p w:rsidR="00901CB7" w:rsidRPr="00BF53F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5,8</w:t>
            </w:r>
          </w:p>
        </w:tc>
        <w:tc>
          <w:tcPr>
            <w:tcW w:w="851" w:type="dxa"/>
          </w:tcPr>
          <w:p w:rsidR="00901CB7" w:rsidRPr="00BF53F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3,9</w:t>
            </w:r>
          </w:p>
        </w:tc>
        <w:tc>
          <w:tcPr>
            <w:tcW w:w="709" w:type="dxa"/>
          </w:tcPr>
          <w:p w:rsidR="00901CB7" w:rsidRPr="0058334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5,9</w:t>
            </w:r>
          </w:p>
        </w:tc>
        <w:tc>
          <w:tcPr>
            <w:tcW w:w="708" w:type="dxa"/>
          </w:tcPr>
          <w:p w:rsidR="00901CB7" w:rsidRPr="0058334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58334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3,9</w:t>
            </w:r>
          </w:p>
        </w:tc>
        <w:tc>
          <w:tcPr>
            <w:tcW w:w="1276" w:type="dxa"/>
          </w:tcPr>
          <w:p w:rsidR="00901CB7" w:rsidRPr="0058334B"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5,9</w:t>
            </w:r>
          </w:p>
        </w:tc>
        <w:tc>
          <w:tcPr>
            <w:tcW w:w="2447" w:type="dxa"/>
          </w:tcPr>
          <w:p w:rsidR="00901CB7" w:rsidRPr="0058334B" w:rsidRDefault="00901CB7" w:rsidP="00D37A4E">
            <w:pPr>
              <w:spacing w:after="0" w:line="240" w:lineRule="auto"/>
              <w:rPr>
                <w:rFonts w:ascii="Times New Roman" w:eastAsiaTheme="minorEastAsia" w:hAnsi="Times New Roman"/>
                <w:b/>
                <w:lang w:val="ru-RU"/>
              </w:rPr>
            </w:pPr>
          </w:p>
        </w:tc>
      </w:tr>
      <w:tr w:rsidR="00901CB7" w:rsidRPr="003B207C"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Средняя оценка по критерию в процентном выражении</w:t>
            </w:r>
          </w:p>
        </w:tc>
        <w:tc>
          <w:tcPr>
            <w:tcW w:w="709"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95%</w:t>
            </w:r>
          </w:p>
        </w:tc>
        <w:tc>
          <w:tcPr>
            <w:tcW w:w="681"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97%</w:t>
            </w:r>
          </w:p>
        </w:tc>
        <w:tc>
          <w:tcPr>
            <w:tcW w:w="821" w:type="dxa"/>
            <w:gridSpan w:val="2"/>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97.5%</w:t>
            </w:r>
          </w:p>
        </w:tc>
        <w:tc>
          <w:tcPr>
            <w:tcW w:w="766"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c>
          <w:tcPr>
            <w:tcW w:w="850"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97.5%</w:t>
            </w:r>
          </w:p>
        </w:tc>
        <w:tc>
          <w:tcPr>
            <w:tcW w:w="851"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c>
          <w:tcPr>
            <w:tcW w:w="709"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92%</w:t>
            </w:r>
          </w:p>
        </w:tc>
        <w:tc>
          <w:tcPr>
            <w:tcW w:w="708"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97%</w:t>
            </w:r>
          </w:p>
        </w:tc>
        <w:tc>
          <w:tcPr>
            <w:tcW w:w="851"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100%</w:t>
            </w:r>
          </w:p>
        </w:tc>
        <w:tc>
          <w:tcPr>
            <w:tcW w:w="1276"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97.5%</w:t>
            </w:r>
          </w:p>
        </w:tc>
        <w:tc>
          <w:tcPr>
            <w:tcW w:w="2447"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97%</w:t>
            </w:r>
          </w:p>
        </w:tc>
      </w:tr>
      <w:tr w:rsidR="00901CB7" w:rsidRPr="003B207C" w:rsidTr="00901CB7">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Общие баллы</w:t>
            </w:r>
          </w:p>
        </w:tc>
        <w:tc>
          <w:tcPr>
            <w:tcW w:w="709"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681"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21" w:type="dxa"/>
            <w:gridSpan w:val="2"/>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66"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0"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9"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708"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851"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1276"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c>
          <w:tcPr>
            <w:tcW w:w="2447" w:type="dxa"/>
          </w:tcPr>
          <w:p w:rsidR="00901CB7" w:rsidRPr="00D37A4E" w:rsidRDefault="00901CB7" w:rsidP="00D37A4E">
            <w:pPr>
              <w:spacing w:after="0" w:line="240" w:lineRule="auto"/>
              <w:rPr>
                <w:rFonts w:ascii="Times New Roman" w:eastAsiaTheme="minorEastAsia" w:hAnsi="Times New Roman"/>
                <w:b/>
                <w:lang w:val="ru-RU"/>
              </w:rPr>
            </w:pPr>
            <w:r>
              <w:rPr>
                <w:rFonts w:ascii="Times New Roman" w:eastAsiaTheme="minorEastAsia" w:hAnsi="Times New Roman"/>
                <w:b/>
                <w:lang w:val="ru-RU"/>
              </w:rPr>
              <w:t>4</w:t>
            </w:r>
          </w:p>
        </w:tc>
      </w:tr>
      <w:tr w:rsidR="00901CB7" w:rsidRPr="00F10845" w:rsidTr="00901CB7">
        <w:trPr>
          <w:gridAfter w:val="9"/>
          <w:wAfter w:w="9141" w:type="dxa"/>
        </w:trPr>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 xml:space="preserve">Общие комментарии </w:t>
            </w:r>
            <w:r>
              <w:rPr>
                <w:rFonts w:ascii="Times New Roman" w:eastAsiaTheme="minorEastAsia" w:hAnsi="Times New Roman"/>
                <w:b/>
                <w:lang w:val="ru-RU"/>
              </w:rPr>
              <w:t xml:space="preserve">по </w:t>
            </w:r>
            <w:r>
              <w:rPr>
                <w:rFonts w:ascii="Times New Roman" w:eastAsiaTheme="minorEastAsia" w:hAnsi="Times New Roman"/>
                <w:b/>
                <w:lang w:val="ru-RU"/>
              </w:rPr>
              <w:lastRenderedPageBreak/>
              <w:t>качеству преподавания в ДО</w:t>
            </w:r>
          </w:p>
        </w:tc>
        <w:tc>
          <w:tcPr>
            <w:tcW w:w="1528" w:type="dxa"/>
            <w:gridSpan w:val="3"/>
          </w:tcPr>
          <w:p w:rsidR="00901CB7" w:rsidRPr="00D37A4E" w:rsidRDefault="00901CB7" w:rsidP="00D37A4E">
            <w:pPr>
              <w:spacing w:after="0" w:line="240" w:lineRule="auto"/>
              <w:rPr>
                <w:rFonts w:ascii="Times New Roman" w:eastAsiaTheme="minorEastAsia" w:hAnsi="Times New Roman"/>
                <w:b/>
                <w:lang w:val="ru-RU"/>
              </w:rPr>
            </w:pPr>
          </w:p>
        </w:tc>
      </w:tr>
      <w:tr w:rsidR="00901CB7" w:rsidRPr="00F10845" w:rsidTr="00901CB7">
        <w:trPr>
          <w:gridAfter w:val="9"/>
          <w:wAfter w:w="9141" w:type="dxa"/>
        </w:trPr>
        <w:tc>
          <w:tcPr>
            <w:tcW w:w="3511" w:type="dxa"/>
          </w:tcPr>
          <w:p w:rsidR="00901CB7" w:rsidRPr="00D37A4E" w:rsidRDefault="00901CB7"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lastRenderedPageBreak/>
              <w:t>Рекомендации по повышению качества</w:t>
            </w:r>
            <w:r>
              <w:rPr>
                <w:rFonts w:ascii="Times New Roman" w:eastAsiaTheme="minorEastAsia" w:hAnsi="Times New Roman"/>
                <w:b/>
                <w:lang w:val="ru-RU"/>
              </w:rPr>
              <w:t xml:space="preserve"> преподавания в ДО</w:t>
            </w:r>
          </w:p>
        </w:tc>
        <w:tc>
          <w:tcPr>
            <w:tcW w:w="1528" w:type="dxa"/>
            <w:gridSpan w:val="3"/>
          </w:tcPr>
          <w:p w:rsidR="00901CB7" w:rsidRPr="00D37A4E" w:rsidRDefault="00901CB7" w:rsidP="00D37A4E">
            <w:pPr>
              <w:spacing w:after="0" w:line="240" w:lineRule="auto"/>
              <w:rPr>
                <w:rFonts w:ascii="Times New Roman" w:eastAsiaTheme="minorEastAsia" w:hAnsi="Times New Roman"/>
                <w:b/>
                <w:lang w:val="ru-RU"/>
              </w:rPr>
            </w:pPr>
          </w:p>
        </w:tc>
      </w:tr>
    </w:tbl>
    <w:p w:rsidR="00ED7B31" w:rsidRPr="00ED7B31" w:rsidRDefault="00ED7B31" w:rsidP="00ED7B31">
      <w:pPr>
        <w:ind w:left="-426"/>
        <w:rPr>
          <w:rFonts w:ascii="Times New Roman" w:hAnsi="Times New Roman"/>
          <w:b/>
          <w:lang w:val="ru-RU"/>
        </w:rPr>
      </w:pPr>
    </w:p>
    <w:p w:rsidR="00ED7B31" w:rsidRPr="00ED7B31" w:rsidRDefault="00ED7B31" w:rsidP="00ED7B31">
      <w:pPr>
        <w:spacing w:after="0"/>
        <w:ind w:left="-426"/>
        <w:contextualSpacing/>
        <w:rPr>
          <w:rFonts w:ascii="Times New Roman" w:hAnsi="Times New Roman"/>
          <w:b/>
          <w:lang w:val="ru-RU"/>
        </w:rPr>
      </w:pPr>
      <w:r w:rsidRPr="00ED7B31">
        <w:rPr>
          <w:rFonts w:ascii="Times New Roman" w:hAnsi="Times New Roman"/>
          <w:b/>
          <w:lang w:val="ru-RU"/>
        </w:rPr>
        <w:t>Перевод процентной оценки в баллы: Балл 4 (образцовый) 87-100%; Балл 3 (хороший) 62-86%; Балл 2 (требующий улучшения) 37-61%; Балл 1 (низкий) 0-36%</w:t>
      </w:r>
    </w:p>
    <w:p w:rsidR="00ED7B31" w:rsidRPr="00ED7B31" w:rsidRDefault="00ED7B31" w:rsidP="00ED7B31">
      <w:pPr>
        <w:spacing w:after="0"/>
        <w:ind w:left="-426"/>
        <w:contextualSpacing/>
        <w:rPr>
          <w:rFonts w:ascii="Times New Roman" w:hAnsi="Times New Roman"/>
          <w:b/>
          <w:lang w:val="ru-RU"/>
        </w:rPr>
      </w:pPr>
    </w:p>
    <w:p w:rsidR="00ED7B31" w:rsidRDefault="00ED7B31" w:rsidP="00ED7B31">
      <w:pPr>
        <w:ind w:left="-425"/>
        <w:rPr>
          <w:rFonts w:ascii="Times New Roman" w:hAnsi="Times New Roman"/>
          <w:b/>
          <w:lang w:val="ru-RU"/>
        </w:rPr>
      </w:pPr>
      <w:r w:rsidRPr="00ED7B31">
        <w:rPr>
          <w:rFonts w:ascii="Times New Roman" w:hAnsi="Times New Roman"/>
          <w:b/>
          <w:lang w:val="ru-RU"/>
        </w:rPr>
        <w:t>Балл, указанный в нижнем правом углу - индикативный общий балл, характеризующий качество преподавания в школе; необходимо рассмотреть доказательства из других источников.</w:t>
      </w:r>
    </w:p>
    <w:p w:rsidR="00E41C73" w:rsidRPr="00ED7B31" w:rsidRDefault="00E41C73" w:rsidP="00ED7B31">
      <w:pPr>
        <w:ind w:left="-425"/>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B609A3" w:rsidRDefault="00B609A3" w:rsidP="000030A3">
      <w:pPr>
        <w:spacing w:after="0"/>
        <w:ind w:left="-426"/>
        <w:contextualSpacing/>
        <w:jc w:val="center"/>
        <w:rPr>
          <w:rFonts w:ascii="Times New Roman" w:hAnsi="Times New Roman"/>
          <w:b/>
          <w:lang w:val="ru-RU"/>
        </w:rPr>
      </w:pPr>
    </w:p>
    <w:p w:rsidR="00B609A3" w:rsidRDefault="00B609A3" w:rsidP="000030A3">
      <w:pPr>
        <w:spacing w:after="0"/>
        <w:ind w:left="-426"/>
        <w:contextualSpacing/>
        <w:jc w:val="center"/>
        <w:rPr>
          <w:rFonts w:ascii="Times New Roman" w:hAnsi="Times New Roman"/>
          <w:b/>
          <w:lang w:val="ru-RU"/>
        </w:rPr>
      </w:pPr>
    </w:p>
    <w:p w:rsidR="00B609A3" w:rsidRDefault="00B609A3" w:rsidP="000030A3">
      <w:pPr>
        <w:spacing w:after="0"/>
        <w:ind w:left="-426"/>
        <w:contextualSpacing/>
        <w:jc w:val="center"/>
        <w:rPr>
          <w:rFonts w:ascii="Times New Roman" w:hAnsi="Times New Roman"/>
          <w:b/>
          <w:lang w:val="ru-RU"/>
        </w:rPr>
      </w:pPr>
    </w:p>
    <w:p w:rsidR="00B609A3" w:rsidRDefault="00B609A3" w:rsidP="000030A3">
      <w:pPr>
        <w:spacing w:after="0"/>
        <w:ind w:left="-426"/>
        <w:contextualSpacing/>
        <w:jc w:val="center"/>
        <w:rPr>
          <w:rFonts w:ascii="Times New Roman" w:hAnsi="Times New Roman"/>
          <w:b/>
          <w:lang w:val="ru-RU"/>
        </w:rPr>
      </w:pPr>
    </w:p>
    <w:p w:rsidR="00B609A3" w:rsidRDefault="00B609A3" w:rsidP="000030A3">
      <w:pPr>
        <w:spacing w:after="0"/>
        <w:ind w:left="-426"/>
        <w:contextualSpacing/>
        <w:jc w:val="center"/>
        <w:rPr>
          <w:rFonts w:ascii="Times New Roman" w:hAnsi="Times New Roman"/>
          <w:b/>
          <w:lang w:val="ru-RU"/>
        </w:rPr>
      </w:pPr>
    </w:p>
    <w:p w:rsidR="00B609A3" w:rsidRDefault="00B609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223A3" w:rsidRDefault="00E223A3" w:rsidP="000030A3">
      <w:pPr>
        <w:spacing w:after="0"/>
        <w:ind w:left="-426"/>
        <w:contextualSpacing/>
        <w:jc w:val="center"/>
        <w:rPr>
          <w:rFonts w:ascii="Times New Roman" w:hAnsi="Times New Roman"/>
          <w:b/>
          <w:lang w:val="ru-RU"/>
        </w:rPr>
      </w:pPr>
    </w:p>
    <w:p w:rsidR="00ED7B31" w:rsidRPr="00ED7B31" w:rsidRDefault="00ED7B31" w:rsidP="000030A3">
      <w:pPr>
        <w:spacing w:after="0"/>
        <w:ind w:left="-426"/>
        <w:contextualSpacing/>
        <w:jc w:val="center"/>
        <w:rPr>
          <w:rFonts w:ascii="Times New Roman" w:hAnsi="Times New Roman"/>
          <w:b/>
          <w:lang w:val="ru-RU"/>
        </w:rPr>
      </w:pPr>
      <w:r w:rsidRPr="00ED7B31">
        <w:rPr>
          <w:rFonts w:ascii="Times New Roman" w:hAnsi="Times New Roman"/>
          <w:b/>
          <w:lang w:val="ru-RU"/>
        </w:rPr>
        <w:t>ОБЩИЙ БАЛЛ В НИЖНЕМ ПРАВОМ УГЛУ ТАБЛИЦЫ МОЖЕТ БЫТЬ ПРЕДСТАВЛЕН В ВИДЕ ГРАФИКА</w:t>
      </w:r>
    </w:p>
    <w:p w:rsidR="00ED7B31" w:rsidRDefault="007E5EE4" w:rsidP="007E5EE4">
      <w:pPr>
        <w:jc w:val="center"/>
        <w:rPr>
          <w:rFonts w:ascii="Times New Roman" w:hAnsi="Times New Roman"/>
          <w:b/>
          <w:lang w:val="ru-RU"/>
        </w:rPr>
      </w:pPr>
      <w:r>
        <w:rPr>
          <w:rFonts w:ascii="Times New Roman" w:hAnsi="Times New Roman"/>
          <w:b/>
          <w:lang w:val="ru-RU"/>
        </w:rPr>
        <w:t>Д</w:t>
      </w:r>
      <w:r w:rsidR="002F0FFC">
        <w:rPr>
          <w:rFonts w:ascii="Times New Roman" w:hAnsi="Times New Roman"/>
          <w:b/>
          <w:lang w:val="ru-RU"/>
        </w:rPr>
        <w:t xml:space="preserve">иаграмма  оценки педагогов  по </w:t>
      </w:r>
      <w:r w:rsidR="000030A3" w:rsidRPr="007E5EE4">
        <w:rPr>
          <w:rFonts w:ascii="Times New Roman" w:hAnsi="Times New Roman"/>
          <w:b/>
          <w:lang w:val="ru-RU"/>
        </w:rPr>
        <w:t xml:space="preserve"> критерию: "Точные </w:t>
      </w:r>
      <w:r w:rsidR="00DD31B8">
        <w:rPr>
          <w:rFonts w:ascii="Times New Roman" w:hAnsi="Times New Roman"/>
          <w:b/>
          <w:lang w:val="ru-RU"/>
        </w:rPr>
        <w:t>знания ГОСО и общеобразовательных программ</w:t>
      </w:r>
      <w:r w:rsidRPr="007E5EE4">
        <w:rPr>
          <w:rFonts w:ascii="Times New Roman" w:hAnsi="Times New Roman"/>
          <w:b/>
          <w:lang w:val="ru-RU"/>
        </w:rPr>
        <w:t>"</w:t>
      </w:r>
    </w:p>
    <w:p w:rsidR="007E5EE4" w:rsidRPr="007E5EE4" w:rsidRDefault="00DD59A8" w:rsidP="007E5EE4">
      <w:pPr>
        <w:jc w:val="center"/>
        <w:rPr>
          <w:rFonts w:ascii="Times New Roman" w:hAnsi="Times New Roman"/>
          <w:b/>
          <w:lang w:val="ru-RU"/>
        </w:rPr>
      </w:pPr>
      <w:r>
        <w:rPr>
          <w:rFonts w:ascii="Times New Roman" w:hAnsi="Times New Roman"/>
          <w:b/>
          <w:noProof/>
          <w:lang w:val="ru-RU" w:eastAsia="ru-RU"/>
        </w:rPr>
        <w:lastRenderedPageBreak/>
        <w:drawing>
          <wp:inline distT="0" distB="0" distL="0" distR="0">
            <wp:extent cx="7522845" cy="3207385"/>
            <wp:effectExtent l="0" t="0" r="0" b="0"/>
            <wp:docPr id="29"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F0FFC" w:rsidRDefault="002F0FFC" w:rsidP="002F0FFC">
      <w:pPr>
        <w:jc w:val="center"/>
        <w:rPr>
          <w:rFonts w:ascii="Times New Roman" w:hAnsi="Times New Roman"/>
          <w:b/>
          <w:lang w:val="ru-RU"/>
        </w:rPr>
      </w:pPr>
    </w:p>
    <w:p w:rsidR="002F0FFC" w:rsidRDefault="002F0FFC" w:rsidP="002F0FFC">
      <w:pPr>
        <w:jc w:val="center"/>
        <w:rPr>
          <w:rFonts w:ascii="Times New Roman" w:hAnsi="Times New Roman"/>
          <w:b/>
          <w:lang w:val="ru-RU"/>
        </w:rPr>
      </w:pPr>
    </w:p>
    <w:p w:rsidR="002F0FFC" w:rsidRDefault="002F0FFC" w:rsidP="002F0FFC">
      <w:pPr>
        <w:jc w:val="center"/>
        <w:rPr>
          <w:rFonts w:ascii="Times New Roman" w:hAnsi="Times New Roman"/>
          <w:b/>
          <w:lang w:val="ru-RU"/>
        </w:rPr>
      </w:pPr>
    </w:p>
    <w:p w:rsidR="002F0FFC" w:rsidRDefault="002F0FFC" w:rsidP="002F0FFC">
      <w:pPr>
        <w:jc w:val="center"/>
        <w:rPr>
          <w:rFonts w:ascii="Times New Roman" w:hAnsi="Times New Roman"/>
          <w:b/>
          <w:lang w:val="ru-RU"/>
        </w:rPr>
      </w:pPr>
    </w:p>
    <w:p w:rsidR="002F0FFC" w:rsidRDefault="002F0FFC"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2F0FFC" w:rsidRPr="002F0FFC" w:rsidRDefault="002F0FFC" w:rsidP="002F0FFC">
      <w:pPr>
        <w:jc w:val="center"/>
        <w:rPr>
          <w:rFonts w:ascii="Times New Roman" w:hAnsi="Times New Roman"/>
          <w:b/>
          <w:sz w:val="20"/>
          <w:szCs w:val="20"/>
          <w:lang w:val="ru-RU"/>
        </w:rPr>
      </w:pPr>
      <w:r w:rsidRPr="002F0FFC">
        <w:rPr>
          <w:rFonts w:ascii="Times New Roman" w:hAnsi="Times New Roman"/>
          <w:b/>
          <w:sz w:val="20"/>
          <w:szCs w:val="20"/>
          <w:lang w:val="ru-RU"/>
        </w:rPr>
        <w:t>Диаграмма  оценки педагогов  по  критерию: "</w:t>
      </w:r>
      <w:r w:rsidR="00DD31B8">
        <w:rPr>
          <w:rFonts w:ascii="Times New Roman" w:hAnsi="Times New Roman"/>
          <w:sz w:val="20"/>
          <w:szCs w:val="20"/>
          <w:lang w:val="ru-RU"/>
        </w:rPr>
        <w:t>Знание дошкольной педагогики</w:t>
      </w:r>
      <w:r w:rsidRPr="002F0FFC">
        <w:rPr>
          <w:rFonts w:ascii="Times New Roman" w:hAnsi="Times New Roman"/>
          <w:b/>
          <w:sz w:val="20"/>
          <w:szCs w:val="20"/>
          <w:lang w:val="ru-RU"/>
        </w:rPr>
        <w:t>"</w:t>
      </w:r>
    </w:p>
    <w:p w:rsidR="002F0FFC" w:rsidRPr="007E5EE4" w:rsidRDefault="00DD59A8" w:rsidP="002F0FFC">
      <w:pPr>
        <w:jc w:val="center"/>
        <w:rPr>
          <w:rFonts w:ascii="Times New Roman" w:hAnsi="Times New Roman"/>
          <w:b/>
          <w:lang w:val="ru-RU"/>
        </w:rPr>
      </w:pPr>
      <w:r>
        <w:rPr>
          <w:rFonts w:ascii="Times New Roman" w:hAnsi="Times New Roman"/>
          <w:b/>
          <w:noProof/>
          <w:lang w:val="ru-RU" w:eastAsia="ru-RU"/>
        </w:rPr>
        <w:lastRenderedPageBreak/>
        <w:drawing>
          <wp:inline distT="0" distB="0" distL="0" distR="0">
            <wp:extent cx="7786370" cy="3075940"/>
            <wp:effectExtent l="0" t="0" r="0" b="0"/>
            <wp:docPr id="28"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D6EFA" w:rsidRDefault="008D6EFA" w:rsidP="006D6E21">
      <w:pP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A7590" w:rsidRDefault="00EA7590" w:rsidP="00EA7590">
      <w:pPr>
        <w:jc w:val="center"/>
        <w:rPr>
          <w:rFonts w:ascii="Times New Roman" w:hAnsi="Times New Roman"/>
          <w:b/>
          <w:lang w:val="ru-RU"/>
        </w:rPr>
      </w:pPr>
    </w:p>
    <w:p w:rsidR="002F0FFC" w:rsidRDefault="00EA7590" w:rsidP="00EA7590">
      <w:pPr>
        <w:jc w:val="center"/>
        <w:rPr>
          <w:rFonts w:ascii="Times New Roman" w:hAnsi="Times New Roman"/>
          <w:b/>
          <w:lang w:val="ru-RU"/>
        </w:rPr>
      </w:pPr>
      <w:r w:rsidRPr="002F0FFC">
        <w:rPr>
          <w:rFonts w:ascii="Times New Roman" w:hAnsi="Times New Roman"/>
          <w:b/>
          <w:sz w:val="20"/>
          <w:szCs w:val="20"/>
          <w:lang w:val="ru-RU"/>
        </w:rPr>
        <w:t>Диаграмма  оценки педагогов  по  критерию:</w:t>
      </w:r>
      <w:r w:rsidR="002F0FFC" w:rsidRPr="007E5EE4">
        <w:rPr>
          <w:rFonts w:ascii="Times New Roman" w:hAnsi="Times New Roman"/>
          <w:b/>
          <w:lang w:val="ru-RU"/>
        </w:rPr>
        <w:t>: "</w:t>
      </w:r>
      <w:r w:rsidR="006D6E21" w:rsidRPr="006D6E21">
        <w:rPr>
          <w:rFonts w:ascii="Times New Roman" w:eastAsiaTheme="minorEastAsia" w:hAnsi="Times New Roman"/>
          <w:sz w:val="28"/>
          <w:szCs w:val="28"/>
          <w:lang w:val="ru-RU"/>
        </w:rPr>
        <w:t>Точные знания методик обучения</w:t>
      </w:r>
      <w:r w:rsidR="002F0FFC" w:rsidRPr="007E5EE4">
        <w:rPr>
          <w:rFonts w:ascii="Times New Roman" w:hAnsi="Times New Roman"/>
          <w:b/>
          <w:lang w:val="ru-RU"/>
        </w:rPr>
        <w:t>"</w:t>
      </w:r>
    </w:p>
    <w:p w:rsidR="002F0FFC" w:rsidRPr="007E5EE4" w:rsidRDefault="00DD59A8" w:rsidP="002F0FFC">
      <w:pPr>
        <w:jc w:val="center"/>
        <w:rPr>
          <w:rFonts w:ascii="Times New Roman" w:hAnsi="Times New Roman"/>
          <w:b/>
          <w:lang w:val="ru-RU"/>
        </w:rPr>
      </w:pPr>
      <w:r>
        <w:rPr>
          <w:rFonts w:ascii="Times New Roman" w:hAnsi="Times New Roman"/>
          <w:b/>
          <w:noProof/>
          <w:lang w:val="ru-RU" w:eastAsia="ru-RU"/>
        </w:rPr>
        <w:lastRenderedPageBreak/>
        <w:drawing>
          <wp:inline distT="0" distB="0" distL="0" distR="0">
            <wp:extent cx="5507355" cy="3207385"/>
            <wp:effectExtent l="0" t="0" r="0" b="0"/>
            <wp:docPr id="27"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D6EFA" w:rsidRDefault="008D6EFA" w:rsidP="002F0FFC">
      <w:pPr>
        <w:jc w:val="center"/>
        <w:rPr>
          <w:rFonts w:ascii="Times New Roman" w:hAnsi="Times New Roman"/>
          <w:b/>
          <w:lang w:val="ru-RU"/>
        </w:rPr>
      </w:pPr>
    </w:p>
    <w:p w:rsidR="008D6EFA" w:rsidRDefault="008D6EFA" w:rsidP="006D6E21">
      <w:pPr>
        <w:rPr>
          <w:rFonts w:ascii="Times New Roman" w:hAnsi="Times New Roman"/>
          <w:b/>
          <w:lang w:val="ru-RU"/>
        </w:rPr>
      </w:pPr>
    </w:p>
    <w:p w:rsidR="008D6EFA" w:rsidRDefault="008D6EFA"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A7590" w:rsidRDefault="00EA7590" w:rsidP="00EA7590">
      <w:pPr>
        <w:jc w:val="center"/>
        <w:rPr>
          <w:rFonts w:ascii="Times New Roman" w:hAnsi="Times New Roman"/>
          <w:b/>
          <w:lang w:val="ru-RU"/>
        </w:rPr>
      </w:pPr>
    </w:p>
    <w:p w:rsidR="002F0FFC" w:rsidRDefault="00EA7590" w:rsidP="00EA7590">
      <w:pPr>
        <w:jc w:val="center"/>
        <w:rPr>
          <w:rFonts w:ascii="Times New Roman" w:hAnsi="Times New Roman"/>
          <w:b/>
          <w:lang w:val="ru-RU"/>
        </w:rPr>
      </w:pPr>
      <w:r w:rsidRPr="002F0FFC">
        <w:rPr>
          <w:rFonts w:ascii="Times New Roman" w:hAnsi="Times New Roman"/>
          <w:b/>
          <w:sz w:val="20"/>
          <w:szCs w:val="20"/>
          <w:lang w:val="ru-RU"/>
        </w:rPr>
        <w:t>Диаграмма  оце</w:t>
      </w:r>
      <w:r>
        <w:rPr>
          <w:rFonts w:ascii="Times New Roman" w:hAnsi="Times New Roman"/>
          <w:b/>
          <w:sz w:val="20"/>
          <w:szCs w:val="20"/>
          <w:lang w:val="ru-RU"/>
        </w:rPr>
        <w:t>нки педагогов  по  критерию</w:t>
      </w:r>
      <w:r w:rsidR="002F0FFC" w:rsidRPr="007E5EE4">
        <w:rPr>
          <w:rFonts w:ascii="Times New Roman" w:hAnsi="Times New Roman"/>
          <w:b/>
          <w:lang w:val="ru-RU"/>
        </w:rPr>
        <w:t>: "</w:t>
      </w:r>
      <w:r w:rsidR="002F0FFC" w:rsidRPr="00ED7B31">
        <w:rPr>
          <w:rFonts w:ascii="Times New Roman" w:hAnsi="Times New Roman"/>
          <w:lang w:val="ru-RU"/>
        </w:rPr>
        <w:t xml:space="preserve">Благоприятный психологический климат </w:t>
      </w:r>
      <w:r w:rsidR="009A5E6F">
        <w:rPr>
          <w:rFonts w:ascii="Times New Roman" w:hAnsi="Times New Roman"/>
          <w:lang w:val="ru-RU"/>
        </w:rPr>
        <w:t>во время организованной учебной деятельности</w:t>
      </w:r>
      <w:r w:rsidR="002F0FFC" w:rsidRPr="007E5EE4">
        <w:rPr>
          <w:rFonts w:ascii="Times New Roman" w:hAnsi="Times New Roman"/>
          <w:b/>
          <w:lang w:val="ru-RU"/>
        </w:rPr>
        <w:t>"</w:t>
      </w:r>
    </w:p>
    <w:p w:rsidR="002F0FFC" w:rsidRPr="007E5EE4" w:rsidRDefault="00DD59A8" w:rsidP="002F0FFC">
      <w:pPr>
        <w:jc w:val="center"/>
        <w:rPr>
          <w:rFonts w:ascii="Times New Roman" w:hAnsi="Times New Roman"/>
          <w:b/>
          <w:lang w:val="ru-RU"/>
        </w:rPr>
      </w:pPr>
      <w:r>
        <w:rPr>
          <w:rFonts w:ascii="Times New Roman" w:hAnsi="Times New Roman"/>
          <w:b/>
          <w:noProof/>
          <w:lang w:val="ru-RU" w:eastAsia="ru-RU"/>
        </w:rPr>
        <w:drawing>
          <wp:inline distT="0" distB="0" distL="0" distR="0">
            <wp:extent cx="8436634" cy="4037163"/>
            <wp:effectExtent l="0" t="0" r="21590" b="20955"/>
            <wp:docPr id="26"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D6EFA" w:rsidRDefault="008D6EFA" w:rsidP="002F0FFC">
      <w:pPr>
        <w:jc w:val="center"/>
        <w:rPr>
          <w:rFonts w:ascii="Times New Roman" w:hAnsi="Times New Roman"/>
          <w:b/>
          <w:lang w:val="ru-RU"/>
        </w:rPr>
      </w:pPr>
    </w:p>
    <w:p w:rsidR="008D6EFA" w:rsidRDefault="008D6EFA" w:rsidP="002F0FFC">
      <w:pPr>
        <w:jc w:val="center"/>
        <w:rPr>
          <w:rFonts w:ascii="Times New Roman" w:hAnsi="Times New Roman"/>
          <w:b/>
          <w:lang w:val="ru-RU"/>
        </w:rPr>
      </w:pPr>
    </w:p>
    <w:p w:rsidR="008D6EFA" w:rsidRDefault="008D6EFA" w:rsidP="002F0FFC">
      <w:pPr>
        <w:jc w:val="center"/>
        <w:rPr>
          <w:rFonts w:ascii="Times New Roman" w:hAnsi="Times New Roman"/>
          <w:b/>
          <w:lang w:val="ru-RU"/>
        </w:rPr>
      </w:pPr>
    </w:p>
    <w:p w:rsidR="008D6EFA" w:rsidRDefault="008D6EFA" w:rsidP="002F0FFC">
      <w:pPr>
        <w:jc w:val="center"/>
        <w:rPr>
          <w:rFonts w:ascii="Times New Roman" w:hAnsi="Times New Roman"/>
          <w:b/>
          <w:lang w:val="ru-RU"/>
        </w:rPr>
      </w:pPr>
    </w:p>
    <w:p w:rsidR="008D6EFA" w:rsidRDefault="008D6EFA" w:rsidP="002F0FFC">
      <w:pPr>
        <w:jc w:val="center"/>
        <w:rPr>
          <w:rFonts w:ascii="Times New Roman" w:hAnsi="Times New Roman"/>
          <w:b/>
          <w:lang w:val="ru-RU"/>
        </w:rPr>
      </w:pPr>
    </w:p>
    <w:p w:rsidR="008D6EFA" w:rsidRDefault="008D6EFA" w:rsidP="002F0FFC">
      <w:pPr>
        <w:jc w:val="center"/>
        <w:rPr>
          <w:rFonts w:ascii="Times New Roman" w:hAnsi="Times New Roman"/>
          <w:b/>
          <w:lang w:val="ru-RU"/>
        </w:rPr>
      </w:pPr>
    </w:p>
    <w:p w:rsidR="008D6EFA" w:rsidRDefault="008D6EFA"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A7590" w:rsidRDefault="00EA7590" w:rsidP="00EA7590">
      <w:pPr>
        <w:jc w:val="center"/>
        <w:rPr>
          <w:rFonts w:ascii="Times New Roman" w:hAnsi="Times New Roman"/>
          <w:b/>
          <w:lang w:val="ru-RU"/>
        </w:rPr>
      </w:pPr>
    </w:p>
    <w:p w:rsidR="002F0FFC" w:rsidRDefault="00EA7590" w:rsidP="00EA7590">
      <w:pPr>
        <w:pStyle w:val="ad"/>
        <w:rPr>
          <w:rFonts w:ascii="Times New Roman" w:hAnsi="Times New Roman"/>
          <w:b/>
          <w:lang w:val="ru-RU"/>
        </w:rPr>
      </w:pPr>
      <w:r w:rsidRPr="002F0FFC">
        <w:rPr>
          <w:rFonts w:ascii="Times New Roman" w:hAnsi="Times New Roman"/>
          <w:b/>
          <w:sz w:val="20"/>
          <w:szCs w:val="20"/>
          <w:lang w:val="ru-RU"/>
        </w:rPr>
        <w:t>Диаграмма  оценки педагогов  по  критерию:</w:t>
      </w:r>
      <w:r w:rsidR="002F0FFC" w:rsidRPr="007E5EE4">
        <w:rPr>
          <w:rFonts w:ascii="Times New Roman" w:hAnsi="Times New Roman"/>
          <w:b/>
          <w:lang w:val="ru-RU"/>
        </w:rPr>
        <w:t>: "</w:t>
      </w:r>
      <w:r w:rsidR="008238A6" w:rsidRPr="0028156D">
        <w:rPr>
          <w:rFonts w:ascii="Times New Roman" w:eastAsiaTheme="minorEastAsia" w:hAnsi="Times New Roman" w:cs="Times New Roman"/>
          <w:sz w:val="18"/>
          <w:szCs w:val="18"/>
          <w:lang w:val="ru-RU"/>
        </w:rPr>
        <w:t>Владен</w:t>
      </w:r>
      <w:r w:rsidR="008238A6">
        <w:rPr>
          <w:rFonts w:ascii="Times New Roman" w:eastAsiaTheme="minorEastAsia" w:hAnsi="Times New Roman" w:cs="Times New Roman"/>
          <w:sz w:val="18"/>
          <w:szCs w:val="18"/>
          <w:lang w:val="ru-RU"/>
        </w:rPr>
        <w:t>ие методикой проведения занятия</w:t>
      </w:r>
      <w:r w:rsidR="002F0FFC" w:rsidRPr="007E5EE4">
        <w:rPr>
          <w:rFonts w:ascii="Times New Roman" w:hAnsi="Times New Roman"/>
          <w:b/>
          <w:lang w:val="ru-RU"/>
        </w:rPr>
        <w:t>"</w:t>
      </w:r>
    </w:p>
    <w:p w:rsidR="00F10845" w:rsidRDefault="00F10845" w:rsidP="00EA7590">
      <w:pPr>
        <w:pStyle w:val="ad"/>
        <w:rPr>
          <w:rFonts w:ascii="Times New Roman" w:hAnsi="Times New Roman"/>
          <w:b/>
          <w:lang w:val="ru-RU"/>
        </w:rPr>
      </w:pPr>
    </w:p>
    <w:p w:rsidR="00F10845" w:rsidRPr="008238A6" w:rsidRDefault="00F10845" w:rsidP="00EA7590">
      <w:pPr>
        <w:pStyle w:val="ad"/>
        <w:rPr>
          <w:rFonts w:ascii="Times New Roman" w:eastAsiaTheme="minorEastAsia" w:hAnsi="Times New Roman" w:cs="Times New Roman"/>
          <w:sz w:val="18"/>
          <w:szCs w:val="18"/>
          <w:lang w:val="ru-RU"/>
        </w:rPr>
      </w:pPr>
    </w:p>
    <w:p w:rsidR="002F0FFC" w:rsidRPr="007E5EE4" w:rsidRDefault="00DD59A8" w:rsidP="002F0FFC">
      <w:pPr>
        <w:jc w:val="center"/>
        <w:rPr>
          <w:rFonts w:ascii="Times New Roman" w:hAnsi="Times New Roman"/>
          <w:b/>
          <w:lang w:val="ru-RU"/>
        </w:rPr>
      </w:pPr>
      <w:r>
        <w:rPr>
          <w:rFonts w:ascii="Times New Roman" w:hAnsi="Times New Roman"/>
          <w:b/>
          <w:noProof/>
          <w:lang w:val="ru-RU" w:eastAsia="ru-RU"/>
        </w:rPr>
        <w:drawing>
          <wp:inline distT="0" distB="0" distL="0" distR="0">
            <wp:extent cx="7426325" cy="2978728"/>
            <wp:effectExtent l="19050" t="0" r="22225" b="0"/>
            <wp:docPr id="25"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EA7590" w:rsidRDefault="00EA7590" w:rsidP="00EA7590">
      <w:pPr>
        <w:rPr>
          <w:rFonts w:ascii="Times New Roman" w:hAnsi="Times New Roman"/>
          <w:b/>
          <w:lang w:val="ru-RU"/>
        </w:rPr>
      </w:pPr>
    </w:p>
    <w:p w:rsidR="00E223A3" w:rsidRPr="0028156D" w:rsidRDefault="00EA7590" w:rsidP="00EA7590">
      <w:pPr>
        <w:pStyle w:val="ad"/>
        <w:rPr>
          <w:rFonts w:ascii="Times New Roman" w:eastAsiaTheme="minorEastAsia" w:hAnsi="Times New Roman" w:cs="Times New Roman"/>
          <w:sz w:val="18"/>
          <w:szCs w:val="18"/>
          <w:lang w:val="ru-RU"/>
        </w:rPr>
      </w:pPr>
      <w:r w:rsidRPr="002F0FFC">
        <w:rPr>
          <w:rFonts w:ascii="Times New Roman" w:hAnsi="Times New Roman"/>
          <w:b/>
          <w:sz w:val="20"/>
          <w:szCs w:val="20"/>
          <w:lang w:val="ru-RU"/>
        </w:rPr>
        <w:t xml:space="preserve">Диаграмма  оценки педагогов  по  критерию: </w:t>
      </w:r>
      <w:r w:rsidR="00E223A3" w:rsidRPr="0028156D">
        <w:rPr>
          <w:rFonts w:ascii="Times New Roman" w:eastAsiaTheme="minorEastAsia" w:hAnsi="Times New Roman" w:cs="Times New Roman"/>
          <w:sz w:val="18"/>
          <w:szCs w:val="18"/>
          <w:lang w:val="ru-RU"/>
        </w:rPr>
        <w:t>Качество планирования занятия</w:t>
      </w:r>
    </w:p>
    <w:p w:rsidR="00385CB8" w:rsidRDefault="00385CB8" w:rsidP="002F0FFC">
      <w:pPr>
        <w:jc w:val="center"/>
        <w:rPr>
          <w:rFonts w:ascii="Times New Roman" w:hAnsi="Times New Roman"/>
          <w:b/>
          <w:lang w:val="ru-RU"/>
        </w:rPr>
      </w:pPr>
    </w:p>
    <w:p w:rsidR="002F0FFC" w:rsidRDefault="002F0FFC" w:rsidP="002F0FFC">
      <w:pPr>
        <w:jc w:val="center"/>
        <w:rPr>
          <w:rFonts w:ascii="Times New Roman" w:hAnsi="Times New Roman"/>
          <w:b/>
          <w:lang w:val="ru-RU"/>
        </w:rPr>
      </w:pPr>
    </w:p>
    <w:p w:rsidR="002F0FFC" w:rsidRPr="007E5EE4" w:rsidRDefault="00DD59A8" w:rsidP="002F0FFC">
      <w:pPr>
        <w:jc w:val="center"/>
        <w:rPr>
          <w:rFonts w:ascii="Times New Roman" w:hAnsi="Times New Roman"/>
          <w:b/>
          <w:lang w:val="ru-RU"/>
        </w:rPr>
      </w:pPr>
      <w:r>
        <w:rPr>
          <w:rFonts w:ascii="Times New Roman" w:hAnsi="Times New Roman"/>
          <w:b/>
          <w:noProof/>
          <w:lang w:val="ru-RU" w:eastAsia="ru-RU"/>
        </w:rPr>
        <w:drawing>
          <wp:inline distT="0" distB="0" distL="0" distR="0">
            <wp:extent cx="7884969" cy="3207327"/>
            <wp:effectExtent l="19050" t="0" r="20781" b="0"/>
            <wp:docPr id="24"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EA7590" w:rsidRDefault="00EA7590" w:rsidP="00EA7590">
      <w:pPr>
        <w:jc w:val="center"/>
        <w:rPr>
          <w:rFonts w:ascii="Times New Roman" w:hAnsi="Times New Roman"/>
          <w:b/>
          <w:lang w:val="ru-RU"/>
        </w:rPr>
      </w:pPr>
    </w:p>
    <w:p w:rsidR="00E223A3" w:rsidRPr="00F10845" w:rsidRDefault="00EA7590" w:rsidP="00EA7590">
      <w:pPr>
        <w:pStyle w:val="ad"/>
        <w:rPr>
          <w:rFonts w:ascii="Times New Roman" w:eastAsiaTheme="minorEastAsia" w:hAnsi="Times New Roman" w:cs="Times New Roman"/>
          <w:sz w:val="28"/>
          <w:szCs w:val="28"/>
          <w:lang w:val="ru-RU"/>
        </w:rPr>
      </w:pPr>
      <w:r w:rsidRPr="00F10845">
        <w:rPr>
          <w:rFonts w:ascii="Times New Roman" w:hAnsi="Times New Roman"/>
          <w:b/>
          <w:sz w:val="28"/>
          <w:szCs w:val="28"/>
          <w:lang w:val="ru-RU"/>
        </w:rPr>
        <w:t xml:space="preserve">Диаграмма  оценки педагогов  по  критерию: </w:t>
      </w:r>
      <w:r w:rsidR="00E223A3" w:rsidRPr="00F10845">
        <w:rPr>
          <w:rFonts w:ascii="Times New Roman" w:eastAsiaTheme="minorEastAsia" w:hAnsi="Times New Roman" w:cs="Times New Roman"/>
          <w:sz w:val="28"/>
          <w:szCs w:val="28"/>
          <w:lang w:val="ru-RU"/>
        </w:rPr>
        <w:t>Управление учебным процессом</w:t>
      </w:r>
    </w:p>
    <w:p w:rsidR="002F0FFC" w:rsidRDefault="002F0FFC" w:rsidP="002F0FFC">
      <w:pPr>
        <w:jc w:val="center"/>
        <w:rPr>
          <w:rFonts w:ascii="Times New Roman" w:hAnsi="Times New Roman"/>
          <w:b/>
          <w:lang w:val="ru-RU"/>
        </w:rPr>
      </w:pPr>
    </w:p>
    <w:p w:rsidR="002F0FFC" w:rsidRPr="007E5EE4" w:rsidRDefault="00DD59A8" w:rsidP="002F0FFC">
      <w:pPr>
        <w:jc w:val="center"/>
        <w:rPr>
          <w:rFonts w:ascii="Times New Roman" w:hAnsi="Times New Roman"/>
          <w:b/>
          <w:lang w:val="ru-RU"/>
        </w:rPr>
      </w:pPr>
      <w:r>
        <w:rPr>
          <w:rFonts w:ascii="Times New Roman" w:hAnsi="Times New Roman"/>
          <w:b/>
          <w:noProof/>
          <w:lang w:val="ru-RU" w:eastAsia="ru-RU"/>
        </w:rPr>
        <w:drawing>
          <wp:inline distT="0" distB="0" distL="0" distR="0">
            <wp:extent cx="7344641" cy="3207328"/>
            <wp:effectExtent l="19050" t="0" r="27709" b="0"/>
            <wp:docPr id="23"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EA7590" w:rsidRDefault="00EA7590" w:rsidP="00EA7590">
      <w:pPr>
        <w:jc w:val="center"/>
        <w:rPr>
          <w:rFonts w:ascii="Times New Roman" w:hAnsi="Times New Roman"/>
          <w:b/>
          <w:lang w:val="ru-RU"/>
        </w:rPr>
      </w:pPr>
    </w:p>
    <w:p w:rsidR="00E223A3" w:rsidRPr="00F10845" w:rsidRDefault="00EA7590" w:rsidP="00EA7590">
      <w:pPr>
        <w:pStyle w:val="ad"/>
        <w:rPr>
          <w:rFonts w:ascii="Times New Roman" w:eastAsiaTheme="minorEastAsia" w:hAnsi="Times New Roman" w:cs="Times New Roman"/>
          <w:sz w:val="28"/>
          <w:szCs w:val="28"/>
          <w:lang w:val="ru-RU"/>
        </w:rPr>
      </w:pPr>
      <w:r w:rsidRPr="00F10845">
        <w:rPr>
          <w:rFonts w:ascii="Times New Roman" w:hAnsi="Times New Roman"/>
          <w:b/>
          <w:sz w:val="28"/>
          <w:szCs w:val="28"/>
          <w:lang w:val="ru-RU"/>
        </w:rPr>
        <w:t xml:space="preserve">Диаграмма  оценки педагогов  по  критерию: </w:t>
      </w:r>
      <w:r w:rsidR="00E223A3" w:rsidRPr="00F10845">
        <w:rPr>
          <w:rFonts w:ascii="Times New Roman" w:eastAsiaTheme="minorEastAsia" w:hAnsi="Times New Roman" w:cs="Times New Roman"/>
          <w:sz w:val="28"/>
          <w:szCs w:val="28"/>
          <w:lang w:val="ru-RU"/>
        </w:rPr>
        <w:t>Г</w:t>
      </w:r>
      <w:r w:rsidR="00F10845">
        <w:rPr>
          <w:rFonts w:ascii="Times New Roman" w:eastAsiaTheme="minorEastAsia" w:hAnsi="Times New Roman" w:cs="Times New Roman"/>
          <w:sz w:val="28"/>
          <w:szCs w:val="28"/>
          <w:lang w:val="ru-RU"/>
        </w:rPr>
        <w:t>рамотное использование образова</w:t>
      </w:r>
      <w:r w:rsidR="00E223A3" w:rsidRPr="00F10845">
        <w:rPr>
          <w:rFonts w:ascii="Times New Roman" w:eastAsiaTheme="minorEastAsia" w:hAnsi="Times New Roman" w:cs="Times New Roman"/>
          <w:sz w:val="28"/>
          <w:szCs w:val="28"/>
          <w:lang w:val="ru-RU"/>
        </w:rPr>
        <w:t>тельных ресурсов</w:t>
      </w:r>
    </w:p>
    <w:p w:rsidR="00385CB8" w:rsidRPr="00F10845" w:rsidRDefault="00385CB8" w:rsidP="002F0FFC">
      <w:pPr>
        <w:jc w:val="center"/>
        <w:rPr>
          <w:rFonts w:ascii="Times New Roman" w:hAnsi="Times New Roman"/>
          <w:b/>
          <w:sz w:val="28"/>
          <w:szCs w:val="28"/>
          <w:lang w:val="ru-RU"/>
        </w:rPr>
      </w:pPr>
    </w:p>
    <w:p w:rsidR="002F0FFC" w:rsidRDefault="00E223A3" w:rsidP="00E223A3">
      <w:pPr>
        <w:rPr>
          <w:rFonts w:ascii="Times New Roman" w:hAnsi="Times New Roman"/>
          <w:b/>
          <w:lang w:val="ru-RU"/>
        </w:rPr>
      </w:pPr>
      <w:r>
        <w:rPr>
          <w:rFonts w:ascii="Times New Roman" w:hAnsi="Times New Roman"/>
          <w:b/>
          <w:noProof/>
          <w:lang w:val="ru-RU" w:eastAsia="ru-RU"/>
        </w:rPr>
        <w:drawing>
          <wp:inline distT="0" distB="0" distL="0" distR="0">
            <wp:extent cx="8219267" cy="4537363"/>
            <wp:effectExtent l="19050" t="0" r="10333" b="0"/>
            <wp:docPr id="2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385CB8" w:rsidRDefault="00385CB8" w:rsidP="002F0FFC">
      <w:pPr>
        <w:jc w:val="center"/>
        <w:rPr>
          <w:rFonts w:ascii="Times New Roman" w:hAnsi="Times New Roman"/>
          <w:b/>
          <w:lang w:val="ru-RU"/>
        </w:rPr>
      </w:pPr>
    </w:p>
    <w:p w:rsidR="00EA7590" w:rsidRDefault="00EA7590" w:rsidP="00EA7590">
      <w:pPr>
        <w:jc w:val="center"/>
        <w:rPr>
          <w:rFonts w:ascii="Times New Roman" w:hAnsi="Times New Roman"/>
          <w:b/>
          <w:lang w:val="ru-RU"/>
        </w:rPr>
      </w:pPr>
    </w:p>
    <w:p w:rsidR="00E223A3" w:rsidRPr="0028156D" w:rsidRDefault="00EA7590" w:rsidP="00EA7590">
      <w:pPr>
        <w:pStyle w:val="ad"/>
        <w:rPr>
          <w:rFonts w:ascii="Times New Roman" w:eastAsiaTheme="minorEastAsia" w:hAnsi="Times New Roman" w:cs="Times New Roman"/>
          <w:sz w:val="18"/>
          <w:szCs w:val="18"/>
          <w:lang w:val="ru-RU"/>
        </w:rPr>
      </w:pPr>
      <w:r w:rsidRPr="002F0FFC">
        <w:rPr>
          <w:rFonts w:ascii="Times New Roman" w:hAnsi="Times New Roman"/>
          <w:b/>
          <w:sz w:val="20"/>
          <w:szCs w:val="20"/>
          <w:lang w:val="ru-RU"/>
        </w:rPr>
        <w:t xml:space="preserve">Диаграмма  оценки педагогов  по  критерию: </w:t>
      </w:r>
      <w:r w:rsidR="00E223A3" w:rsidRPr="0028156D">
        <w:rPr>
          <w:rFonts w:ascii="Times New Roman" w:eastAsiaTheme="minorEastAsia" w:hAnsi="Times New Roman" w:cs="Times New Roman"/>
          <w:sz w:val="18"/>
          <w:szCs w:val="18"/>
          <w:lang w:val="ru-RU"/>
        </w:rPr>
        <w:t>Подготовка воспитателя к занятию</w:t>
      </w:r>
    </w:p>
    <w:p w:rsidR="00385CB8" w:rsidRDefault="00385CB8" w:rsidP="002F0FFC">
      <w:pPr>
        <w:jc w:val="center"/>
        <w:rPr>
          <w:rFonts w:ascii="Times New Roman" w:hAnsi="Times New Roman"/>
          <w:b/>
          <w:lang w:val="ru-RU"/>
        </w:rPr>
      </w:pPr>
    </w:p>
    <w:p w:rsidR="002F0FFC" w:rsidRPr="007E5EE4" w:rsidRDefault="00DD59A8" w:rsidP="002F0FFC">
      <w:pPr>
        <w:jc w:val="center"/>
        <w:rPr>
          <w:rFonts w:ascii="Times New Roman" w:hAnsi="Times New Roman"/>
          <w:b/>
          <w:lang w:val="ru-RU"/>
        </w:rPr>
      </w:pPr>
      <w:r>
        <w:rPr>
          <w:rFonts w:ascii="Times New Roman" w:hAnsi="Times New Roman"/>
          <w:b/>
          <w:noProof/>
          <w:lang w:val="ru-RU" w:eastAsia="ru-RU"/>
        </w:rPr>
        <w:lastRenderedPageBreak/>
        <w:drawing>
          <wp:inline distT="0" distB="0" distL="0" distR="0">
            <wp:extent cx="7074996" cy="4481946"/>
            <wp:effectExtent l="19050" t="0" r="11604" b="0"/>
            <wp:docPr id="21"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223A3" w:rsidRDefault="00E223A3" w:rsidP="002F0FFC">
      <w:pPr>
        <w:jc w:val="center"/>
        <w:rPr>
          <w:rFonts w:ascii="Times New Roman" w:hAnsi="Times New Roman"/>
          <w:b/>
          <w:lang w:val="ru-RU"/>
        </w:rPr>
      </w:pPr>
    </w:p>
    <w:p w:rsidR="00EA7590" w:rsidRDefault="00EA7590" w:rsidP="00EA7590">
      <w:pPr>
        <w:jc w:val="center"/>
        <w:rPr>
          <w:rFonts w:ascii="Times New Roman" w:hAnsi="Times New Roman"/>
          <w:b/>
          <w:lang w:val="ru-RU"/>
        </w:rPr>
      </w:pPr>
    </w:p>
    <w:p w:rsidR="00940040" w:rsidRPr="0028156D" w:rsidRDefault="00EA7590" w:rsidP="00EA7590">
      <w:pPr>
        <w:spacing w:after="0" w:line="240" w:lineRule="auto"/>
        <w:rPr>
          <w:rFonts w:ascii="Times New Roman" w:eastAsiaTheme="minorEastAsia" w:hAnsi="Times New Roman"/>
          <w:b/>
          <w:bCs/>
          <w:sz w:val="18"/>
          <w:szCs w:val="18"/>
          <w:u w:val="single"/>
          <w:lang w:val="ru-RU"/>
        </w:rPr>
      </w:pPr>
      <w:r w:rsidRPr="002F0FFC">
        <w:rPr>
          <w:rFonts w:ascii="Times New Roman" w:hAnsi="Times New Roman"/>
          <w:b/>
          <w:sz w:val="20"/>
          <w:szCs w:val="20"/>
          <w:lang w:val="ru-RU"/>
        </w:rPr>
        <w:lastRenderedPageBreak/>
        <w:t xml:space="preserve">Диаграмма  оценки педагогов  по  критерию: </w:t>
      </w:r>
      <w:r w:rsidR="00940040" w:rsidRPr="0028156D">
        <w:rPr>
          <w:rFonts w:ascii="Times New Roman" w:eastAsiaTheme="minorEastAsia" w:hAnsi="Times New Roman"/>
          <w:sz w:val="18"/>
          <w:szCs w:val="18"/>
          <w:lang w:val="ru-RU"/>
        </w:rPr>
        <w:t>Уровень требований  к достижениям детей</w:t>
      </w:r>
    </w:p>
    <w:p w:rsidR="00E223A3" w:rsidRDefault="00E223A3" w:rsidP="002F0FFC">
      <w:pPr>
        <w:jc w:val="center"/>
        <w:rPr>
          <w:rFonts w:ascii="Times New Roman" w:hAnsi="Times New Roman"/>
          <w:b/>
          <w:lang w:val="ru-RU"/>
        </w:rPr>
      </w:pPr>
    </w:p>
    <w:p w:rsidR="002F0FFC" w:rsidRPr="007E5EE4" w:rsidRDefault="00DD59A8" w:rsidP="002F0FFC">
      <w:pPr>
        <w:jc w:val="center"/>
        <w:rPr>
          <w:rFonts w:ascii="Times New Roman" w:hAnsi="Times New Roman"/>
          <w:b/>
          <w:lang w:val="ru-RU"/>
        </w:rPr>
      </w:pPr>
      <w:r>
        <w:rPr>
          <w:rFonts w:ascii="Times New Roman" w:hAnsi="Times New Roman"/>
          <w:b/>
          <w:noProof/>
          <w:lang w:val="ru-RU" w:eastAsia="ru-RU"/>
        </w:rPr>
        <w:drawing>
          <wp:inline distT="0" distB="0" distL="0" distR="0">
            <wp:extent cx="5507355" cy="3207385"/>
            <wp:effectExtent l="0" t="0" r="0" b="0"/>
            <wp:docPr id="20"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F0FFC" w:rsidRPr="007E5EE4" w:rsidRDefault="002F0FFC" w:rsidP="002F0FFC">
      <w:pPr>
        <w:jc w:val="center"/>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EA7590" w:rsidRDefault="00EA7590" w:rsidP="00ED7B31">
      <w:pPr>
        <w:spacing w:after="0"/>
        <w:ind w:left="-426"/>
        <w:contextualSpacing/>
        <w:rPr>
          <w:rFonts w:ascii="Times New Roman" w:hAnsi="Times New Roman"/>
          <w:b/>
          <w:lang w:val="ru-RU"/>
        </w:rPr>
      </w:pPr>
    </w:p>
    <w:p w:rsidR="00EA7590" w:rsidRDefault="00EA7590" w:rsidP="00ED7B31">
      <w:pPr>
        <w:spacing w:after="0"/>
        <w:ind w:left="-426"/>
        <w:contextualSpacing/>
        <w:rPr>
          <w:rFonts w:ascii="Times New Roman" w:hAnsi="Times New Roman"/>
          <w:b/>
          <w:lang w:val="ru-RU"/>
        </w:rPr>
      </w:pPr>
    </w:p>
    <w:p w:rsidR="00EA7590" w:rsidRDefault="00EA7590" w:rsidP="00ED7B31">
      <w:pPr>
        <w:spacing w:after="0"/>
        <w:ind w:left="-426"/>
        <w:contextualSpacing/>
        <w:rPr>
          <w:rFonts w:ascii="Times New Roman" w:hAnsi="Times New Roman"/>
          <w:b/>
          <w:sz w:val="20"/>
          <w:szCs w:val="20"/>
          <w:lang w:val="ru-RU"/>
        </w:rPr>
      </w:pPr>
      <w:r w:rsidRPr="002F0FFC">
        <w:rPr>
          <w:rFonts w:ascii="Times New Roman" w:hAnsi="Times New Roman"/>
          <w:b/>
          <w:sz w:val="20"/>
          <w:szCs w:val="20"/>
          <w:lang w:val="ru-RU"/>
        </w:rPr>
        <w:t>Диаграмма  оценки педагогов  по  критерию:</w:t>
      </w:r>
      <w:r>
        <w:rPr>
          <w:rFonts w:ascii="Times New Roman" w:hAnsi="Times New Roman"/>
          <w:b/>
          <w:sz w:val="20"/>
          <w:szCs w:val="20"/>
          <w:lang w:val="ru-RU"/>
        </w:rPr>
        <w:t xml:space="preserve">  Средняя оценка  по  критерию</w:t>
      </w:r>
    </w:p>
    <w:p w:rsidR="00EA7590" w:rsidRDefault="00EA7590" w:rsidP="00ED7B31">
      <w:pPr>
        <w:spacing w:after="0"/>
        <w:ind w:left="-426"/>
        <w:contextualSpacing/>
        <w:rPr>
          <w:rFonts w:ascii="Times New Roman" w:hAnsi="Times New Roman"/>
          <w:b/>
          <w:sz w:val="20"/>
          <w:szCs w:val="20"/>
          <w:lang w:val="ru-RU"/>
        </w:rPr>
      </w:pPr>
    </w:p>
    <w:p w:rsidR="00EA7590" w:rsidRDefault="00EA7590" w:rsidP="00ED7B31">
      <w:pPr>
        <w:spacing w:after="0"/>
        <w:ind w:left="-426"/>
        <w:contextualSpacing/>
        <w:rPr>
          <w:rFonts w:ascii="Times New Roman" w:hAnsi="Times New Roman"/>
          <w:b/>
          <w:lang w:val="ru-RU"/>
        </w:rPr>
      </w:pPr>
    </w:p>
    <w:p w:rsidR="00940040" w:rsidRDefault="00EA7590" w:rsidP="00ED7B31">
      <w:pPr>
        <w:spacing w:after="0"/>
        <w:ind w:left="-426"/>
        <w:contextualSpacing/>
        <w:rPr>
          <w:rFonts w:ascii="Times New Roman" w:hAnsi="Times New Roman"/>
          <w:b/>
          <w:lang w:val="ru-RU"/>
        </w:rPr>
      </w:pPr>
      <w:bookmarkStart w:id="0" w:name="_GoBack"/>
      <w:r>
        <w:rPr>
          <w:rFonts w:ascii="Times New Roman" w:hAnsi="Times New Roman"/>
          <w:b/>
          <w:noProof/>
          <w:lang w:val="ru-RU" w:eastAsia="ru-RU"/>
        </w:rPr>
        <w:drawing>
          <wp:inline distT="0" distB="0" distL="0" distR="0">
            <wp:extent cx="9601200" cy="3209027"/>
            <wp:effectExtent l="0" t="0" r="19050" b="10795"/>
            <wp:docPr id="3"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bookmarkEnd w:id="0"/>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940040" w:rsidRDefault="00940040" w:rsidP="00ED7B31">
      <w:pPr>
        <w:spacing w:after="0"/>
        <w:ind w:left="-426"/>
        <w:contextualSpacing/>
        <w:rPr>
          <w:rFonts w:ascii="Times New Roman" w:hAnsi="Times New Roman"/>
          <w:b/>
          <w:lang w:val="ru-RU"/>
        </w:rPr>
      </w:pPr>
    </w:p>
    <w:p w:rsidR="00ED7B31" w:rsidRPr="00ED7B31" w:rsidRDefault="00ED7B31" w:rsidP="00ED7B31">
      <w:pPr>
        <w:spacing w:after="0"/>
        <w:ind w:left="-426"/>
        <w:contextualSpacing/>
        <w:rPr>
          <w:rFonts w:ascii="Times New Roman" w:hAnsi="Times New Roman"/>
          <w:b/>
          <w:lang w:val="ru-RU"/>
        </w:rPr>
      </w:pPr>
      <w:r w:rsidRPr="00ED7B31">
        <w:rPr>
          <w:rFonts w:ascii="Times New Roman" w:hAnsi="Times New Roman"/>
          <w:b/>
          <w:lang w:val="ru-RU"/>
        </w:rPr>
        <w:t xml:space="preserve">Приложение 3: инструмент для расчета общего балла по качеству </w:t>
      </w:r>
      <w:r w:rsidR="00781696">
        <w:rPr>
          <w:rFonts w:ascii="Times New Roman" w:hAnsi="Times New Roman"/>
          <w:b/>
          <w:lang w:val="ru-RU"/>
        </w:rPr>
        <w:t>руководства и управления в дошкольной организации</w:t>
      </w:r>
    </w:p>
    <w:p w:rsidR="00ED7B31" w:rsidRPr="00ED7B31" w:rsidRDefault="00ED7B31" w:rsidP="00ED7B31">
      <w:pPr>
        <w:spacing w:after="0"/>
        <w:ind w:left="-426"/>
        <w:contextualSpacing/>
        <w:rPr>
          <w:rFonts w:ascii="Times New Roman" w:hAnsi="Times New Roman"/>
          <w:b/>
          <w:lang w:val="ru-RU"/>
        </w:rPr>
      </w:pPr>
    </w:p>
    <w:tbl>
      <w:tblPr>
        <w:tblW w:w="15418"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127"/>
        <w:gridCol w:w="5244"/>
        <w:gridCol w:w="851"/>
        <w:gridCol w:w="1276"/>
        <w:gridCol w:w="1275"/>
        <w:gridCol w:w="2977"/>
      </w:tblGrid>
      <w:tr w:rsidR="00DD59A8" w:rsidRPr="00F10845" w:rsidTr="00D37A4E">
        <w:tc>
          <w:tcPr>
            <w:tcW w:w="1668" w:type="dxa"/>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Критерии</w:t>
            </w:r>
          </w:p>
        </w:tc>
        <w:tc>
          <w:tcPr>
            <w:tcW w:w="7371" w:type="dxa"/>
            <w:gridSpan w:val="2"/>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Дескрипторы</w:t>
            </w:r>
            <w:r w:rsidRPr="00D37A4E">
              <w:rPr>
                <w:rFonts w:ascii="Times New Roman" w:eastAsiaTheme="minorEastAsia" w:hAnsi="Times New Roman"/>
                <w:b/>
                <w:bCs/>
              </w:rPr>
              <w:t>(</w:t>
            </w:r>
            <w:r w:rsidRPr="00D37A4E">
              <w:rPr>
                <w:rFonts w:ascii="Times New Roman" w:eastAsiaTheme="minorEastAsia" w:hAnsi="Times New Roman"/>
                <w:b/>
                <w:bCs/>
                <w:lang w:val="ru-RU"/>
              </w:rPr>
              <w:t>описание уровней)</w:t>
            </w:r>
          </w:p>
        </w:tc>
        <w:tc>
          <w:tcPr>
            <w:tcW w:w="851" w:type="dxa"/>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Баллы 1/2/3/4</w:t>
            </w:r>
          </w:p>
        </w:tc>
        <w:tc>
          <w:tcPr>
            <w:tcW w:w="1276" w:type="dxa"/>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Взвешенная оценка</w:t>
            </w:r>
          </w:p>
        </w:tc>
        <w:tc>
          <w:tcPr>
            <w:tcW w:w="1275" w:type="dxa"/>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Оценка</w:t>
            </w:r>
          </w:p>
        </w:tc>
        <w:tc>
          <w:tcPr>
            <w:tcW w:w="2977" w:type="dxa"/>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Доказательства, выявленные наблюдателем и комментарии</w:t>
            </w:r>
          </w:p>
        </w:tc>
      </w:tr>
      <w:tr w:rsidR="00DD59A8" w:rsidRPr="00D37A4E" w:rsidTr="00D37A4E">
        <w:tc>
          <w:tcPr>
            <w:tcW w:w="1668" w:type="dxa"/>
            <w:vMerge w:val="restart"/>
          </w:tcPr>
          <w:p w:rsidR="00ED7B31" w:rsidRPr="00D37A4E" w:rsidRDefault="00ED7B31" w:rsidP="00D37A4E">
            <w:pPr>
              <w:pStyle w:val="ab"/>
              <w:numPr>
                <w:ilvl w:val="0"/>
                <w:numId w:val="12"/>
              </w:numPr>
              <w:spacing w:after="0" w:line="240" w:lineRule="auto"/>
              <w:ind w:left="284" w:right="95" w:hanging="284"/>
              <w:rPr>
                <w:rFonts w:ascii="Times New Roman" w:eastAsiaTheme="minorEastAsia" w:hAnsi="Times New Roman"/>
                <w:lang w:val="ru-RU"/>
              </w:rPr>
            </w:pPr>
            <w:r w:rsidRPr="00D37A4E">
              <w:rPr>
                <w:rFonts w:ascii="Times New Roman" w:eastAsiaTheme="minorEastAsia" w:hAnsi="Times New Roman"/>
                <w:lang w:val="ru-RU"/>
              </w:rPr>
              <w:t xml:space="preserve">Анализ и самооценка деятельности </w:t>
            </w:r>
          </w:p>
        </w:tc>
        <w:tc>
          <w:tcPr>
            <w:tcW w:w="7371" w:type="dxa"/>
            <w:gridSpan w:val="2"/>
          </w:tcPr>
          <w:p w:rsidR="00ED7B31" w:rsidRPr="00D37A4E" w:rsidRDefault="00ED7B31" w:rsidP="00D37A4E">
            <w:pPr>
              <w:spacing w:after="0" w:line="240" w:lineRule="auto"/>
              <w:rPr>
                <w:rFonts w:ascii="Times New Roman" w:eastAsiaTheme="minorEastAsia" w:hAnsi="Times New Roman"/>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Имеется соответствие полного анализа содержания деятельности с критической самооценкой, направленной на достижение успеха.  Прослеживание динамики изменения результатов стратегии планирования. Наличие четких постановок целей и задач деятельности. </w:t>
            </w:r>
            <w:r w:rsidRPr="00D37A4E">
              <w:rPr>
                <w:rFonts w:ascii="Times New Roman" w:eastAsiaTheme="minorEastAsia" w:hAnsi="Times New Roman"/>
              </w:rPr>
              <w:t>Полныйанализиндивидуальныхпоказателейобучающихся</w:t>
            </w:r>
            <w:r w:rsidRPr="00D37A4E">
              <w:rPr>
                <w:rFonts w:ascii="Times New Roman" w:eastAsiaTheme="minorEastAsia" w:hAnsi="Times New Roman"/>
                <w:lang w:val="ru-RU"/>
              </w:rPr>
              <w:t xml:space="preserve"> и</w:t>
            </w:r>
            <w:r w:rsidRPr="00D37A4E">
              <w:rPr>
                <w:rFonts w:ascii="Times New Roman" w:eastAsiaTheme="minorEastAsia" w:hAnsi="Times New Roman"/>
              </w:rPr>
              <w:t xml:space="preserve">педагогическогосостава. </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rPr>
            </w:pPr>
            <w:r w:rsidRPr="00D37A4E">
              <w:rPr>
                <w:rFonts w:ascii="Times New Roman" w:eastAsiaTheme="minorEastAsia" w:hAnsi="Times New Roman"/>
                <w:b/>
              </w:rPr>
              <w:t>(1-4)</w:t>
            </w: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1.5</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r w:rsidRPr="00D37A4E">
              <w:rPr>
                <w:rFonts w:ascii="Times New Roman" w:eastAsiaTheme="minorEastAsia" w:hAnsi="Times New Roman"/>
                <w:b/>
                <w:bCs/>
              </w:rPr>
              <w:t>(</w:t>
            </w:r>
            <w:r w:rsidRPr="00D37A4E">
              <w:rPr>
                <w:rFonts w:ascii="Times New Roman" w:eastAsiaTheme="minorEastAsia" w:hAnsi="Times New Roman"/>
                <w:b/>
                <w:bCs/>
                <w:lang w:val="ru-RU"/>
              </w:rPr>
              <w:t>балл</w:t>
            </w:r>
            <w:r w:rsidRPr="00D37A4E">
              <w:rPr>
                <w:rFonts w:ascii="Times New Roman" w:eastAsiaTheme="minorEastAsia" w:hAnsi="Times New Roman"/>
                <w:b/>
                <w:bCs/>
              </w:rPr>
              <w:t xml:space="preserve"> x </w:t>
            </w:r>
            <w:r w:rsidRPr="00D37A4E">
              <w:rPr>
                <w:rFonts w:ascii="Times New Roman" w:eastAsiaTheme="minorEastAsia" w:hAnsi="Times New Roman"/>
                <w:b/>
                <w:bCs/>
                <w:lang w:val="ru-RU"/>
              </w:rPr>
              <w:t>взвешенная оценка</w:t>
            </w:r>
            <w:r w:rsidRPr="00D37A4E">
              <w:rPr>
                <w:rFonts w:ascii="Times New Roman" w:eastAsiaTheme="minorEastAsia" w:hAnsi="Times New Roman"/>
                <w:b/>
                <w:bCs/>
              </w:rPr>
              <w:t>: 1.5 – 6)</w:t>
            </w: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DD59A8"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Имеется самооценка, отражающая содержание деятельности;  аналитическая работа, отражающая цели и задачи деятельности; учет индивидуальных показателей обучающихся и педагогического состава.</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DD59A8"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 xml:space="preserve">ТРЕБУЮЩИЙ УЛУЧШЕНИЯ: </w:t>
            </w:r>
            <w:r w:rsidRPr="00D37A4E">
              <w:rPr>
                <w:rFonts w:ascii="Times New Roman" w:eastAsiaTheme="minorEastAsia" w:hAnsi="Times New Roman"/>
                <w:bCs/>
                <w:lang w:val="ru-RU"/>
              </w:rPr>
              <w:t>Имеется с</w:t>
            </w:r>
            <w:r w:rsidRPr="00D37A4E">
              <w:rPr>
                <w:rFonts w:ascii="Times New Roman" w:eastAsiaTheme="minorEastAsia" w:hAnsi="Times New Roman"/>
                <w:lang w:val="ru-RU"/>
              </w:rPr>
              <w:t>амооценка  содержания деятельности; неполная аналитическая работа; не полный учет индивидуальных показателей обучающихся, педагогического состава.</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DD59A8"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Отсутствие или «неполная» аналитическая работа без динамики результатов стратегического планирования, необъективное, неполное содержание самооценки.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DD59A8" w:rsidRPr="00D37A4E" w:rsidTr="00D37A4E">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Планирование текущей деятельности и стратегического развития</w:t>
            </w: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bCs/>
                <w:lang w:val="ru-RU"/>
              </w:rPr>
              <w:t xml:space="preserve"> Планирование деятельности,стратегия развития основаны на реальных данных и направлены на достижение амбициозных, высоких целей, с наличием путей реализации; учитываются </w:t>
            </w:r>
            <w:r w:rsidRPr="00D37A4E">
              <w:rPr>
                <w:rFonts w:ascii="Times New Roman" w:eastAsiaTheme="minorEastAsia" w:hAnsi="Times New Roman"/>
                <w:lang w:val="ru-RU"/>
              </w:rPr>
              <w:t>индивидуальные и экономические показатели; планирование направлено на выполнение мер государственной политики в образовании; имеется теоретическое обоснование реализации плана и стратегии развития</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1.5</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DD59A8"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Существует план деятельности, стратегия развитияс учетом индивидуальных и экономических показателей, планирование направлено на выполнение мер государственной политики в образовании, определяет вектор развития; планирование и стратегия охватывают весь спектр деятельности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DD59A8"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 xml:space="preserve">ТРЕБУЮЩИЙ УЛУЧШЕНИЯ: </w:t>
            </w:r>
            <w:r w:rsidRPr="00D37A4E">
              <w:rPr>
                <w:rFonts w:ascii="Times New Roman" w:eastAsiaTheme="minorEastAsia" w:hAnsi="Times New Roman"/>
                <w:bCs/>
                <w:lang w:val="ru-RU"/>
              </w:rPr>
              <w:t>планирование и стратегия не охватывают весь спектр деятельности, не определяет вектор развития; цели составлены без учета реальных возможностей.</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DD59A8"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планирование и стратегия не учитывает реальных возможностей, не основывается на индивидуальных показателях, отсутствуют достижимые и конкретные цели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DD59A8" w:rsidRPr="00D37A4E" w:rsidTr="00D37A4E">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 xml:space="preserve">Распределение функциональных обязанностей </w:t>
            </w: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функциональные обязанности распределяются объективно, с учетом профессиональных, личностных качеств сотрудников, охвата деятельности организации образования, присутствует преемственность, взаимозаменяемость специалистов и наличие резерва; предусмотрены условия для профессионального роста сотрудников; функциональные обязанности распределяются по принципам меритократии</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функциональные обязанности распределяются объективно, с учетом профессиональных, личностных качеств сотрудников, охвата деятельности организации образования</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 xml:space="preserve">ТРЕБУЮЩИЙ УЛУЧШЕНИЯ: </w:t>
            </w:r>
            <w:r w:rsidRPr="00D37A4E">
              <w:rPr>
                <w:rFonts w:ascii="Times New Roman" w:eastAsiaTheme="minorEastAsia" w:hAnsi="Times New Roman"/>
                <w:bCs/>
                <w:lang w:val="ru-RU"/>
              </w:rPr>
              <w:t>субъективное распределение ф</w:t>
            </w:r>
            <w:r w:rsidRPr="00D37A4E">
              <w:rPr>
                <w:rFonts w:ascii="Times New Roman" w:eastAsiaTheme="minorEastAsia" w:hAnsi="Times New Roman"/>
                <w:lang w:val="ru-RU"/>
              </w:rPr>
              <w:t>ункциональных обязанностей, без должного учета профессиональных, личностных качеств сотрудников, неполного охвата деятельности организации образования</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функциональные обязанности распределяются субъективно, без учета профессиональных, личностных качеств сотрудников; несуществует охвата деятельности организации образования.</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Умение мотивирова</w:t>
            </w:r>
            <w:r w:rsidRPr="00D37A4E">
              <w:rPr>
                <w:rFonts w:ascii="Times New Roman" w:eastAsiaTheme="minorEastAsia" w:hAnsi="Times New Roman"/>
                <w:lang w:val="ru-RU"/>
              </w:rPr>
              <w:lastRenderedPageBreak/>
              <w:t>ть учителей</w:t>
            </w: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lastRenderedPageBreak/>
              <w:t>ОБРАЗЦОВЫЙ:</w:t>
            </w:r>
            <w:r w:rsidRPr="00D37A4E">
              <w:rPr>
                <w:rFonts w:ascii="Times New Roman" w:eastAsiaTheme="minorEastAsia" w:hAnsi="Times New Roman"/>
                <w:lang w:val="ru-RU"/>
              </w:rPr>
              <w:t xml:space="preserve">   Система мотивации и поощрения педагогов эффективна. Созданы комфортные и благоприятные условия труда. </w:t>
            </w:r>
            <w:r w:rsidRPr="00D37A4E">
              <w:rPr>
                <w:rFonts w:ascii="Times New Roman" w:eastAsiaTheme="minorEastAsia" w:hAnsi="Times New Roman"/>
                <w:lang w:val="ru-RU"/>
              </w:rPr>
              <w:lastRenderedPageBreak/>
              <w:t>Принятие и понимание всем коллективом данной системы. Отсутствие нарушений дисциплины, здоровый психологический климат. Коллектив участвует в разработке критериев мотивации.</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Имеется система мотивации и поощрения. Созданы благоприятные условия труда. Принятие и понимание данной системы частью коллектива.  Имеются незначительные нарушения дисциплины. Психологический климат в целом здоровый. Система мотивации разработана администрацией организации.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ТРЕБУЮЩИЙУЛУЧШЕНИЯ:</w:t>
            </w:r>
            <w:r w:rsidRPr="00D37A4E">
              <w:rPr>
                <w:rFonts w:ascii="Times New Roman" w:eastAsiaTheme="minorEastAsia" w:hAnsi="Times New Roman"/>
                <w:lang w:val="ru-RU"/>
              </w:rPr>
              <w:t xml:space="preserve">  Система мотивации нестабильна. Коллектив слабо осведомлен о критериях и механизмах поощрения. Условия   труда требуют улучшения. Морально-психологический климат нестабильный. Частые нарушения дисциплины. Система мотивации разработана администрацией организации.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Нет четкой системы мотивации и поощрения. Неблагоприятные условия труда. Морально-психологический климат не сформирован. Частые нарушения дисциплины. Администрация не работает над системой мотивации и поощрения.</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Стимулирование профессионального развития</w:t>
            </w: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Наличие гибкой системы поощрения в зависимости от результатов деятельности. Создание условий для профессионального развития педагогов.  Разработанная система наставничества. Стимулирование педагогов к стремлению овладения инновационными технологиями. Предоставление возможности самовыражения. Наличие лабораторий по апробации и внедрению методических идей. Международное сотрудничество. </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Наличие системы поощрения в зависимости от результатов деятельности. Создание условий для профессионального развития. Обеспечивается поддержка школы наставничества. Наличие банка методических идей. Предоставление возможности самовыражения, участия в управлении инновационными процессами. </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 xml:space="preserve">ТРЕБУЮЩИЙ УЛУЧШЕНИЯ: </w:t>
            </w:r>
            <w:r w:rsidRPr="00D37A4E">
              <w:rPr>
                <w:rFonts w:ascii="Times New Roman" w:eastAsiaTheme="minorEastAsia" w:hAnsi="Times New Roman"/>
                <w:lang w:val="ru-RU"/>
              </w:rPr>
              <w:t>Формальный подход к мотивации профессионального развития. Декларируется заинтересованность профессиональным развитием, но практической реализации не находит. Школа наставничества существует формально. Банк методических идей отсутствует. Не поддерживается желание самовыражаться.</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Отсутствие механизмов мотивации профессионального развития. Школа наставничества отсутствует. Банк методических идей отсутствует. Не поддерживается желание самовыражаться.</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 xml:space="preserve">Мониторинг и оценка качества преподавания и всех </w:t>
            </w:r>
            <w:r w:rsidRPr="00D37A4E">
              <w:rPr>
                <w:rFonts w:ascii="Times New Roman" w:eastAsiaTheme="minorEastAsia" w:hAnsi="Times New Roman"/>
                <w:lang w:val="ru-RU"/>
              </w:rPr>
              <w:lastRenderedPageBreak/>
              <w:t>аспектов образовательной деятельности</w:t>
            </w: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lastRenderedPageBreak/>
              <w:t>ОБРАЗЦОВЫЙ:</w:t>
            </w:r>
            <w:r w:rsidRPr="00D37A4E">
              <w:rPr>
                <w:rFonts w:ascii="Times New Roman" w:eastAsiaTheme="minorEastAsia" w:hAnsi="Times New Roman"/>
                <w:lang w:val="ru-RU"/>
              </w:rPr>
              <w:t xml:space="preserve">Постоянный мониторинг и качественный анализ результатов и объективная оценка деятельности учащихся и педагогов. Умение разрабатывать пути решения проблем. Наличие эффективной системы мониторинга исполнения решений. Имеется разработанная рейтинговая система оценки деятельности педагогов и учеников. </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1.5</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Периодическиймониторинг и анализ результатов деятельности. Наличие системы контроля исполнения решений. Разработана система оценки деятельности педагогов и учеников.</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ТРЕБУЮЩИЙ УЛУЧШЕНИЯ:</w:t>
            </w:r>
            <w:r w:rsidRPr="00D37A4E">
              <w:rPr>
                <w:rFonts w:ascii="Times New Roman" w:eastAsiaTheme="minorEastAsia" w:hAnsi="Times New Roman"/>
                <w:lang w:val="ru-RU"/>
              </w:rPr>
              <w:t xml:space="preserve"> Формальный мониторинг учебных достижений учащихся и профессиональных результатов педагогов. Низкий уровень анализа без выработки приятия решений. Слабый контроль исполнения решений. Отсутствуют механизмы оценки деятельности педагогов.  </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Отсутствует мониторинг учебных достижений учащихся и профессиональных достижений педагогов. Анализ подменяется простым перечислением проведенных мероприятий без оценки. Отсутствует контроль исполнения решений. Отсутствуют механизмы оценки деятельности педагогов.  </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 xml:space="preserve">Делегирование полномочий и командная работа </w:t>
            </w:r>
          </w:p>
        </w:tc>
        <w:tc>
          <w:tcPr>
            <w:tcW w:w="7371" w:type="dxa"/>
            <w:gridSpan w:val="2"/>
          </w:tcPr>
          <w:p w:rsidR="00ED7B31" w:rsidRPr="00D37A4E" w:rsidRDefault="00ED7B31" w:rsidP="00D37A4E">
            <w:pPr>
              <w:spacing w:after="0" w:line="240" w:lineRule="auto"/>
              <w:rPr>
                <w:rFonts w:ascii="Times New Roman" w:eastAsia="Calibri" w:hAnsi="Times New Roman"/>
                <w:lang w:val="ru-RU"/>
              </w:rPr>
            </w:pPr>
            <w:r w:rsidRPr="00D37A4E">
              <w:rPr>
                <w:rFonts w:ascii="Times New Roman" w:eastAsiaTheme="minorEastAsia" w:hAnsi="Times New Roman"/>
                <w:b/>
                <w:bCs/>
                <w:lang w:val="ru-RU"/>
              </w:rPr>
              <w:t>ОБРАЗЦОВЫЙ:</w:t>
            </w:r>
            <w:r w:rsidRPr="00D37A4E">
              <w:rPr>
                <w:rFonts w:ascii="Times New Roman" w:eastAsia="Calibri" w:hAnsi="Times New Roman"/>
                <w:lang w:val="ru-RU"/>
              </w:rPr>
              <w:t>Отлично знает возможности и способности своих сотрудников,  как опытных, так и молодых. Эффективно распределяет полномочия между сотрудниками, умеет подсказать верное направление работы. Корректно контролирует  выполнение задач. Каждый член команды четко знает свои обязанности и полномочия.</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Знает возможности и способности своих сотрудников. Умело распределяет полномочия между сотрудниками. Знает и понимает поставленные задачи. Контролирует выполнение задач. Члены команды знают свои обязанности  и полномочия, но иногда требуется консультация.</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 xml:space="preserve">ТРЕБУЮЩИЙ УЛУЧШЕНИЯ: </w:t>
            </w:r>
            <w:r w:rsidRPr="00D37A4E">
              <w:rPr>
                <w:rFonts w:ascii="Times New Roman" w:eastAsiaTheme="minorEastAsia" w:hAnsi="Times New Roman"/>
                <w:lang w:val="ru-RU"/>
              </w:rPr>
              <w:t>Слабо знает возможности и способности своих сотрудников. Неуверенно распределяет полномочия между сотрудниками. Требуется помощь для понимания поставленных задач. Слабые навыки контроля. Обязанности и полномочия между сотрудниками распределены неравномерно</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Calibri" w:hAnsi="Times New Roman"/>
                <w:lang w:val="ru-RU"/>
              </w:rPr>
            </w:pPr>
            <w:r w:rsidRPr="00D37A4E">
              <w:rPr>
                <w:rFonts w:ascii="Times New Roman" w:eastAsiaTheme="minorEastAsia" w:hAnsi="Times New Roman"/>
                <w:b/>
                <w:bCs/>
                <w:lang w:val="ru-RU"/>
              </w:rPr>
              <w:t>НИЗКИЙ:</w:t>
            </w:r>
            <w:r w:rsidRPr="00D37A4E">
              <w:rPr>
                <w:rFonts w:ascii="Times New Roman" w:eastAsia="Calibri" w:hAnsi="Times New Roman"/>
                <w:lang w:val="ru-RU"/>
              </w:rPr>
              <w:t>Не знает возможностей и способностей своих сотрудников. Не умеет распределять полномочия между сотрудниками. Некомпетентен в выполнении задач. Не владеет навыками контроля. Обязанности и полномочия между сотрудниками не распределены.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Морально-психологический климат в организации образования</w:t>
            </w:r>
          </w:p>
        </w:tc>
        <w:tc>
          <w:tcPr>
            <w:tcW w:w="7371" w:type="dxa"/>
            <w:gridSpan w:val="2"/>
          </w:tcPr>
          <w:p w:rsidR="00ED7B31" w:rsidRPr="00D37A4E" w:rsidRDefault="00ED7B31" w:rsidP="00D37A4E">
            <w:pPr>
              <w:spacing w:after="0" w:line="240" w:lineRule="auto"/>
              <w:rPr>
                <w:rFonts w:ascii="Times New Roman" w:eastAsia="Calibri" w:hAnsi="Times New Roman"/>
                <w:lang w:val="ru-RU"/>
              </w:rPr>
            </w:pPr>
            <w:r w:rsidRPr="00D37A4E">
              <w:rPr>
                <w:rFonts w:ascii="Times New Roman" w:eastAsiaTheme="minorEastAsia" w:hAnsi="Times New Roman"/>
                <w:b/>
                <w:bCs/>
                <w:lang w:val="ru-RU"/>
              </w:rPr>
              <w:t>ОБРАЗЦОВЫЙ:</w:t>
            </w:r>
            <w:r w:rsidRPr="00D37A4E">
              <w:rPr>
                <w:rFonts w:ascii="Times New Roman" w:eastAsia="Calibri" w:hAnsi="Times New Roman"/>
                <w:lang w:val="ru-RU"/>
              </w:rPr>
              <w:t>Авторитет администрации в коллективе высокий.</w:t>
            </w:r>
          </w:p>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Calibri" w:hAnsi="Times New Roman"/>
                <w:lang w:val="ru-RU"/>
              </w:rPr>
              <w:t>Администрация принимает решения с учетом мнений и рекомендаций коллектива. Каждый член коллектива может свободно высказывать свое мнение. Хорошо налажена школа наставничества. В коллективе налажена деловая атмосфера. В коллективе развито сопереживание и взаимовыручка. Созданы комфортные условия для работы.</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Calibri" w:hAnsi="Times New Roman"/>
                <w:lang w:val="ru-RU"/>
              </w:rPr>
              <w:t>Администрация пользуется определенным авторитетом. Администрация правильно понимает поставленные задачи, поощряет свободное выражение мысли (касательно работы). Хорошо налажена школа наставничества, коллектив нацелен на работу. Есть чувство сопереживания. Стремятся создать комфортные условия для работы.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ТРЕБУЮЩИЙ УЛУЧШЕНИЯ:</w:t>
            </w:r>
            <w:r w:rsidRPr="00D37A4E">
              <w:rPr>
                <w:rFonts w:ascii="Times New Roman" w:eastAsia="Calibri" w:hAnsi="Times New Roman"/>
                <w:lang w:val="ru-RU"/>
              </w:rPr>
              <w:t>Авторитет администрации слабый. Администрация правильно понимает поставленные задачи, но не реализовывает в полной мере. Не все члены коллектива могут выразить свои мысли. Коллектив нацелен на работу,но нет результативности. Школа наставничества организована формально. Слабо налажена деловая атмосфера. Существуют разногласия внутри коллектива. Слабо созданы условия для работы.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Calibri" w:hAnsi="Times New Roman"/>
                <w:lang w:val="ru-RU"/>
              </w:rPr>
            </w:pPr>
            <w:r w:rsidRPr="00D37A4E">
              <w:rPr>
                <w:rFonts w:ascii="Times New Roman" w:eastAsiaTheme="minorEastAsia" w:hAnsi="Times New Roman"/>
                <w:b/>
                <w:bCs/>
                <w:lang w:val="ru-RU"/>
              </w:rPr>
              <w:t>НИЗКИЙ:</w:t>
            </w:r>
            <w:r w:rsidRPr="00D37A4E">
              <w:rPr>
                <w:rFonts w:ascii="Times New Roman" w:eastAsia="Calibri" w:hAnsi="Times New Roman"/>
                <w:lang w:val="ru-RU"/>
              </w:rPr>
              <w:t xml:space="preserve">Администрация не пользуется авторитетом в коллективе. Администрация не владеет навыками руководства. Мнение членов коллектива не учитывается. Молодые специалисты себя чувствуют неуютно. В коллективе отсутствует деловая атмосфера. </w:t>
            </w:r>
            <w:r w:rsidRPr="00D37A4E">
              <w:rPr>
                <w:rFonts w:ascii="Times New Roman" w:eastAsia="Calibri" w:hAnsi="Times New Roman"/>
              </w:rPr>
              <w:t>Нетединства. Несозданыусловиядляработы.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Соблюдение правил и нормативных требований законодательства</w:t>
            </w: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Четко поставлена работа по правовому информированию. </w:t>
            </w:r>
            <w:r w:rsidRPr="00D37A4E">
              <w:rPr>
                <w:rFonts w:ascii="Times New Roman" w:eastAsia="Calibri" w:hAnsi="Times New Roman"/>
                <w:lang w:val="ru-RU"/>
              </w:rPr>
              <w:t>Администрация и коллектив школы знает и руководствуется правилами и требованиями НПА. Приказы и другие внутренние акты оформлены грамотно. В школе соблюдаются требования законодательства, санитарно- гигиенические и противопожарные требования. Школьная документация ведется согласно нормативно- правовых актов. Расписание уроков составлено грамотно. Документы отчетности ведутся согласно требованиям.</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1.5</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Calibri" w:hAnsi="Times New Roman"/>
                <w:lang w:val="ru-RU"/>
              </w:rPr>
              <w:t>Администрация школы знает и руководствуется правилами и требованиями НПА. Приказы и другие внутренние акты оформлены правильно. В школе соблюдаются требования законодательства, санитарно-гигиенические и противопожарные требования. Школьная документация ведется согласно  нормативно- правовых актов. Расписание уроков составлено грамотно. Документы отчетности ведутся согласно требованиям.</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ТРЕБУЮЩИЙ УЛУЧШЕНИЯ:</w:t>
            </w:r>
            <w:r w:rsidRPr="00D37A4E">
              <w:rPr>
                <w:rFonts w:ascii="Times New Roman" w:eastAsia="Calibri" w:hAnsi="Times New Roman"/>
                <w:lang w:val="ru-RU"/>
              </w:rPr>
              <w:t>Администрация школы слабо знает НПА в сфере образования.  Приказы и другие внутренние акты оформляются с нарушениями НПА. Требования законодательства и санитарно-гигиенические и противопожарные требования соблюдаются слабо. Ведение школьной документации не контролируется. Расписание уроков составлено  с ошибками. Документы отчетности ведутся с ошибками.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 xml:space="preserve">НИЗКИЙ: </w:t>
            </w:r>
            <w:r w:rsidRPr="00D37A4E">
              <w:rPr>
                <w:rFonts w:ascii="Times New Roman" w:eastAsia="Calibri" w:hAnsi="Times New Roman"/>
                <w:lang w:val="ru-RU"/>
              </w:rPr>
              <w:t xml:space="preserve">Администрация школы не знает НПА в сфере образования. Приказы и другие внутренние акты не соответствует законодательству. В школе не соблюдаются требования законодательства и санитарно-гигиенические и противопожарные требования. Школьная документация не ведется согласно  нормативно-правовых актов. Расписание уроков составлено неправильно. </w:t>
            </w:r>
            <w:r w:rsidRPr="00D37A4E">
              <w:rPr>
                <w:rFonts w:ascii="Times New Roman" w:eastAsia="Calibri" w:hAnsi="Times New Roman"/>
              </w:rPr>
              <w:t>Документыотчетностиведутсяхалатно.</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Видение и миссия школы</w:t>
            </w: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Наличие четко сформулированной миссии. Соответствие миссии уровню развития школы. Участие педагогов, учащихся и родителей в формулировании миссии. Понимание миссии членами коллектива. </w:t>
            </w:r>
            <w:r w:rsidRPr="00D37A4E">
              <w:rPr>
                <w:rFonts w:ascii="Times New Roman" w:eastAsiaTheme="minorEastAsia" w:hAnsi="Times New Roman"/>
                <w:lang w:val="ru-RU"/>
              </w:rPr>
              <w:lastRenderedPageBreak/>
              <w:t>Поддержка миссии родителями, учащимися, общественностью. Ориентированность миссии на развитие школы.</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1.5</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Наличие сформулированной миссии. Соответствие миссии уровню развития школы. Миссия сформулирована администрацией школы. Понимание миссии членами коллектива. Поддержка миссии родителями, учащимися, общественностью. </w:t>
            </w:r>
            <w:r w:rsidRPr="00D37A4E">
              <w:rPr>
                <w:rFonts w:ascii="Times New Roman" w:eastAsiaTheme="minorEastAsia" w:hAnsi="Times New Roman"/>
              </w:rPr>
              <w:t>Ориентированностьмиссиинаразвитиешколы.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ТРЕБУЮЩИЙТСЯ УЛУЧШЕНИЯ:</w:t>
            </w:r>
            <w:r w:rsidRPr="00D37A4E">
              <w:rPr>
                <w:rFonts w:ascii="Times New Roman" w:eastAsiaTheme="minorEastAsia" w:hAnsi="Times New Roman"/>
                <w:lang w:val="ru-RU"/>
              </w:rPr>
              <w:t xml:space="preserve"> Наличие сформулированной миссии. Миссия не соответствует уровню развития школы. Миссия сформулирована администрацией школы. Не все члены коллектива понимают миссию школы. Родители, учащиеся, общественность не осведомлены о содержании миссии. Миссия не ориентирована на развитие школы.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Администрация не в полной мере понимает различие между миссией и стратегическим развитием. Миссия сформулирована администрацией школы. Члены коллектива не понимают миссию школы. Родители, учащиеся, общественность не осведомлены о содержании миссии. </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rPr>
          <w:trHeight w:val="1414"/>
        </w:trPr>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Организация текущей деятельности школы</w:t>
            </w: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lang w:val="ru-RU"/>
              </w:rPr>
              <w:t>ОБРАЗЦОВЫЙ:</w:t>
            </w:r>
            <w:r w:rsidRPr="00D37A4E">
              <w:rPr>
                <w:rFonts w:ascii="Times New Roman" w:eastAsiaTheme="minorEastAsia" w:hAnsi="Times New Roman"/>
                <w:lang w:val="kk-KZ"/>
              </w:rPr>
              <w:t xml:space="preserve"> Четкие разграничения функциональных полномичий ответственных лиц за организацию текущей деятельности. Рациональное планирование внутренних актов, регламентирующих организацию текущей деятельности (планы работы по всем направлениям деятельности,положения, инструкции, правила внутреннего распорядка, график учебного процесса, расписание учебных занятий, циклограммы и др.). Четкая организация контроля за своевременным и качественным исполнением планов и НПА. Оперативное внесение коррективов в планируюмую документацию в зависимости от ситуации. Создание благоприятных условий для участников образовательного процесса путем привлечения внебюджетных средств. </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1.5</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rPr>
          <w:trHeight w:val="1411"/>
        </w:trPr>
        <w:tc>
          <w:tcPr>
            <w:tcW w:w="1668" w:type="dxa"/>
            <w:vMerge/>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lang w:val="ru-RU"/>
              </w:rPr>
              <w:t xml:space="preserve">ХОРОШИЙ: </w:t>
            </w:r>
            <w:r w:rsidRPr="00D37A4E">
              <w:rPr>
                <w:rFonts w:ascii="Times New Roman" w:eastAsiaTheme="minorEastAsia" w:hAnsi="Times New Roman"/>
                <w:lang w:val="kk-KZ"/>
              </w:rPr>
              <w:t xml:space="preserve">Наличие разграничения функциональных полномичий ответственных лиц за организацию текущей деятельности и планирования внутренних актов, регламентирующих организацию текущей деятельности </w:t>
            </w:r>
            <w:r w:rsidRPr="00D37A4E">
              <w:rPr>
                <w:rFonts w:ascii="Times New Roman" w:eastAsiaTheme="minorEastAsia" w:hAnsi="Times New Roman"/>
                <w:i/>
                <w:lang w:val="kk-KZ"/>
              </w:rPr>
              <w:t>(</w:t>
            </w:r>
            <w:r w:rsidRPr="00D37A4E">
              <w:rPr>
                <w:rFonts w:ascii="Times New Roman" w:eastAsiaTheme="minorEastAsia" w:hAnsi="Times New Roman"/>
                <w:lang w:val="kk-KZ"/>
              </w:rPr>
              <w:t xml:space="preserve">планы работы по всем направлениям деятельности,положения, инструкции, правила внутреннего распорядка, график учебного процесса, расписание учебных занятий, циклограммы и др.). Организация контроля за своевременным и качественным исполнением планов и НПА. Внесение коррективов в планирующую документацию взависимости от ситуации. Создание благоприятных условий для участников образовательного процесса путем приявлечения внебюджетных средств. </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rPr>
          <w:trHeight w:val="1411"/>
        </w:trPr>
        <w:tc>
          <w:tcPr>
            <w:tcW w:w="1668" w:type="dxa"/>
            <w:vMerge/>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lang w:val="ru-RU"/>
              </w:rPr>
              <w:t xml:space="preserve">ТРЕБУЮЩИЙ УЛУЧШЕНИЯ: </w:t>
            </w:r>
            <w:r w:rsidRPr="00D37A4E">
              <w:rPr>
                <w:rFonts w:ascii="Times New Roman" w:eastAsiaTheme="minorEastAsia" w:hAnsi="Times New Roman"/>
                <w:lang w:val="ru-RU"/>
              </w:rPr>
              <w:t xml:space="preserve">Нечеткое </w:t>
            </w:r>
            <w:r w:rsidRPr="00D37A4E">
              <w:rPr>
                <w:rFonts w:ascii="Times New Roman" w:eastAsiaTheme="minorEastAsia" w:hAnsi="Times New Roman"/>
                <w:lang w:val="kk-KZ"/>
              </w:rPr>
              <w:t xml:space="preserve">разграничение функциональных полномичий ответственных лиц за организацию текущей деятельности. Отсутствие конкретности в планирующей документации, регламентирующих организацию текущей деятельности </w:t>
            </w:r>
            <w:r w:rsidRPr="00D37A4E">
              <w:rPr>
                <w:rFonts w:ascii="Times New Roman" w:eastAsiaTheme="minorEastAsia" w:hAnsi="Times New Roman"/>
                <w:i/>
                <w:lang w:val="kk-KZ"/>
              </w:rPr>
              <w:t>(</w:t>
            </w:r>
            <w:r w:rsidRPr="00D37A4E">
              <w:rPr>
                <w:rFonts w:ascii="Times New Roman" w:eastAsiaTheme="minorEastAsia" w:hAnsi="Times New Roman"/>
                <w:lang w:val="kk-KZ"/>
              </w:rPr>
              <w:t xml:space="preserve">планы работы по всем направлениям деятельности,положения, инструкции, правила внутреннего распорядка, график учебного процесса, расписание учебных занятий, циклограммы и др.). Слабая организация контроля за своевременным и качественным исполнением планов и НПА. Несвоевременное внесение коррективов в планирующую документацию. Для создания благоприятных условий при организации учебного процесса не привлекаются внебюджетные средства. </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rPr>
          <w:trHeight w:val="1411"/>
        </w:trPr>
        <w:tc>
          <w:tcPr>
            <w:tcW w:w="1668" w:type="dxa"/>
            <w:vMerge/>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 xml:space="preserve">НИЗКИЙ: </w:t>
            </w:r>
            <w:r w:rsidRPr="00D37A4E">
              <w:rPr>
                <w:rFonts w:ascii="Times New Roman" w:eastAsiaTheme="minorEastAsia" w:hAnsi="Times New Roman"/>
                <w:lang w:val="ru-RU"/>
              </w:rPr>
              <w:t xml:space="preserve">Нечеткое </w:t>
            </w:r>
            <w:r w:rsidRPr="00D37A4E">
              <w:rPr>
                <w:rFonts w:ascii="Times New Roman" w:eastAsiaTheme="minorEastAsia" w:hAnsi="Times New Roman"/>
                <w:lang w:val="kk-KZ"/>
              </w:rPr>
              <w:t>разграничение функциональных полномичий ответственных лиц за организацию текущей деятельности. Отсутствие конкретности в планируюмой документации, регламентирующих организацию текущей деятельности (планы работы по всем направлениям деятельности,положения, инструкции, правила внутреннего распорядка, график учебного процесса, расписание учебных занятий, циклограммы и др.). Формальное осуществление контроля за своевременным и качественным исполнением планов и НПА. Отсутствие коррективов в планирующую документацию взависимости от ситуации. Для создания благоприятных условий при организации учебного процесса не привлекаются внебюджетные средства.</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rPr>
          <w:trHeight w:val="928"/>
        </w:trPr>
        <w:tc>
          <w:tcPr>
            <w:tcW w:w="1668" w:type="dxa"/>
            <w:vMerge w:val="restart"/>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r w:rsidRPr="00D37A4E">
              <w:rPr>
                <w:rFonts w:ascii="Times New Roman" w:eastAsiaTheme="minorEastAsia" w:hAnsi="Times New Roman"/>
                <w:lang w:val="ru-RU"/>
              </w:rPr>
              <w:t>Использование ресурсов</w:t>
            </w:r>
          </w:p>
        </w:tc>
        <w:tc>
          <w:tcPr>
            <w:tcW w:w="7371" w:type="dxa"/>
            <w:gridSpan w:val="2"/>
          </w:tcPr>
          <w:p w:rsidR="00ED7B31" w:rsidRPr="00D37A4E" w:rsidRDefault="00ED7B31" w:rsidP="00D37A4E">
            <w:pPr>
              <w:spacing w:after="0" w:line="240" w:lineRule="auto"/>
              <w:rPr>
                <w:rFonts w:ascii="Times New Roman" w:eastAsiaTheme="minorEastAsia" w:hAnsi="Times New Roman"/>
              </w:rPr>
            </w:pPr>
            <w:r w:rsidRPr="00D37A4E">
              <w:rPr>
                <w:rFonts w:ascii="Times New Roman" w:eastAsiaTheme="minorEastAsia" w:hAnsi="Times New Roman"/>
                <w:b/>
                <w:lang w:val="ru-RU"/>
              </w:rPr>
              <w:t>ОБРАЗЦОВЫЙ:</w:t>
            </w:r>
            <w:r w:rsidRPr="00D37A4E">
              <w:rPr>
                <w:rFonts w:ascii="Times New Roman" w:eastAsiaTheme="minorEastAsia" w:hAnsi="Times New Roman"/>
                <w:lang w:val="kk-KZ"/>
              </w:rPr>
              <w:t xml:space="preserve"> Эффективное использование имеющихся ресурсов, способствующих повышению качества обучения. Планирование по развитию ресурсов основанно на анализе. Оперативное реагирование на меняющиеся условия. Целенаправленное использование финансовых средств, позволяющих создавать условия для развития всех ресурсов, в том числе укрепления МТБ. Педагогический коллектив стабильный, администрация создает условия для профессионального роста и материального благополучия.</w:t>
            </w:r>
            <w:r w:rsidRPr="00D37A4E">
              <w:rPr>
                <w:rFonts w:ascii="Times New Roman" w:eastAsiaTheme="minorEastAsia" w:hAnsi="Times New Roman"/>
                <w:lang w:val="ru-RU"/>
              </w:rPr>
              <w:t xml:space="preserve"> Осуществляется системный контроль за эффективным использованием ресурсов. </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val="restart"/>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rPr>
          <w:trHeight w:val="926"/>
        </w:trPr>
        <w:tc>
          <w:tcPr>
            <w:tcW w:w="1668" w:type="dxa"/>
            <w:vMerge/>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rPr>
            </w:pPr>
            <w:r w:rsidRPr="00D37A4E">
              <w:rPr>
                <w:rFonts w:ascii="Times New Roman" w:eastAsiaTheme="minorEastAsia" w:hAnsi="Times New Roman"/>
                <w:b/>
                <w:lang w:val="ru-RU"/>
              </w:rPr>
              <w:t>ХОРОШИЙ:</w:t>
            </w:r>
            <w:r w:rsidRPr="00D37A4E">
              <w:rPr>
                <w:rFonts w:ascii="Times New Roman" w:eastAsiaTheme="minorEastAsia" w:hAnsi="Times New Roman"/>
                <w:lang w:val="kk-KZ"/>
              </w:rPr>
              <w:t xml:space="preserve"> Использование имеющихся ресурсов, спобоствующих повышению качества обучения. Планирование по развитию ресурсов основано на анализе. Оперативное реагирование на  меняющиеся условия. Целенаправленное использование финансовых средств, позволяющих создавать условия для развития всех ресурсов, в том числе укрепления МТБ. Педагогический коллектив стабильный, администрация создает условия для профессионального роста и материального благополучия.</w:t>
            </w:r>
            <w:r w:rsidRPr="00D37A4E">
              <w:rPr>
                <w:rFonts w:ascii="Times New Roman" w:eastAsiaTheme="minorEastAsia" w:hAnsi="Times New Roman"/>
                <w:lang w:val="ru-RU"/>
              </w:rPr>
              <w:t xml:space="preserve"> Осуществляется контроль за использованием ресурсов. </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rPr>
          <w:trHeight w:val="770"/>
        </w:trPr>
        <w:tc>
          <w:tcPr>
            <w:tcW w:w="1668" w:type="dxa"/>
            <w:vMerge/>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lang w:val="ru-RU"/>
              </w:rPr>
            </w:pPr>
            <w:r w:rsidRPr="00D37A4E">
              <w:rPr>
                <w:rFonts w:ascii="Times New Roman" w:eastAsiaTheme="minorEastAsia" w:hAnsi="Times New Roman"/>
                <w:b/>
                <w:lang w:val="ru-RU"/>
              </w:rPr>
              <w:t>ТРЕБУЮЩИЙ УЛУЧШЕНИЯ:</w:t>
            </w:r>
            <w:r w:rsidRPr="00D37A4E">
              <w:rPr>
                <w:rFonts w:ascii="Times New Roman" w:eastAsiaTheme="minorEastAsia" w:hAnsi="Times New Roman"/>
                <w:lang w:val="kk-KZ"/>
              </w:rPr>
              <w:t xml:space="preserve"> Использование имеющихся ресурсов не спобоствуют повышению качества обучения. Отсутствие прогнозирования при планировании. </w:t>
            </w:r>
            <w:r w:rsidRPr="00D37A4E">
              <w:rPr>
                <w:rFonts w:ascii="Times New Roman" w:eastAsiaTheme="minorEastAsia" w:hAnsi="Times New Roman"/>
                <w:lang w:val="ru-RU"/>
              </w:rPr>
              <w:t>Не</w:t>
            </w:r>
            <w:r w:rsidRPr="00D37A4E">
              <w:rPr>
                <w:rFonts w:ascii="Times New Roman" w:eastAsiaTheme="minorEastAsia" w:hAnsi="Times New Roman"/>
                <w:lang w:val="kk-KZ"/>
              </w:rPr>
              <w:t xml:space="preserve">эффективное использование финансовых ресурсов. </w:t>
            </w:r>
            <w:r w:rsidRPr="00D37A4E">
              <w:rPr>
                <w:rFonts w:ascii="Times New Roman" w:eastAsiaTheme="minorEastAsia" w:hAnsi="Times New Roman"/>
                <w:lang w:val="kk-KZ"/>
              </w:rPr>
              <w:lastRenderedPageBreak/>
              <w:t>Педагогический коллектив нестабильный, имеется текучесть кадров.</w:t>
            </w:r>
            <w:r w:rsidRPr="00D37A4E">
              <w:rPr>
                <w:rFonts w:ascii="Times New Roman" w:eastAsiaTheme="minorEastAsia" w:hAnsi="Times New Roman"/>
                <w:lang w:val="ru-RU"/>
              </w:rPr>
              <w:t xml:space="preserve"> Не осуществляется контроль за использованием ресурсов. </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rPr>
          <w:trHeight w:val="926"/>
        </w:trPr>
        <w:tc>
          <w:tcPr>
            <w:tcW w:w="1668" w:type="dxa"/>
            <w:vMerge/>
          </w:tcPr>
          <w:p w:rsidR="00ED7B31" w:rsidRPr="00D37A4E" w:rsidRDefault="00ED7B31" w:rsidP="00D37A4E">
            <w:pPr>
              <w:pStyle w:val="ab"/>
              <w:numPr>
                <w:ilvl w:val="0"/>
                <w:numId w:val="12"/>
              </w:numPr>
              <w:spacing w:after="0" w:line="240" w:lineRule="auto"/>
              <w:ind w:left="284" w:hanging="284"/>
              <w:rPr>
                <w:rFonts w:ascii="Times New Roman" w:eastAsiaTheme="minorEastAsia" w:hAnsi="Times New Roman"/>
                <w:lang w:val="ru-RU"/>
              </w:rPr>
            </w:pPr>
          </w:p>
        </w:tc>
        <w:tc>
          <w:tcPr>
            <w:tcW w:w="7371" w:type="dxa"/>
            <w:gridSpan w:val="2"/>
          </w:tcPr>
          <w:p w:rsidR="00ED7B31" w:rsidRPr="00D37A4E" w:rsidRDefault="00ED7B31"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НИЗКИЙ:</w:t>
            </w:r>
            <w:r w:rsidRPr="00D37A4E">
              <w:rPr>
                <w:rFonts w:ascii="Times New Roman" w:eastAsiaTheme="minorEastAsia" w:hAnsi="Times New Roman"/>
                <w:lang w:val="kk-KZ"/>
              </w:rPr>
              <w:t xml:space="preserve"> Использование имеющихся ресурсов не спобоствуют повышению качества обучения. Отсутствие прогнозирования при планировании. Ресурсы школы не соответствуют нормативным требованиям (ГОСО, квалификационные требования, Санитарные правила). Неэффективное использование финансовых ресурсов. Педагогический коллектив нестабильный, высокая текучесть кадров.</w:t>
            </w:r>
            <w:r w:rsidRPr="00D37A4E">
              <w:rPr>
                <w:rFonts w:ascii="Times New Roman" w:eastAsiaTheme="minorEastAsia" w:hAnsi="Times New Roman"/>
                <w:lang w:val="ru-RU"/>
              </w:rPr>
              <w:t>Неосуществляетсяконтрользаиспользованием ресурсов.</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ED7B31" w:rsidRPr="00F10845" w:rsidTr="00D37A4E">
        <w:tc>
          <w:tcPr>
            <w:tcW w:w="11166" w:type="dxa"/>
            <w:gridSpan w:val="5"/>
          </w:tcPr>
          <w:p w:rsidR="00ED7B31" w:rsidRPr="00D37A4E" w:rsidRDefault="00ED7B31" w:rsidP="00D37A4E">
            <w:pPr>
              <w:spacing w:after="0" w:line="240" w:lineRule="auto"/>
              <w:contextualSpacing/>
              <w:rPr>
                <w:rFonts w:ascii="Times New Roman" w:eastAsiaTheme="minorEastAsia" w:hAnsi="Times New Roman"/>
                <w:b/>
                <w:lang w:val="ru-RU"/>
              </w:rPr>
            </w:pPr>
            <w:r w:rsidRPr="00D37A4E">
              <w:rPr>
                <w:rFonts w:ascii="Times New Roman" w:eastAsiaTheme="minorEastAsia" w:hAnsi="Times New Roman"/>
                <w:b/>
                <w:lang w:val="ru-RU"/>
              </w:rPr>
              <w:t>Общая оценка (максимально 60, если баллы были проставлены по всем критериям):</w:t>
            </w:r>
          </w:p>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r w:rsidRPr="00D37A4E">
              <w:rPr>
                <w:rFonts w:ascii="Times New Roman" w:eastAsiaTheme="minorEastAsia" w:hAnsi="Times New Roman"/>
                <w:b/>
                <w:lang w:val="ru-RU"/>
              </w:rPr>
              <w:t>Общий балл по качеству руководства и управления в школе:</w:t>
            </w:r>
          </w:p>
        </w:tc>
      </w:tr>
      <w:tr w:rsidR="00ED7B31" w:rsidRPr="00F10845" w:rsidTr="00D37A4E">
        <w:tc>
          <w:tcPr>
            <w:tcW w:w="11166" w:type="dxa"/>
            <w:gridSpan w:val="5"/>
          </w:tcPr>
          <w:p w:rsidR="00ED7B31" w:rsidRPr="00D37A4E" w:rsidRDefault="00ED7B31" w:rsidP="00D37A4E">
            <w:pPr>
              <w:spacing w:after="0" w:line="240" w:lineRule="auto"/>
              <w:contextualSpacing/>
              <w:rPr>
                <w:rFonts w:ascii="Times New Roman" w:eastAsiaTheme="minorEastAsia" w:hAnsi="Times New Roman"/>
                <w:b/>
                <w:lang w:val="ru-RU"/>
              </w:rPr>
            </w:pPr>
            <w:r w:rsidRPr="00D37A4E">
              <w:rPr>
                <w:rFonts w:ascii="Times New Roman" w:eastAsiaTheme="minorEastAsia" w:hAnsi="Times New Roman"/>
                <w:b/>
                <w:lang w:val="ru-RU"/>
              </w:rPr>
              <w:t>Максимальная оценка для критериев, по которым были выставлены баллы:</w:t>
            </w:r>
          </w:p>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ED7B31" w:rsidRPr="00F10845" w:rsidTr="00D37A4E">
        <w:tc>
          <w:tcPr>
            <w:tcW w:w="11166" w:type="dxa"/>
            <w:gridSpan w:val="5"/>
          </w:tcPr>
          <w:p w:rsidR="00ED7B31" w:rsidRPr="00D37A4E" w:rsidRDefault="00ED7B31" w:rsidP="00D37A4E">
            <w:pPr>
              <w:spacing w:after="0" w:line="240" w:lineRule="auto"/>
              <w:contextualSpacing/>
              <w:rPr>
                <w:rFonts w:ascii="Times New Roman" w:eastAsiaTheme="minorEastAsia" w:hAnsi="Times New Roman"/>
                <w:b/>
                <w:lang w:val="ru-RU"/>
              </w:rPr>
            </w:pPr>
            <w:r w:rsidRPr="00D37A4E">
              <w:rPr>
                <w:rFonts w:ascii="Times New Roman" w:eastAsiaTheme="minorEastAsia" w:hAnsi="Times New Roman"/>
                <w:b/>
                <w:lang w:val="ru-RU"/>
              </w:rPr>
              <w:t xml:space="preserve">Оценка в процентах (фактическую оценку разделить на максимальную оценку для критериев, по которым вынесены решения, </w:t>
            </w:r>
            <w:r w:rsidRPr="00D37A4E">
              <w:rPr>
                <w:rFonts w:ascii="Times New Roman" w:eastAsiaTheme="minorEastAsia" w:hAnsi="Times New Roman"/>
                <w:b/>
              </w:rPr>
              <w:t>x</w:t>
            </w:r>
            <w:r w:rsidRPr="00D37A4E">
              <w:rPr>
                <w:rFonts w:ascii="Times New Roman" w:eastAsiaTheme="minorEastAsia" w:hAnsi="Times New Roman"/>
                <w:b/>
                <w:lang w:val="ru-RU"/>
              </w:rPr>
              <w:t xml:space="preserve"> 100):</w:t>
            </w:r>
          </w:p>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ED7B31" w:rsidRPr="00F10845" w:rsidTr="00D37A4E">
        <w:tc>
          <w:tcPr>
            <w:tcW w:w="3795" w:type="dxa"/>
            <w:gridSpan w:val="2"/>
          </w:tcPr>
          <w:p w:rsidR="00ED7B31" w:rsidRPr="00D37A4E" w:rsidRDefault="00ED7B31"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Общие комментарии по качеству руководства и управления в школе</w:t>
            </w:r>
          </w:p>
          <w:p w:rsidR="00ED7B31" w:rsidRPr="00D37A4E" w:rsidRDefault="00ED7B31" w:rsidP="00D37A4E">
            <w:pPr>
              <w:spacing w:after="0" w:line="240" w:lineRule="auto"/>
              <w:rPr>
                <w:rFonts w:ascii="Times New Roman" w:eastAsiaTheme="minorEastAsia" w:hAnsi="Times New Roman"/>
                <w:lang w:val="ru-RU"/>
              </w:rPr>
            </w:pPr>
          </w:p>
        </w:tc>
        <w:tc>
          <w:tcPr>
            <w:tcW w:w="11623" w:type="dxa"/>
            <w:gridSpan w:val="5"/>
          </w:tcPr>
          <w:p w:rsidR="00ED7B31" w:rsidRPr="00D37A4E" w:rsidRDefault="00ED7B31" w:rsidP="00D37A4E">
            <w:pPr>
              <w:spacing w:after="0" w:line="240" w:lineRule="auto"/>
              <w:contextualSpacing/>
              <w:rPr>
                <w:rFonts w:ascii="Times New Roman" w:eastAsiaTheme="minorEastAsia" w:hAnsi="Times New Roman"/>
                <w:b/>
                <w:lang w:val="ru-RU"/>
              </w:rPr>
            </w:pPr>
          </w:p>
        </w:tc>
      </w:tr>
      <w:tr w:rsidR="00ED7B31" w:rsidRPr="00F10845" w:rsidTr="00D37A4E">
        <w:tc>
          <w:tcPr>
            <w:tcW w:w="3795" w:type="dxa"/>
            <w:gridSpan w:val="2"/>
          </w:tcPr>
          <w:p w:rsidR="00ED7B31" w:rsidRPr="00D37A4E" w:rsidRDefault="00ED7B31"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 xml:space="preserve">Рекомендации по повышению качества руководства и управления в школе </w:t>
            </w:r>
          </w:p>
          <w:p w:rsidR="00ED7B31" w:rsidRPr="00D37A4E" w:rsidRDefault="00ED7B31" w:rsidP="00D37A4E">
            <w:pPr>
              <w:spacing w:after="0" w:line="240" w:lineRule="auto"/>
              <w:rPr>
                <w:rFonts w:ascii="Times New Roman" w:eastAsiaTheme="minorEastAsia" w:hAnsi="Times New Roman"/>
                <w:lang w:val="ru-RU"/>
              </w:rPr>
            </w:pPr>
          </w:p>
        </w:tc>
        <w:tc>
          <w:tcPr>
            <w:tcW w:w="11623" w:type="dxa"/>
            <w:gridSpan w:val="5"/>
          </w:tcPr>
          <w:p w:rsidR="00ED7B31" w:rsidRPr="00D37A4E" w:rsidRDefault="00ED7B31" w:rsidP="00D37A4E">
            <w:pPr>
              <w:spacing w:after="0" w:line="240" w:lineRule="auto"/>
              <w:contextualSpacing/>
              <w:rPr>
                <w:rFonts w:ascii="Times New Roman" w:eastAsiaTheme="minorEastAsia" w:hAnsi="Times New Roman"/>
                <w:b/>
                <w:lang w:val="ru-RU"/>
              </w:rPr>
            </w:pPr>
          </w:p>
        </w:tc>
      </w:tr>
    </w:tbl>
    <w:p w:rsidR="00ED7B31" w:rsidRPr="00ED7B31" w:rsidRDefault="00ED7B31" w:rsidP="00ED7B31">
      <w:pPr>
        <w:spacing w:after="0"/>
        <w:ind w:left="-426"/>
        <w:contextualSpacing/>
        <w:rPr>
          <w:rFonts w:ascii="Times New Roman" w:hAnsi="Times New Roman"/>
          <w:b/>
          <w:lang w:val="ru-RU"/>
        </w:rPr>
      </w:pPr>
    </w:p>
    <w:p w:rsidR="00ED7B31" w:rsidRPr="00ED7B31" w:rsidRDefault="00ED7B31" w:rsidP="00ED7B31">
      <w:pPr>
        <w:spacing w:after="0"/>
        <w:ind w:left="-426"/>
        <w:contextualSpacing/>
        <w:rPr>
          <w:rFonts w:ascii="Times New Roman" w:hAnsi="Times New Roman"/>
          <w:b/>
          <w:lang w:val="ru-RU"/>
        </w:rPr>
      </w:pPr>
      <w:r w:rsidRPr="00ED7B31">
        <w:rPr>
          <w:rFonts w:ascii="Times New Roman" w:hAnsi="Times New Roman"/>
          <w:b/>
          <w:lang w:val="ru-RU"/>
        </w:rPr>
        <w:t>Перевод процентной оценки в баллы: Балл 4 (образцовый) 87-100%; Балл 3 (хороший) 62-86%; Балл 2 (требуюший улучшения) 37-61%; Балл 1 (низкий)</w:t>
      </w:r>
    </w:p>
    <w:p w:rsidR="00ED7B31" w:rsidRPr="00ED7B31" w:rsidRDefault="00ED7B31" w:rsidP="00ED7B31">
      <w:pPr>
        <w:spacing w:after="0"/>
        <w:ind w:left="-426"/>
        <w:contextualSpacing/>
        <w:rPr>
          <w:rFonts w:ascii="Times New Roman" w:hAnsi="Times New Roman"/>
          <w:b/>
          <w:lang w:val="ru-RU"/>
        </w:rPr>
      </w:pPr>
    </w:p>
    <w:p w:rsidR="00ED7B31" w:rsidRPr="00ED7B31" w:rsidRDefault="00ED7B31" w:rsidP="00ED7B31">
      <w:pPr>
        <w:rPr>
          <w:rFonts w:ascii="Times New Roman" w:hAnsi="Times New Roman"/>
          <w:b/>
          <w:lang w:val="ru-RU"/>
        </w:rPr>
      </w:pPr>
      <w:r w:rsidRPr="00ED7B31">
        <w:rPr>
          <w:rFonts w:ascii="Times New Roman" w:hAnsi="Times New Roman"/>
          <w:b/>
          <w:lang w:val="ru-RU"/>
        </w:rPr>
        <w:br w:type="page"/>
      </w:r>
    </w:p>
    <w:p w:rsidR="00ED7B31" w:rsidRPr="00ED7B31" w:rsidRDefault="00ED7B31" w:rsidP="00ED7B31">
      <w:pPr>
        <w:spacing w:after="0"/>
        <w:ind w:left="-426"/>
        <w:contextualSpacing/>
        <w:rPr>
          <w:rFonts w:ascii="Times New Roman" w:hAnsi="Times New Roman"/>
          <w:b/>
          <w:lang w:val="ru-RU"/>
        </w:rPr>
      </w:pPr>
      <w:r w:rsidRPr="00ED7B31">
        <w:rPr>
          <w:rFonts w:ascii="Times New Roman" w:hAnsi="Times New Roman"/>
          <w:b/>
          <w:lang w:val="ru-RU"/>
        </w:rPr>
        <w:lastRenderedPageBreak/>
        <w:t>Приложение 4: инструмент для расчета общего балла по качеству взаимодействия школы с родителями и местным сообществом</w:t>
      </w:r>
    </w:p>
    <w:p w:rsidR="00ED7B31" w:rsidRPr="00ED7B31" w:rsidRDefault="00ED7B31" w:rsidP="00ED7B31">
      <w:pPr>
        <w:spacing w:after="0"/>
        <w:ind w:left="-426"/>
        <w:contextualSpacing/>
        <w:rPr>
          <w:rFonts w:ascii="Times New Roman" w:hAnsi="Times New Roman"/>
          <w:b/>
          <w:lang w:val="ru-RU"/>
        </w:rPr>
      </w:pPr>
    </w:p>
    <w:tbl>
      <w:tblPr>
        <w:tblW w:w="15418"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127"/>
        <w:gridCol w:w="5244"/>
        <w:gridCol w:w="851"/>
        <w:gridCol w:w="1276"/>
        <w:gridCol w:w="1275"/>
        <w:gridCol w:w="2977"/>
      </w:tblGrid>
      <w:tr w:rsidR="00A45274" w:rsidRPr="00F10845" w:rsidTr="00D37A4E">
        <w:tc>
          <w:tcPr>
            <w:tcW w:w="1668" w:type="dxa"/>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Критерии</w:t>
            </w:r>
          </w:p>
        </w:tc>
        <w:tc>
          <w:tcPr>
            <w:tcW w:w="7371" w:type="dxa"/>
            <w:gridSpan w:val="2"/>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Дескрипторы</w:t>
            </w:r>
            <w:r w:rsidRPr="00D37A4E">
              <w:rPr>
                <w:rFonts w:ascii="Times New Roman" w:eastAsiaTheme="minorEastAsia" w:hAnsi="Times New Roman"/>
                <w:b/>
                <w:bCs/>
              </w:rPr>
              <w:t>(</w:t>
            </w:r>
            <w:r w:rsidRPr="00D37A4E">
              <w:rPr>
                <w:rFonts w:ascii="Times New Roman" w:eastAsiaTheme="minorEastAsia" w:hAnsi="Times New Roman"/>
                <w:b/>
                <w:bCs/>
                <w:lang w:val="ru-RU"/>
              </w:rPr>
              <w:t>описание уровней)</w:t>
            </w:r>
          </w:p>
        </w:tc>
        <w:tc>
          <w:tcPr>
            <w:tcW w:w="851" w:type="dxa"/>
          </w:tcPr>
          <w:p w:rsidR="00ED7B31" w:rsidRPr="00D37A4E" w:rsidRDefault="00ED7B31" w:rsidP="00D37A4E">
            <w:pPr>
              <w:spacing w:after="0" w:line="240" w:lineRule="auto"/>
              <w:rPr>
                <w:rFonts w:ascii="Times New Roman" w:eastAsiaTheme="minorEastAsia" w:hAnsi="Times New Roman"/>
                <w:b/>
                <w:bCs/>
              </w:rPr>
            </w:pPr>
            <w:r w:rsidRPr="00D37A4E">
              <w:rPr>
                <w:rFonts w:ascii="Times New Roman" w:eastAsiaTheme="minorEastAsia" w:hAnsi="Times New Roman"/>
                <w:b/>
                <w:bCs/>
                <w:lang w:val="ru-RU"/>
              </w:rPr>
              <w:t>Баллы</w:t>
            </w:r>
            <w:r w:rsidRPr="00D37A4E">
              <w:rPr>
                <w:rFonts w:ascii="Times New Roman" w:eastAsiaTheme="minorEastAsia" w:hAnsi="Times New Roman"/>
                <w:b/>
                <w:bCs/>
              </w:rPr>
              <w:t xml:space="preserve"> 1/2/3/4</w:t>
            </w:r>
          </w:p>
        </w:tc>
        <w:tc>
          <w:tcPr>
            <w:tcW w:w="1276" w:type="dxa"/>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Взвешенная оценка</w:t>
            </w:r>
          </w:p>
        </w:tc>
        <w:tc>
          <w:tcPr>
            <w:tcW w:w="1275" w:type="dxa"/>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Оценка</w:t>
            </w:r>
          </w:p>
        </w:tc>
        <w:tc>
          <w:tcPr>
            <w:tcW w:w="2977" w:type="dxa"/>
          </w:tcPr>
          <w:p w:rsidR="00ED7B31" w:rsidRPr="00D37A4E" w:rsidRDefault="00ED7B31" w:rsidP="00D37A4E">
            <w:pPr>
              <w:spacing w:after="0" w:line="240" w:lineRule="auto"/>
              <w:rPr>
                <w:rFonts w:ascii="Times New Roman" w:eastAsiaTheme="minorEastAsia" w:hAnsi="Times New Roman"/>
                <w:b/>
                <w:bCs/>
                <w:lang w:val="ru-RU"/>
              </w:rPr>
            </w:pPr>
            <w:r w:rsidRPr="00D37A4E">
              <w:rPr>
                <w:rFonts w:ascii="Times New Roman" w:eastAsiaTheme="minorEastAsia" w:hAnsi="Times New Roman"/>
                <w:b/>
                <w:bCs/>
                <w:lang w:val="ru-RU"/>
              </w:rPr>
              <w:t>Доказательства, выявленные наблюдателем и комментарии</w:t>
            </w:r>
          </w:p>
        </w:tc>
      </w:tr>
      <w:tr w:rsidR="00A45274" w:rsidRPr="00D37A4E" w:rsidTr="00D37A4E">
        <w:tc>
          <w:tcPr>
            <w:tcW w:w="1668" w:type="dxa"/>
            <w:vMerge w:val="restart"/>
          </w:tcPr>
          <w:p w:rsidR="00ED7B31" w:rsidRPr="00D37A4E" w:rsidRDefault="00ED7B31" w:rsidP="00D37A4E">
            <w:pPr>
              <w:pStyle w:val="ab"/>
              <w:numPr>
                <w:ilvl w:val="0"/>
                <w:numId w:val="17"/>
              </w:numPr>
              <w:spacing w:after="0" w:line="240" w:lineRule="auto"/>
              <w:ind w:left="246" w:hanging="270"/>
              <w:rPr>
                <w:rFonts w:ascii="Times New Roman" w:eastAsiaTheme="minorEastAsia" w:hAnsi="Times New Roman"/>
                <w:lang w:val="ru-RU"/>
              </w:rPr>
            </w:pPr>
            <w:r w:rsidRPr="00D37A4E">
              <w:rPr>
                <w:rFonts w:ascii="Times New Roman" w:eastAsiaTheme="minorEastAsia" w:hAnsi="Times New Roman"/>
                <w:lang w:val="ru-RU"/>
              </w:rPr>
              <w:t>Школы вовлекают родителей и местное сообщество в повышение качества;</w:t>
            </w:r>
          </w:p>
          <w:p w:rsidR="00ED7B31" w:rsidRPr="00D37A4E" w:rsidRDefault="00ED7B31" w:rsidP="00D37A4E">
            <w:pPr>
              <w:pStyle w:val="ab"/>
              <w:spacing w:after="0" w:line="240" w:lineRule="auto"/>
              <w:ind w:left="317" w:hanging="283"/>
              <w:rPr>
                <w:rFonts w:ascii="Times New Roman" w:eastAsiaTheme="minorEastAsia" w:hAnsi="Times New Roman"/>
                <w:lang w:val="ru-RU"/>
              </w:rPr>
            </w:pPr>
          </w:p>
          <w:p w:rsidR="00ED7B31" w:rsidRPr="00D37A4E" w:rsidRDefault="00ED7B31" w:rsidP="00D37A4E">
            <w:pPr>
              <w:pStyle w:val="ab"/>
              <w:spacing w:after="0" w:line="240" w:lineRule="auto"/>
              <w:ind w:left="0"/>
              <w:jc w:val="both"/>
              <w:rPr>
                <w:rFonts w:ascii="Times New Roman" w:eastAsiaTheme="minorEastAsia" w:hAnsi="Times New Roman"/>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Информированность родителей об учебных и других достижениях учащихся. Участие родителей в мероприятиях по повышению качества. Планирование совместной деятельности школы, родителей и сообщества. Наличие системы мотивации родителей и сообщества в участии повышения качества. Вовлеченность родителей в формирование критериев и оценивание качества. Участие родителей и сообщества в анализе и стратегическом планировании деятельности школы.</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rPr>
            </w:pPr>
            <w:r w:rsidRPr="00D37A4E">
              <w:rPr>
                <w:rFonts w:ascii="Times New Roman" w:eastAsiaTheme="minorEastAsia" w:hAnsi="Times New Roman"/>
                <w:b/>
              </w:rPr>
              <w:t>(1-4)</w:t>
            </w:r>
          </w:p>
        </w:tc>
        <w:tc>
          <w:tcPr>
            <w:tcW w:w="1276" w:type="dxa"/>
            <w:vMerge w:val="restart"/>
          </w:tcPr>
          <w:p w:rsidR="00ED7B31" w:rsidRPr="00D37A4E" w:rsidRDefault="00ED7B31" w:rsidP="00D37A4E">
            <w:pPr>
              <w:spacing w:after="0" w:line="240" w:lineRule="auto"/>
              <w:jc w:val="both"/>
              <w:rPr>
                <w:rFonts w:ascii="Times New Roman" w:eastAsiaTheme="minorEastAsia" w:hAnsi="Times New Roman"/>
                <w:b/>
                <w:bCs/>
              </w:rPr>
            </w:pPr>
            <w:r w:rsidRPr="00D37A4E">
              <w:rPr>
                <w:rFonts w:ascii="Times New Roman" w:eastAsiaTheme="minorEastAsia" w:hAnsi="Times New Roman"/>
                <w:b/>
                <w:bCs/>
              </w:rPr>
              <w:t>1.5</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r w:rsidRPr="00D37A4E">
              <w:rPr>
                <w:rFonts w:ascii="Times New Roman" w:eastAsiaTheme="minorEastAsia" w:hAnsi="Times New Roman"/>
                <w:b/>
                <w:bCs/>
              </w:rPr>
              <w:t>(</w:t>
            </w:r>
            <w:r w:rsidRPr="00D37A4E">
              <w:rPr>
                <w:rFonts w:ascii="Times New Roman" w:eastAsiaTheme="minorEastAsia" w:hAnsi="Times New Roman"/>
                <w:b/>
                <w:bCs/>
                <w:lang w:val="ru-RU"/>
              </w:rPr>
              <w:t>балл</w:t>
            </w:r>
            <w:r w:rsidRPr="00D37A4E">
              <w:rPr>
                <w:rFonts w:ascii="Times New Roman" w:eastAsiaTheme="minorEastAsia" w:hAnsi="Times New Roman"/>
                <w:b/>
                <w:bCs/>
              </w:rPr>
              <w:t xml:space="preserve"> x </w:t>
            </w:r>
            <w:r w:rsidRPr="00D37A4E">
              <w:rPr>
                <w:rFonts w:ascii="Times New Roman" w:eastAsiaTheme="minorEastAsia" w:hAnsi="Times New Roman"/>
                <w:b/>
                <w:bCs/>
                <w:lang w:val="ru-RU"/>
              </w:rPr>
              <w:t>взвешенная оценка</w:t>
            </w:r>
            <w:r w:rsidRPr="00D37A4E">
              <w:rPr>
                <w:rFonts w:ascii="Times New Roman" w:eastAsiaTheme="minorEastAsia" w:hAnsi="Times New Roman"/>
                <w:b/>
                <w:bCs/>
              </w:rPr>
              <w:t>: 1.5 – 6)</w:t>
            </w: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i/>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Информированность родителей об учебных и других достижениях учащихся. Периодическое участие родителей в мероприятиях по повышению качества. Планирование совместной деятельности школы, родителей и сообщества. Наличие системы мотивации  родителей и сообщества в участии повышения качества. Родители не участвуют в формировании критериев и оценивании качества. Участие родителей и сообщества в анализе и стратегическом планировании деятельности школы.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ТРЕБУЮЩИЙ УЛУЧШЕНИЯ:</w:t>
            </w:r>
            <w:r w:rsidRPr="00D37A4E">
              <w:rPr>
                <w:rFonts w:ascii="Times New Roman" w:eastAsiaTheme="minorEastAsia" w:hAnsi="Times New Roman"/>
                <w:lang w:val="ru-RU"/>
              </w:rPr>
              <w:t xml:space="preserve"> Периодическое информирование родителей об учебных и других достижениях учащихся. Неучастие родителей в мероприятиях по повышению качества. Планирование совместной деятельности школы, родителей и сообщества. Отсутствие системы мотивации родителей и сообщества в участии повышения качества. Родители не участвуют в формировании критериев и оценивании качества. Участие родителей и сообщества в анализе и стратегическом планировании деятельности школы.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Периодическое информирование родителей об учебных и других достижениях учащихся. Отсутствует участие родителей в мероприятиях по повышению качества. Планирование совместной деятельности школы, родителей и сообщества формальное. Отсутствует система мотивации  родителей и сообщества в участии повышения качества. Родители не участвуют в формировании критериев и оценивании качества. Участие родителей и сообщества в анализе и стратегическом планировании деятельности школы.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numPr>
                <w:ilvl w:val="0"/>
                <w:numId w:val="17"/>
              </w:numPr>
              <w:spacing w:after="0" w:line="240" w:lineRule="auto"/>
              <w:ind w:left="246" w:hanging="246"/>
              <w:jc w:val="both"/>
              <w:rPr>
                <w:rFonts w:ascii="Times New Roman" w:eastAsiaTheme="minorEastAsia" w:hAnsi="Times New Roman"/>
                <w:lang w:val="ru-RU"/>
              </w:rPr>
            </w:pPr>
            <w:r w:rsidRPr="00D37A4E">
              <w:rPr>
                <w:rFonts w:ascii="Times New Roman" w:eastAsiaTheme="minorEastAsia" w:hAnsi="Times New Roman"/>
                <w:lang w:val="ru-RU"/>
              </w:rPr>
              <w:t xml:space="preserve">Родители участвуют в повышении мотивации детей; </w:t>
            </w: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Участие родителей в разработке системы морального и материального стимулирования детей. Родители регулярно участвуют в поощрении учащихся за их достижения. Привлечение  родителей для бесед и мероприятий с учащимися, способствующих повышению мотивации к получению знаний.</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jc w:val="both"/>
              <w:rPr>
                <w:rFonts w:ascii="Times New Roman" w:eastAsiaTheme="minorEastAsia" w:hAnsi="Times New Roman"/>
                <w:b/>
                <w:bCs/>
              </w:rPr>
            </w:pPr>
            <w:r w:rsidRPr="00D37A4E">
              <w:rPr>
                <w:rFonts w:ascii="Times New Roman" w:eastAsiaTheme="minorEastAsia" w:hAnsi="Times New Roman"/>
                <w:b/>
                <w:bCs/>
              </w:rPr>
              <w:t>1.5</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lang w:val="ru-RU"/>
              </w:rPr>
              <w:t>ХОРОШИЙ</w:t>
            </w:r>
            <w:r w:rsidRPr="00D37A4E">
              <w:rPr>
                <w:rFonts w:ascii="Times New Roman" w:eastAsiaTheme="minorEastAsia" w:hAnsi="Times New Roman"/>
                <w:lang w:val="ru-RU"/>
              </w:rPr>
              <w:t>: Участие родителей в разработке системы морального и материального стимулирования детей. Родители от случая к случаю участвуют в поощрении учащихся за их достижения. Привлечение  родителей для бесед и мероприятий с учащимися, способствующих повышению мотивации к получению знаний.</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kk-KZ"/>
              </w:rPr>
            </w:pPr>
            <w:r w:rsidRPr="00D37A4E">
              <w:rPr>
                <w:rFonts w:ascii="Times New Roman" w:eastAsiaTheme="minorEastAsia" w:hAnsi="Times New Roman"/>
                <w:b/>
                <w:lang w:val="ru-RU"/>
              </w:rPr>
              <w:t>ТРЕБУЮЩИЙ УЛУЧШЕНИЯ:</w:t>
            </w:r>
            <w:r w:rsidRPr="00D37A4E">
              <w:rPr>
                <w:rFonts w:ascii="Times New Roman" w:eastAsiaTheme="minorEastAsia" w:hAnsi="Times New Roman"/>
                <w:lang w:val="ru-RU"/>
              </w:rPr>
              <w:t xml:space="preserve"> Система морального и материального стимулирования детей разработана администрацией школы с учетом мнения родителей. Родители иногда участвуют в поощрении учащихся за их достижения. Родители не привлекаются для бесед и мероприятий с учащимися, способствующих повышению мотивации к получению знаний.</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kk-KZ"/>
              </w:rPr>
            </w:pPr>
            <w:r w:rsidRPr="00D37A4E">
              <w:rPr>
                <w:rFonts w:ascii="Times New Roman" w:eastAsiaTheme="minorEastAsia" w:hAnsi="Times New Roman"/>
                <w:b/>
                <w:lang w:val="ru-RU"/>
              </w:rPr>
              <w:t>НИЗКИЙ:</w:t>
            </w:r>
            <w:r w:rsidRPr="00D37A4E">
              <w:rPr>
                <w:rFonts w:ascii="Times New Roman" w:eastAsiaTheme="minorEastAsia" w:hAnsi="Times New Roman"/>
                <w:lang w:val="ru-RU"/>
              </w:rPr>
              <w:t xml:space="preserve"> Система морального и материального стимулирования детей разработана администрацией школы без учета мнения родителей. Родители не участвуют в поощрении учащихся за их достижения. Привлечение родителей для бесед и мероприятий с учащимися, способствующих повышению мотивации к получению знаний не проводится.</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spacing w:after="0" w:line="240" w:lineRule="auto"/>
              <w:ind w:left="0"/>
              <w:jc w:val="both"/>
              <w:rPr>
                <w:rFonts w:ascii="Times New Roman" w:eastAsiaTheme="minorEastAsia" w:hAnsi="Times New Roman"/>
                <w:lang w:val="ru-RU"/>
              </w:rPr>
            </w:pPr>
            <w:r w:rsidRPr="00D37A4E">
              <w:rPr>
                <w:rFonts w:ascii="Times New Roman" w:eastAsiaTheme="minorEastAsia" w:hAnsi="Times New Roman"/>
                <w:lang w:val="ru-RU"/>
              </w:rPr>
              <w:t xml:space="preserve">3. </w:t>
            </w:r>
          </w:p>
          <w:p w:rsidR="00ED7B31" w:rsidRPr="00D37A4E" w:rsidRDefault="00ED7B31" w:rsidP="00D37A4E">
            <w:pPr>
              <w:pStyle w:val="ab"/>
              <w:spacing w:after="0" w:line="240" w:lineRule="auto"/>
              <w:ind w:left="0"/>
              <w:jc w:val="both"/>
              <w:rPr>
                <w:rFonts w:ascii="Times New Roman" w:eastAsiaTheme="minorEastAsia" w:hAnsi="Times New Roman"/>
                <w:lang w:val="ru-RU"/>
              </w:rPr>
            </w:pPr>
            <w:r w:rsidRPr="00D37A4E">
              <w:rPr>
                <w:rFonts w:ascii="Times New Roman" w:eastAsiaTheme="minorEastAsia" w:hAnsi="Times New Roman"/>
                <w:lang w:val="ru-RU"/>
              </w:rPr>
              <w:t>Родители участвуют в воспитании детей;</w:t>
            </w: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Руководство мотивирует совместную работу учителей с родителями по вопросам воспитания. Основная часть родителей вовлечены в процедуру планирования и проведения мероприятий воспитательного характера. Родители активно участвуют во внутренних школьных мероприятиях. Родители активно участвуют в работе с «трудными» детьми, с детьми с особыми потребностями, в работе с одаренными детьми. Родители активно участвуют в организации и реализации работы по патриотическому воспитанию, толерантности</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jc w:val="both"/>
              <w:rPr>
                <w:rFonts w:ascii="Times New Roman" w:eastAsiaTheme="minorEastAsia" w:hAnsi="Times New Roman"/>
                <w:b/>
                <w:bCs/>
              </w:rPr>
            </w:pPr>
            <w:r w:rsidRPr="00D37A4E">
              <w:rPr>
                <w:rFonts w:ascii="Times New Roman" w:eastAsiaTheme="minorEastAsia" w:hAnsi="Times New Roman"/>
                <w:b/>
                <w:bCs/>
              </w:rPr>
              <w:t>1.5</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Руководство отслеживает совместную работу учителей с родителями по вопросам воспитания. В процедуру планирования и проведения мероприятий воспитательного характера вовлечены представители родительского сообщества. Родители активно участвуют во внутренних школьных мероприятиях. По инициативе школы родители участвуют в работе с «трудными» детьми, с детьми с особыми потребностями, в работе с одаренными детьми. Существует система наблюдения и поддержки со стороны родителей за организацией работы по патриотическому воспитанию, толерантности.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ТРЕБУЮЩИЙ УЛУЧШЕНИЯ:</w:t>
            </w:r>
            <w:r w:rsidRPr="00D37A4E">
              <w:rPr>
                <w:rFonts w:ascii="Times New Roman" w:eastAsiaTheme="minorEastAsia" w:hAnsi="Times New Roman"/>
                <w:lang w:val="ru-RU"/>
              </w:rPr>
              <w:t xml:space="preserve"> Совместная работа учителей с родителями по вопросам воспитания организована формально. Недостаточно созданы условия для вовлечения родителей в процедуру планирования и проведения мероприятий воспитательного характера. Родители принимают пассивное участие во внутренних школьных мероприятиях. Родители принимают пассивное участие в работе с «трудными» детьми, с детьми с особыми потребностями, в работе с одаренными детьми. Наблюдение и поддержка со стороны родителей за организацией работы по патриотическому воспитанию, толерантности.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Руководством не отслеживается работа учителей с родителями </w:t>
            </w:r>
            <w:r w:rsidRPr="00D37A4E">
              <w:rPr>
                <w:rFonts w:ascii="Times New Roman" w:eastAsiaTheme="minorEastAsia" w:hAnsi="Times New Roman"/>
                <w:lang w:val="ru-RU"/>
              </w:rPr>
              <w:lastRenderedPageBreak/>
              <w:t>по вопросам воспитания. Родители не принимают участия в процедуре планирования и проведения мероприятий воспитательного характера. Нет заинтересованности родителей в участии во внутренних школьных мероприятиях. Родители не принимают участия в работе с «трудными» детьми, с детьми с особыми потребностями, в работе с одаренными детьми. Не организована работа по поддержке со стороны родителей организации работы по патриотическому воспитанию, толерантности.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spacing w:after="0" w:line="240" w:lineRule="auto"/>
              <w:ind w:left="0"/>
              <w:jc w:val="both"/>
              <w:rPr>
                <w:rFonts w:ascii="Times New Roman" w:eastAsiaTheme="minorEastAsia" w:hAnsi="Times New Roman"/>
                <w:lang w:val="ru-RU"/>
              </w:rPr>
            </w:pPr>
            <w:r w:rsidRPr="00D37A4E">
              <w:rPr>
                <w:rFonts w:ascii="Times New Roman" w:eastAsiaTheme="minorEastAsia" w:hAnsi="Times New Roman"/>
                <w:lang w:val="ru-RU"/>
              </w:rPr>
              <w:lastRenderedPageBreak/>
              <w:t xml:space="preserve">4. </w:t>
            </w:r>
          </w:p>
          <w:p w:rsidR="00ED7B31" w:rsidRPr="00D37A4E" w:rsidRDefault="00ED7B31" w:rsidP="00D37A4E">
            <w:pPr>
              <w:pStyle w:val="ab"/>
              <w:spacing w:after="0" w:line="240" w:lineRule="auto"/>
              <w:ind w:left="0"/>
              <w:jc w:val="both"/>
              <w:rPr>
                <w:rFonts w:ascii="Times New Roman" w:eastAsiaTheme="minorEastAsia" w:hAnsi="Times New Roman"/>
                <w:lang w:val="ru-RU"/>
              </w:rPr>
            </w:pPr>
            <w:r w:rsidRPr="00D37A4E">
              <w:rPr>
                <w:rFonts w:ascii="Times New Roman" w:eastAsiaTheme="minorEastAsia" w:hAnsi="Times New Roman"/>
                <w:lang w:val="ru-RU"/>
              </w:rPr>
              <w:t xml:space="preserve">Информирование родителей об учебных достижениях детей; </w:t>
            </w: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Информирование родителей осуществляется на системной основе, регулярно; информирование осуществляется посредством качественного ведения дневника; анализируются и обсуждаются на родительских собраниях достижения учащихся; информирование повсеместно осуществляется с помощью ИКТ, интернет портала; интернет портал организации полностью отражает учебные достижения обучающихся; информирование осуществляется при помощи наглядных средств и СМИ.</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jc w:val="both"/>
              <w:rPr>
                <w:rFonts w:ascii="Times New Roman" w:eastAsiaTheme="minorEastAsia" w:hAnsi="Times New Roman"/>
                <w:b/>
                <w:bCs/>
              </w:rPr>
            </w:pPr>
            <w:r w:rsidRPr="00D37A4E">
              <w:rPr>
                <w:rFonts w:ascii="Times New Roman" w:eastAsiaTheme="minorEastAsia" w:hAnsi="Times New Roman"/>
                <w:b/>
                <w:bCs/>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Информирование осуществляется посредством качественного ведения дневника; учебные результаты детей анализируются и обсуждаются на родительских собраниях; информирование осуществляется при помощи наглядных средств; информирование родителей осуществляется с помощью </w:t>
            </w:r>
            <w:r w:rsidRPr="00D37A4E">
              <w:rPr>
                <w:rFonts w:ascii="Times New Roman" w:eastAsiaTheme="minorEastAsia" w:hAnsi="Times New Roman"/>
              </w:rPr>
              <w:t>ИКТ, интернетпортала</w:t>
            </w:r>
            <w:r w:rsidRPr="00D37A4E">
              <w:rPr>
                <w:rFonts w:ascii="Times New Roman" w:eastAsiaTheme="minorEastAsia" w:hAnsi="Times New Roman"/>
                <w:lang w:val="ru-RU"/>
              </w:rPr>
              <w:t>.</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ТРЕБУЮЩИЙ УЛУЧШЕНИЯ:</w:t>
            </w:r>
            <w:r w:rsidRPr="00D37A4E">
              <w:rPr>
                <w:rFonts w:ascii="Times New Roman" w:eastAsiaTheme="minorEastAsia" w:hAnsi="Times New Roman"/>
                <w:lang w:val="ru-RU"/>
              </w:rPr>
              <w:t xml:space="preserve"> отсутствуют системность и регулярность информирования родителей; информирование осуществляется посредством  дневника; обсуждение учебных результатов на родительских собраниях осуществляется без анализа текущей успеваемости и с неполным отражением проблемы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отсутствует системность и регулярность информирования родителей; в информировании не используются ИКТ,интернет портал, СМИ, наглядные средства; информирование осуществляется только при помощи дневника; на родительских собраниях не обсуждается вопрос об учебных достижениях детей</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spacing w:after="0" w:line="240" w:lineRule="auto"/>
              <w:ind w:left="0"/>
              <w:jc w:val="both"/>
              <w:rPr>
                <w:rFonts w:ascii="Times New Roman" w:eastAsiaTheme="minorEastAsia" w:hAnsi="Times New Roman"/>
                <w:lang w:val="ru-RU"/>
              </w:rPr>
            </w:pPr>
            <w:r w:rsidRPr="00D37A4E">
              <w:rPr>
                <w:rFonts w:ascii="Times New Roman" w:eastAsiaTheme="minorEastAsia" w:hAnsi="Times New Roman"/>
              </w:rPr>
              <w:t xml:space="preserve">5.  </w:t>
            </w:r>
          </w:p>
          <w:p w:rsidR="00ED7B31" w:rsidRPr="00D37A4E" w:rsidRDefault="00ED7B31" w:rsidP="00D37A4E">
            <w:pPr>
              <w:pStyle w:val="ab"/>
              <w:spacing w:after="0" w:line="240" w:lineRule="auto"/>
              <w:ind w:left="0"/>
              <w:jc w:val="both"/>
              <w:rPr>
                <w:rFonts w:ascii="Times New Roman" w:eastAsiaTheme="minorEastAsia" w:hAnsi="Times New Roman"/>
                <w:lang w:val="ru-RU"/>
              </w:rPr>
            </w:pPr>
            <w:r w:rsidRPr="00D37A4E">
              <w:rPr>
                <w:rFonts w:ascii="Times New Roman" w:eastAsiaTheme="minorEastAsia" w:hAnsi="Times New Roman"/>
                <w:lang w:val="ru-RU"/>
              </w:rPr>
              <w:t>Организация обратной связи;</w:t>
            </w: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ОБРАЗЦОВЫЙ:</w:t>
            </w:r>
            <w:r w:rsidRPr="00D37A4E">
              <w:rPr>
                <w:rFonts w:ascii="Times New Roman" w:eastAsiaTheme="minorEastAsia" w:hAnsi="Times New Roman"/>
                <w:lang w:val="ru-RU"/>
              </w:rPr>
              <w:t xml:space="preserve"> организация обратной связи осуществляется регулярно, на постоянной основе, системно; организация обратной связи осуществляется посредством интернет портала, СМИ, регулярных встреч с родителями и сообществом; наличие блогов руководителей на интернет портале, анонимного телефона доверия, ящиков  для предложений и жалоб.</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jc w:val="both"/>
              <w:rPr>
                <w:rFonts w:ascii="Times New Roman" w:eastAsiaTheme="minorEastAsia" w:hAnsi="Times New Roman"/>
                <w:b/>
                <w:bCs/>
                <w:lang w:val="ru-RU"/>
              </w:rPr>
            </w:pPr>
            <w:r w:rsidRPr="00D37A4E">
              <w:rPr>
                <w:rFonts w:ascii="Times New Roman" w:eastAsiaTheme="minorEastAsia" w:hAnsi="Times New Roman"/>
                <w:b/>
                <w:bCs/>
                <w:lang w:val="ru-RU"/>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ХОРОШИЙ:</w:t>
            </w:r>
            <w:r w:rsidRPr="00D37A4E">
              <w:rPr>
                <w:rFonts w:ascii="Times New Roman" w:eastAsiaTheme="minorEastAsia" w:hAnsi="Times New Roman"/>
                <w:lang w:val="ru-RU"/>
              </w:rPr>
              <w:t xml:space="preserve"> организация обратной связи осуществляется регулярно, на постоянной основе и системно; организация обратной связи осуществляется посредством интернет портала, СМИ, регулярных встреч с родителями и сообществом; наличие блогов руководителей на интернет портале, анонимного телефона доверия, ящиков  для предложений и жалоб</w:t>
            </w:r>
            <w:r w:rsidRPr="00D37A4E" w:rsidDel="00E7688A">
              <w:rPr>
                <w:rFonts w:ascii="Times New Roman" w:eastAsiaTheme="minorEastAsia" w:hAnsi="Times New Roman"/>
                <w:lang w:val="ru-RU"/>
              </w:rPr>
              <w:t>.</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ТРЕБУЮЩИЙ УЛУЧШЕНИЯ:</w:t>
            </w:r>
            <w:r w:rsidRPr="00D37A4E">
              <w:rPr>
                <w:rFonts w:ascii="Times New Roman" w:eastAsiaTheme="minorEastAsia" w:hAnsi="Times New Roman"/>
                <w:lang w:val="ru-RU"/>
              </w:rPr>
              <w:t xml:space="preserve">организация обратной связи </w:t>
            </w:r>
            <w:r w:rsidRPr="00D37A4E">
              <w:rPr>
                <w:rFonts w:ascii="Times New Roman" w:eastAsiaTheme="minorEastAsia" w:hAnsi="Times New Roman"/>
                <w:lang w:val="ru-RU"/>
              </w:rPr>
              <w:lastRenderedPageBreak/>
              <w:t>осуществляется посредством встреч с родителями и сообществом; наличие анонимного телефона доверия, ящиков  для предложений и жалоб; доминирует констатация фактов и консерватизм при организации обратной связи.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НИЗКИЙ:</w:t>
            </w:r>
            <w:r w:rsidRPr="00D37A4E">
              <w:rPr>
                <w:rFonts w:ascii="Times New Roman" w:eastAsiaTheme="minorEastAsia" w:hAnsi="Times New Roman"/>
                <w:lang w:val="ru-RU"/>
              </w:rPr>
              <w:t xml:space="preserve"> организация обратной связи осуществляется нерегулярно, не на постоянной основе и  несистемно;приорганизации обратной связи не применяются  интернет портал, СМИ,  встречи с сообществом; отсутствуютанонимный телефона доверия, ящики  для предложений и жалоб.</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spacing w:after="0" w:line="240" w:lineRule="auto"/>
              <w:ind w:left="0"/>
              <w:jc w:val="both"/>
              <w:rPr>
                <w:rFonts w:ascii="Times New Roman" w:eastAsiaTheme="minorEastAsia" w:hAnsi="Times New Roman"/>
                <w:lang w:val="ru-RU"/>
              </w:rPr>
            </w:pPr>
            <w:r w:rsidRPr="00D37A4E">
              <w:rPr>
                <w:rFonts w:ascii="Times New Roman" w:eastAsiaTheme="minorEastAsia" w:hAnsi="Times New Roman"/>
                <w:lang w:val="ru-RU"/>
              </w:rPr>
              <w:t xml:space="preserve">6. </w:t>
            </w:r>
          </w:p>
          <w:p w:rsidR="00ED7B31" w:rsidRPr="00D37A4E" w:rsidRDefault="00ED7B31" w:rsidP="00D37A4E">
            <w:pPr>
              <w:pStyle w:val="ab"/>
              <w:spacing w:after="0" w:line="240" w:lineRule="auto"/>
              <w:ind w:left="0"/>
              <w:jc w:val="both"/>
              <w:rPr>
                <w:rFonts w:ascii="Times New Roman" w:eastAsiaTheme="minorEastAsia" w:hAnsi="Times New Roman"/>
                <w:lang w:val="ru-RU"/>
              </w:rPr>
            </w:pPr>
            <w:r w:rsidRPr="00D37A4E">
              <w:rPr>
                <w:rFonts w:ascii="Times New Roman" w:eastAsiaTheme="minorEastAsia" w:hAnsi="Times New Roman"/>
                <w:lang w:val="ru-RU"/>
              </w:rPr>
              <w:t>Родительский комитет участвует в жизни школы;</w:t>
            </w: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Calibri" w:hAnsi="Times New Roman"/>
                <w:b/>
                <w:lang w:val="ru-RU"/>
              </w:rPr>
              <w:t>ОБРАЗЦОВЫЙ:</w:t>
            </w:r>
            <w:r w:rsidRPr="00D37A4E">
              <w:rPr>
                <w:rFonts w:ascii="Times New Roman" w:eastAsia="Calibri" w:hAnsi="Times New Roman"/>
                <w:lang w:val="ru-RU"/>
              </w:rPr>
              <w:t>родительский комитет дает рекомендации: по выбору предметов вариативного компонента и в составлении плана мероприятий, принимает участие в формировании у  учащихся и отслеживании уровня здорового образа жизни. Тесно налажена связь между родительским комитетом и администрацией, ученическим советом самоуправления, с местным сообществом, правоохранительными органами. Родительский комитет активно участвует в организации свободного досуга, принимает участие в распределении средств спонсорской помощи.</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jc w:val="both"/>
              <w:rPr>
                <w:rFonts w:ascii="Times New Roman" w:eastAsiaTheme="minorEastAsia" w:hAnsi="Times New Roman"/>
                <w:b/>
                <w:bCs/>
              </w:rPr>
            </w:pPr>
            <w:r w:rsidRPr="00D37A4E">
              <w:rPr>
                <w:rFonts w:ascii="Times New Roman" w:eastAsiaTheme="minorEastAsia" w:hAnsi="Times New Roman"/>
                <w:b/>
                <w:bCs/>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Calibri" w:hAnsi="Times New Roman"/>
                <w:b/>
                <w:lang w:val="ru-RU"/>
              </w:rPr>
              <w:t>ХОРОШО:</w:t>
            </w:r>
            <w:r w:rsidRPr="00D37A4E">
              <w:rPr>
                <w:rFonts w:ascii="Times New Roman" w:eastAsia="Calibri" w:hAnsi="Times New Roman"/>
                <w:lang w:val="ru-RU"/>
              </w:rPr>
              <w:t>дает рекомендации в составлении плана мероприятий, принимает участие в формировании у учащихся понимания здоровогообраза жизни; налажена связь с администрацией, учащимися, местным сообществом; участвует в организации досуга учащихся, периодически ознакамливается с отчетностью спонсорской помощи.</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ТРЕБУЮЩИЙ</w:t>
            </w:r>
            <w:r w:rsidRPr="00D37A4E">
              <w:rPr>
                <w:rFonts w:ascii="Times New Roman" w:eastAsia="Calibri" w:hAnsi="Times New Roman"/>
                <w:b/>
                <w:lang w:val="ru-RU"/>
              </w:rPr>
              <w:t>УЛУЧШЕНИЯ:</w:t>
            </w:r>
            <w:r w:rsidRPr="00D37A4E">
              <w:rPr>
                <w:rFonts w:ascii="Times New Roman" w:eastAsia="Calibri" w:hAnsi="Times New Roman"/>
                <w:lang w:val="ru-RU"/>
              </w:rPr>
              <w:t>принимает участие в формировании здорового образа жизни,организации досуга учащихся, устанавливаетсвязь с администрацией школы.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F10845"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Calibri" w:hAnsi="Times New Roman"/>
                <w:b/>
                <w:lang w:val="ru-RU"/>
              </w:rPr>
              <w:t>НИЗКИЙ:</w:t>
            </w:r>
            <w:r w:rsidRPr="00D37A4E">
              <w:rPr>
                <w:rFonts w:ascii="Times New Roman" w:eastAsia="Calibri" w:hAnsi="Times New Roman"/>
                <w:lang w:val="ru-RU"/>
              </w:rPr>
              <w:t>периодически устанавливает связь с администрацией школы, принимает участие в организации досуга.</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val="restart"/>
          </w:tcPr>
          <w:p w:rsidR="00ED7B31" w:rsidRPr="00D37A4E" w:rsidRDefault="00ED7B31" w:rsidP="00D37A4E">
            <w:pPr>
              <w:pStyle w:val="ab"/>
              <w:spacing w:after="0" w:line="240" w:lineRule="auto"/>
              <w:ind w:left="0"/>
              <w:jc w:val="both"/>
              <w:rPr>
                <w:rFonts w:ascii="Times New Roman" w:eastAsiaTheme="minorEastAsia" w:hAnsi="Times New Roman"/>
                <w:lang w:val="ru-RU"/>
              </w:rPr>
            </w:pPr>
            <w:r w:rsidRPr="00D37A4E">
              <w:rPr>
                <w:rFonts w:ascii="Times New Roman" w:eastAsiaTheme="minorEastAsia" w:hAnsi="Times New Roman"/>
                <w:lang w:val="ru-RU"/>
              </w:rPr>
              <w:t xml:space="preserve">7. Попечительский совет участвует в деятельности школы. </w:t>
            </w: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Calibri" w:hAnsi="Times New Roman"/>
                <w:b/>
                <w:lang w:val="ru-RU"/>
              </w:rPr>
              <w:t>ОБРАЗЦОВЫЙ:</w:t>
            </w:r>
            <w:r w:rsidRPr="00D37A4E">
              <w:rPr>
                <w:rFonts w:ascii="Times New Roman" w:eastAsia="Calibri" w:hAnsi="Times New Roman"/>
                <w:lang w:val="ru-RU"/>
              </w:rPr>
              <w:t>попечительский совет участвует в составлении плана мероприятий, в формировании у учащихся здорового образа жизни, имеется налаженная тесная связь с администрацией, ученическим советом самоуправления, родительским комитетом, правоохранительными органами; принимает участие в распределении средств спонсорской помощи. Участвует в планировании и контролирует финансовые затраты школы; ведет активную работу в приобретении дополнительных источников финансирования школы; принимает активное участие в развитии школы, профессионального роста педагогов, развитии одаренности детей.</w:t>
            </w:r>
          </w:p>
        </w:tc>
        <w:tc>
          <w:tcPr>
            <w:tcW w:w="851"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val="restart"/>
          </w:tcPr>
          <w:p w:rsidR="00ED7B31" w:rsidRPr="00D37A4E" w:rsidRDefault="00ED7B31" w:rsidP="00D37A4E">
            <w:pPr>
              <w:spacing w:after="0" w:line="240" w:lineRule="auto"/>
              <w:jc w:val="both"/>
              <w:rPr>
                <w:rFonts w:ascii="Times New Roman" w:eastAsiaTheme="minorEastAsia" w:hAnsi="Times New Roman"/>
                <w:b/>
                <w:bCs/>
              </w:rPr>
            </w:pPr>
            <w:r w:rsidRPr="00D37A4E">
              <w:rPr>
                <w:rFonts w:ascii="Times New Roman" w:eastAsiaTheme="minorEastAsia" w:hAnsi="Times New Roman"/>
                <w:b/>
                <w:bCs/>
              </w:rPr>
              <w:t>1</w:t>
            </w:r>
          </w:p>
        </w:tc>
        <w:tc>
          <w:tcPr>
            <w:tcW w:w="1275" w:type="dxa"/>
            <w:vMerge w:val="restart"/>
          </w:tcPr>
          <w:p w:rsidR="00ED7B31" w:rsidRPr="00D37A4E" w:rsidRDefault="00ED7B31" w:rsidP="00D37A4E">
            <w:pPr>
              <w:spacing w:after="0" w:line="240" w:lineRule="auto"/>
              <w:contextualSpacing/>
              <w:rPr>
                <w:rFonts w:ascii="Times New Roman" w:eastAsiaTheme="minorEastAsia" w:hAnsi="Times New Roman"/>
                <w:b/>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Calibri" w:hAnsi="Times New Roman"/>
                <w:b/>
                <w:lang w:val="ru-RU"/>
              </w:rPr>
              <w:t>ХОРОШО:</w:t>
            </w:r>
            <w:r w:rsidRPr="00D37A4E">
              <w:rPr>
                <w:rFonts w:ascii="Times New Roman" w:eastAsia="Calibri" w:hAnsi="Times New Roman"/>
                <w:lang w:val="ru-RU"/>
              </w:rPr>
              <w:t xml:space="preserve">участвует в составлении плана мероприятии, в формировании у учащихся здорового образа жизни; имеется налаженная тесная связь с администрацией, учащимися, местным сообществом периодически ознакамливается с отчетностью спонсорской помощи. Участвует в планировании и контролирует финансовые затраты школы. Ведет работу в </w:t>
            </w:r>
            <w:r w:rsidRPr="00D37A4E">
              <w:rPr>
                <w:rFonts w:ascii="Times New Roman" w:eastAsia="Calibri" w:hAnsi="Times New Roman"/>
                <w:lang w:val="ru-RU"/>
              </w:rPr>
              <w:lastRenderedPageBreak/>
              <w:t xml:space="preserve">приобретении дополнительного источника финансирования. </w:t>
            </w:r>
            <w:r w:rsidRPr="00D37A4E">
              <w:rPr>
                <w:rFonts w:ascii="Times New Roman" w:eastAsia="Calibri" w:hAnsi="Times New Roman"/>
              </w:rPr>
              <w:t>Принимаетучастие в развитиишколы</w:t>
            </w:r>
            <w:r w:rsidRPr="00D37A4E" w:rsidDel="00E7688A">
              <w:rPr>
                <w:rFonts w:ascii="Times New Roman" w:eastAsiaTheme="minorEastAsia" w:hAnsi="Times New Roman"/>
              </w:rPr>
              <w:t>.</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bCs/>
                <w:lang w:val="ru-RU"/>
              </w:rPr>
              <w:t>ТРЕБУЮЩИЙ</w:t>
            </w:r>
            <w:r w:rsidRPr="00D37A4E">
              <w:rPr>
                <w:rFonts w:ascii="Times New Roman" w:eastAsia="Calibri" w:hAnsi="Times New Roman"/>
                <w:b/>
                <w:lang w:val="ru-RU"/>
              </w:rPr>
              <w:t>УЛУЧШЕНИЯ:</w:t>
            </w:r>
            <w:r w:rsidRPr="00D37A4E">
              <w:rPr>
                <w:rFonts w:ascii="Times New Roman" w:eastAsia="Calibri" w:hAnsi="Times New Roman"/>
                <w:lang w:val="ru-RU"/>
              </w:rPr>
              <w:t>принимает участие в формировании здорового образа жизни,организации досуга учащихся, устанавливаетсвязь с администрацией школы. Участвует в планировании и контролирует финансовые затраты.</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A45274" w:rsidRPr="00D37A4E" w:rsidTr="00D37A4E">
        <w:tc>
          <w:tcPr>
            <w:tcW w:w="1668" w:type="dxa"/>
            <w:vMerge/>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7371" w:type="dxa"/>
            <w:gridSpan w:val="2"/>
          </w:tcPr>
          <w:p w:rsidR="00ED7B31" w:rsidRPr="00D37A4E" w:rsidRDefault="00ED7B31" w:rsidP="00D37A4E">
            <w:pPr>
              <w:spacing w:after="0" w:line="240" w:lineRule="auto"/>
              <w:jc w:val="both"/>
              <w:rPr>
                <w:rFonts w:ascii="Times New Roman" w:eastAsiaTheme="minorEastAsia" w:hAnsi="Times New Roman"/>
                <w:lang w:val="ru-RU"/>
              </w:rPr>
            </w:pPr>
            <w:r w:rsidRPr="00D37A4E">
              <w:rPr>
                <w:rFonts w:ascii="Times New Roman" w:eastAsiaTheme="minorEastAsia" w:hAnsi="Times New Roman"/>
                <w:b/>
                <w:lang w:val="ru-RU"/>
              </w:rPr>
              <w:t xml:space="preserve">НИЗКИЙ: </w:t>
            </w:r>
            <w:r w:rsidRPr="00D37A4E">
              <w:rPr>
                <w:rFonts w:ascii="Times New Roman" w:eastAsia="Calibri" w:hAnsi="Times New Roman"/>
                <w:lang w:val="ru-RU"/>
              </w:rPr>
              <w:t>периодически устанавливает связь с администрацией школы, принимает участие в организации досуга. Контролирует финансовые средства.</w:t>
            </w:r>
          </w:p>
        </w:tc>
        <w:tc>
          <w:tcPr>
            <w:tcW w:w="851"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6"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ED7B31" w:rsidRPr="00F10845" w:rsidTr="00D37A4E">
        <w:tc>
          <w:tcPr>
            <w:tcW w:w="11166" w:type="dxa"/>
            <w:gridSpan w:val="5"/>
          </w:tcPr>
          <w:p w:rsidR="00ED7B31" w:rsidRPr="00D37A4E" w:rsidRDefault="00ED7B31" w:rsidP="00D37A4E">
            <w:pPr>
              <w:spacing w:after="0" w:line="240" w:lineRule="auto"/>
              <w:contextualSpacing/>
              <w:rPr>
                <w:rFonts w:ascii="Times New Roman" w:eastAsiaTheme="minorEastAsia" w:hAnsi="Times New Roman"/>
                <w:b/>
                <w:lang w:val="ru-RU"/>
              </w:rPr>
            </w:pPr>
            <w:r w:rsidRPr="00D37A4E">
              <w:rPr>
                <w:rFonts w:ascii="Times New Roman" w:eastAsiaTheme="minorEastAsia" w:hAnsi="Times New Roman"/>
                <w:b/>
                <w:lang w:val="ru-RU"/>
              </w:rPr>
              <w:t>Общая оценка (максимально 34, если баллы были проставлены по всем критериям):</w:t>
            </w:r>
          </w:p>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tcPr>
          <w:p w:rsidR="00ED7B31" w:rsidRPr="00D37A4E" w:rsidRDefault="00ED7B31" w:rsidP="00D37A4E">
            <w:pPr>
              <w:pStyle w:val="ab"/>
              <w:spacing w:after="0" w:line="240" w:lineRule="auto"/>
              <w:ind w:left="0"/>
              <w:jc w:val="both"/>
              <w:rPr>
                <w:rFonts w:ascii="Times New Roman" w:eastAsiaTheme="minorEastAsia" w:hAnsi="Times New Roman"/>
                <w:lang w:val="ru-RU"/>
              </w:rPr>
            </w:pPr>
          </w:p>
        </w:tc>
        <w:tc>
          <w:tcPr>
            <w:tcW w:w="2977" w:type="dxa"/>
            <w:vMerge w:val="restart"/>
          </w:tcPr>
          <w:p w:rsidR="00ED7B31" w:rsidRPr="00D37A4E" w:rsidRDefault="00ED7B31" w:rsidP="00D37A4E">
            <w:pPr>
              <w:spacing w:after="0" w:line="240" w:lineRule="auto"/>
              <w:contextualSpacing/>
              <w:rPr>
                <w:rFonts w:ascii="Times New Roman" w:eastAsiaTheme="minorEastAsia" w:hAnsi="Times New Roman"/>
                <w:b/>
                <w:lang w:val="ru-RU"/>
              </w:rPr>
            </w:pPr>
            <w:r w:rsidRPr="00D37A4E">
              <w:rPr>
                <w:rFonts w:ascii="Times New Roman" w:eastAsiaTheme="minorEastAsia" w:hAnsi="Times New Roman"/>
                <w:b/>
                <w:lang w:val="ru-RU"/>
              </w:rPr>
              <w:t>Общий балл по качеству взаимодействия школы с родителями и местным сообществом:</w:t>
            </w:r>
          </w:p>
        </w:tc>
      </w:tr>
      <w:tr w:rsidR="00ED7B31" w:rsidRPr="00F10845" w:rsidTr="00D37A4E">
        <w:tc>
          <w:tcPr>
            <w:tcW w:w="11166" w:type="dxa"/>
            <w:gridSpan w:val="5"/>
          </w:tcPr>
          <w:p w:rsidR="00ED7B31" w:rsidRPr="00D37A4E" w:rsidRDefault="00ED7B31" w:rsidP="00D37A4E">
            <w:pPr>
              <w:spacing w:after="0" w:line="240" w:lineRule="auto"/>
              <w:contextualSpacing/>
              <w:rPr>
                <w:rFonts w:ascii="Times New Roman" w:eastAsiaTheme="minorEastAsia" w:hAnsi="Times New Roman"/>
                <w:b/>
                <w:lang w:val="ru-RU"/>
              </w:rPr>
            </w:pPr>
            <w:r w:rsidRPr="00D37A4E">
              <w:rPr>
                <w:rFonts w:ascii="Times New Roman" w:eastAsiaTheme="minorEastAsia" w:hAnsi="Times New Roman"/>
                <w:b/>
                <w:lang w:val="ru-RU"/>
              </w:rPr>
              <w:t>Максимальная оценка для критериев, по которым были выставлены баллы:</w:t>
            </w:r>
          </w:p>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ED7B31" w:rsidRPr="00F10845" w:rsidTr="00D37A4E">
        <w:tc>
          <w:tcPr>
            <w:tcW w:w="11166" w:type="dxa"/>
            <w:gridSpan w:val="5"/>
          </w:tcPr>
          <w:p w:rsidR="00ED7B31" w:rsidRPr="00D37A4E" w:rsidRDefault="00ED7B31" w:rsidP="00D37A4E">
            <w:pPr>
              <w:spacing w:after="0" w:line="240" w:lineRule="auto"/>
              <w:contextualSpacing/>
              <w:rPr>
                <w:rFonts w:ascii="Times New Roman" w:eastAsiaTheme="minorEastAsia" w:hAnsi="Times New Roman"/>
                <w:b/>
                <w:lang w:val="ru-RU"/>
              </w:rPr>
            </w:pPr>
            <w:r w:rsidRPr="00D37A4E">
              <w:rPr>
                <w:rFonts w:ascii="Times New Roman" w:eastAsiaTheme="minorEastAsia" w:hAnsi="Times New Roman"/>
                <w:b/>
                <w:lang w:val="ru-RU"/>
              </w:rPr>
              <w:t xml:space="preserve">Оценка в процентах (фактическую оценку разделить на максимальную оценку для критериев, по которым вынесены решения, </w:t>
            </w:r>
            <w:r w:rsidRPr="00D37A4E">
              <w:rPr>
                <w:rFonts w:ascii="Times New Roman" w:eastAsiaTheme="minorEastAsia" w:hAnsi="Times New Roman"/>
                <w:b/>
              </w:rPr>
              <w:t>x</w:t>
            </w:r>
            <w:r w:rsidRPr="00D37A4E">
              <w:rPr>
                <w:rFonts w:ascii="Times New Roman" w:eastAsiaTheme="minorEastAsia" w:hAnsi="Times New Roman"/>
                <w:b/>
                <w:lang w:val="ru-RU"/>
              </w:rPr>
              <w:t xml:space="preserve"> 100):</w:t>
            </w:r>
          </w:p>
          <w:p w:rsidR="00ED7B31" w:rsidRPr="00D37A4E" w:rsidRDefault="00ED7B31" w:rsidP="00D37A4E">
            <w:pPr>
              <w:spacing w:after="0" w:line="240" w:lineRule="auto"/>
              <w:contextualSpacing/>
              <w:rPr>
                <w:rFonts w:ascii="Times New Roman" w:eastAsiaTheme="minorEastAsia" w:hAnsi="Times New Roman"/>
                <w:b/>
                <w:lang w:val="ru-RU"/>
              </w:rPr>
            </w:pPr>
          </w:p>
        </w:tc>
        <w:tc>
          <w:tcPr>
            <w:tcW w:w="1275" w:type="dxa"/>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c>
          <w:tcPr>
            <w:tcW w:w="2977" w:type="dxa"/>
            <w:vMerge/>
          </w:tcPr>
          <w:p w:rsidR="00ED7B31" w:rsidRPr="00D37A4E" w:rsidRDefault="00ED7B31" w:rsidP="00D37A4E">
            <w:pPr>
              <w:spacing w:after="0" w:line="240" w:lineRule="auto"/>
              <w:contextualSpacing/>
              <w:rPr>
                <w:rFonts w:ascii="Times New Roman" w:eastAsiaTheme="minorEastAsia" w:hAnsi="Times New Roman"/>
                <w:b/>
                <w:lang w:val="ru-RU"/>
              </w:rPr>
            </w:pPr>
          </w:p>
        </w:tc>
      </w:tr>
      <w:tr w:rsidR="00ED7B31" w:rsidRPr="00F10845" w:rsidTr="00D37A4E">
        <w:tc>
          <w:tcPr>
            <w:tcW w:w="3795" w:type="dxa"/>
            <w:gridSpan w:val="2"/>
          </w:tcPr>
          <w:p w:rsidR="00ED7B31" w:rsidRPr="00D37A4E" w:rsidRDefault="00ED7B31"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Общие комментарии по качеству взаимодействия школы с родителями и местным сообществом:</w:t>
            </w:r>
          </w:p>
          <w:p w:rsidR="00ED7B31" w:rsidRPr="00D37A4E" w:rsidRDefault="00ED7B31" w:rsidP="00D37A4E">
            <w:pPr>
              <w:spacing w:after="0" w:line="240" w:lineRule="auto"/>
              <w:rPr>
                <w:rFonts w:ascii="Times New Roman" w:eastAsiaTheme="minorEastAsia" w:hAnsi="Times New Roman"/>
                <w:b/>
                <w:lang w:val="ru-RU"/>
              </w:rPr>
            </w:pPr>
          </w:p>
          <w:p w:rsidR="00ED7B31" w:rsidRPr="00D37A4E" w:rsidRDefault="00ED7B31" w:rsidP="00D37A4E">
            <w:pPr>
              <w:spacing w:after="0" w:line="240" w:lineRule="auto"/>
              <w:rPr>
                <w:rFonts w:ascii="Times New Roman" w:eastAsiaTheme="minorEastAsia" w:hAnsi="Times New Roman"/>
                <w:b/>
                <w:lang w:val="ru-RU"/>
              </w:rPr>
            </w:pPr>
          </w:p>
          <w:p w:rsidR="00ED7B31" w:rsidRPr="00D37A4E" w:rsidRDefault="00ED7B31" w:rsidP="00D37A4E">
            <w:pPr>
              <w:spacing w:after="0" w:line="240" w:lineRule="auto"/>
              <w:rPr>
                <w:rFonts w:ascii="Times New Roman" w:eastAsiaTheme="minorEastAsia" w:hAnsi="Times New Roman"/>
                <w:b/>
                <w:lang w:val="ru-RU"/>
              </w:rPr>
            </w:pPr>
          </w:p>
        </w:tc>
        <w:tc>
          <w:tcPr>
            <w:tcW w:w="11623" w:type="dxa"/>
            <w:gridSpan w:val="5"/>
          </w:tcPr>
          <w:p w:rsidR="00ED7B31" w:rsidRPr="00D37A4E" w:rsidRDefault="00ED7B31" w:rsidP="00D37A4E">
            <w:pPr>
              <w:spacing w:after="0" w:line="240" w:lineRule="auto"/>
              <w:ind w:left="284" w:hanging="284"/>
              <w:contextualSpacing/>
              <w:rPr>
                <w:rFonts w:ascii="Times New Roman" w:eastAsiaTheme="minorEastAsia" w:hAnsi="Times New Roman"/>
                <w:b/>
                <w:lang w:val="ru-RU"/>
              </w:rPr>
            </w:pPr>
          </w:p>
        </w:tc>
      </w:tr>
      <w:tr w:rsidR="00ED7B31" w:rsidRPr="00F10845" w:rsidTr="00D37A4E">
        <w:tc>
          <w:tcPr>
            <w:tcW w:w="3795" w:type="dxa"/>
            <w:gridSpan w:val="2"/>
          </w:tcPr>
          <w:p w:rsidR="00ED7B31" w:rsidRPr="00D37A4E" w:rsidRDefault="00ED7B31" w:rsidP="00D37A4E">
            <w:pPr>
              <w:spacing w:after="0" w:line="240" w:lineRule="auto"/>
              <w:rPr>
                <w:rFonts w:ascii="Times New Roman" w:eastAsiaTheme="minorEastAsia" w:hAnsi="Times New Roman"/>
                <w:b/>
                <w:lang w:val="ru-RU"/>
              </w:rPr>
            </w:pPr>
            <w:r w:rsidRPr="00D37A4E">
              <w:rPr>
                <w:rFonts w:ascii="Times New Roman" w:eastAsiaTheme="minorEastAsia" w:hAnsi="Times New Roman"/>
                <w:b/>
                <w:lang w:val="ru-RU"/>
              </w:rPr>
              <w:t>Рекомендации по повышению качества взаимодействия школы с родителями и местным сообществом:</w:t>
            </w:r>
          </w:p>
          <w:p w:rsidR="00ED7B31" w:rsidRPr="00D37A4E" w:rsidRDefault="00ED7B31" w:rsidP="00D37A4E">
            <w:pPr>
              <w:spacing w:after="0" w:line="240" w:lineRule="auto"/>
              <w:rPr>
                <w:rFonts w:ascii="Times New Roman" w:eastAsiaTheme="minorEastAsia" w:hAnsi="Times New Roman"/>
                <w:lang w:val="ru-RU"/>
              </w:rPr>
            </w:pPr>
          </w:p>
        </w:tc>
        <w:tc>
          <w:tcPr>
            <w:tcW w:w="11623" w:type="dxa"/>
            <w:gridSpan w:val="5"/>
          </w:tcPr>
          <w:p w:rsidR="00ED7B31" w:rsidRPr="00D37A4E" w:rsidRDefault="00ED7B31" w:rsidP="00D37A4E">
            <w:pPr>
              <w:pStyle w:val="ab"/>
              <w:spacing w:after="0" w:line="240" w:lineRule="auto"/>
              <w:ind w:left="0"/>
              <w:jc w:val="both"/>
              <w:rPr>
                <w:rFonts w:ascii="Times New Roman" w:eastAsiaTheme="minorEastAsia" w:hAnsi="Times New Roman"/>
                <w:lang w:val="ru-RU"/>
              </w:rPr>
            </w:pPr>
          </w:p>
        </w:tc>
      </w:tr>
    </w:tbl>
    <w:p w:rsidR="00ED7B31" w:rsidRPr="00ED7B31" w:rsidRDefault="00ED7B31" w:rsidP="00ED7B31">
      <w:pPr>
        <w:spacing w:after="0"/>
        <w:ind w:left="-426"/>
        <w:contextualSpacing/>
        <w:rPr>
          <w:rFonts w:ascii="Times New Roman" w:hAnsi="Times New Roman"/>
          <w:b/>
          <w:lang w:val="ru-RU"/>
        </w:rPr>
      </w:pPr>
    </w:p>
    <w:p w:rsidR="008B36B2" w:rsidRPr="00ED7B31" w:rsidRDefault="00ED7B31" w:rsidP="00ED7B31">
      <w:pPr>
        <w:rPr>
          <w:lang w:val="ru-RU"/>
        </w:rPr>
      </w:pPr>
      <w:r w:rsidRPr="001D7119">
        <w:rPr>
          <w:b/>
          <w:sz w:val="16"/>
          <w:szCs w:val="16"/>
          <w:lang w:val="ru-RU"/>
        </w:rPr>
        <w:t xml:space="preserve">Перевод процентной оценки в баллы: </w:t>
      </w:r>
      <w:r w:rsidRPr="001D7119">
        <w:rPr>
          <w:rFonts w:cs="Arial"/>
          <w:b/>
          <w:sz w:val="16"/>
          <w:szCs w:val="16"/>
          <w:lang w:val="ru-RU"/>
        </w:rPr>
        <w:t>Балл 4 (образцовый) 87-100%; Балл 3 (хороший) 62-86%; Балл 2 (требу</w:t>
      </w:r>
      <w:r>
        <w:rPr>
          <w:rFonts w:cs="Arial"/>
          <w:b/>
          <w:sz w:val="16"/>
          <w:szCs w:val="16"/>
          <w:lang w:val="ru-RU"/>
        </w:rPr>
        <w:t>ющий</w:t>
      </w:r>
      <w:r w:rsidRPr="001D7119">
        <w:rPr>
          <w:rFonts w:cs="Arial"/>
          <w:b/>
          <w:sz w:val="16"/>
          <w:szCs w:val="16"/>
          <w:lang w:val="ru-RU"/>
        </w:rPr>
        <w:t xml:space="preserve"> улучшения) 37-61%; Балл 1 (низкий) 0</w:t>
      </w:r>
    </w:p>
    <w:sectPr w:rsidR="008B36B2" w:rsidRPr="00ED7B31" w:rsidSect="00727C50">
      <w:pgSz w:w="16838" w:h="11906" w:orient="landscape"/>
      <w:pgMar w:top="567" w:right="1134"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812BB"/>
    <w:multiLevelType w:val="hybridMultilevel"/>
    <w:tmpl w:val="7D8CC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E41E07"/>
    <w:multiLevelType w:val="hybridMultilevel"/>
    <w:tmpl w:val="67300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EF4D12"/>
    <w:multiLevelType w:val="hybridMultilevel"/>
    <w:tmpl w:val="C916C89E"/>
    <w:lvl w:ilvl="0" w:tplc="DE54B8B6">
      <w:start w:val="1"/>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2B029A0"/>
    <w:multiLevelType w:val="hybridMultilevel"/>
    <w:tmpl w:val="5194F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6F4D00"/>
    <w:multiLevelType w:val="hybridMultilevel"/>
    <w:tmpl w:val="9A065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E6806E8"/>
    <w:multiLevelType w:val="hybridMultilevel"/>
    <w:tmpl w:val="ADCCD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347032"/>
    <w:multiLevelType w:val="hybridMultilevel"/>
    <w:tmpl w:val="FBEE5D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63511F2"/>
    <w:multiLevelType w:val="multilevel"/>
    <w:tmpl w:val="38A8D8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482576EE"/>
    <w:multiLevelType w:val="hybridMultilevel"/>
    <w:tmpl w:val="9CF4D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BAD6011"/>
    <w:multiLevelType w:val="hybridMultilevel"/>
    <w:tmpl w:val="78C0C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CAC21CB"/>
    <w:multiLevelType w:val="hybridMultilevel"/>
    <w:tmpl w:val="50A06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7696B20"/>
    <w:multiLevelType w:val="hybridMultilevel"/>
    <w:tmpl w:val="D0F61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3E84DB9"/>
    <w:multiLevelType w:val="hybridMultilevel"/>
    <w:tmpl w:val="B7BE69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5DD621D"/>
    <w:multiLevelType w:val="hybridMultilevel"/>
    <w:tmpl w:val="9D6C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BE12E27"/>
    <w:multiLevelType w:val="hybridMultilevel"/>
    <w:tmpl w:val="AC908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C813EFD"/>
    <w:multiLevelType w:val="multilevel"/>
    <w:tmpl w:val="6ADA942A"/>
    <w:lvl w:ilvl="0">
      <w:start w:val="1"/>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nsid w:val="7FBF1472"/>
    <w:multiLevelType w:val="hybridMultilevel"/>
    <w:tmpl w:val="3A86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2"/>
  </w:num>
  <w:num w:numId="4">
    <w:abstractNumId w:val="11"/>
  </w:num>
  <w:num w:numId="5">
    <w:abstractNumId w:val="0"/>
  </w:num>
  <w:num w:numId="6">
    <w:abstractNumId w:val="8"/>
  </w:num>
  <w:num w:numId="7">
    <w:abstractNumId w:val="4"/>
  </w:num>
  <w:num w:numId="8">
    <w:abstractNumId w:val="16"/>
  </w:num>
  <w:num w:numId="9">
    <w:abstractNumId w:val="13"/>
  </w:num>
  <w:num w:numId="10">
    <w:abstractNumId w:val="9"/>
  </w:num>
  <w:num w:numId="11">
    <w:abstractNumId w:val="1"/>
  </w:num>
  <w:num w:numId="12">
    <w:abstractNumId w:val="3"/>
  </w:num>
  <w:num w:numId="13">
    <w:abstractNumId w:val="10"/>
  </w:num>
  <w:num w:numId="14">
    <w:abstractNumId w:val="7"/>
  </w:num>
  <w:num w:numId="15">
    <w:abstractNumId w:val="6"/>
  </w:num>
  <w:num w:numId="16">
    <w:abstractNumId w:val="15"/>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compat/>
  <w:rsids>
    <w:rsidRoot w:val="00ED7B31"/>
    <w:rsid w:val="000030A3"/>
    <w:rsid w:val="00077630"/>
    <w:rsid w:val="000E79C6"/>
    <w:rsid w:val="0011642B"/>
    <w:rsid w:val="00152443"/>
    <w:rsid w:val="00161B33"/>
    <w:rsid w:val="00166803"/>
    <w:rsid w:val="001C4BF2"/>
    <w:rsid w:val="0028156D"/>
    <w:rsid w:val="002A7196"/>
    <w:rsid w:val="002F0FFC"/>
    <w:rsid w:val="00385CB8"/>
    <w:rsid w:val="003B207C"/>
    <w:rsid w:val="00521909"/>
    <w:rsid w:val="005245C5"/>
    <w:rsid w:val="005312E7"/>
    <w:rsid w:val="0058334B"/>
    <w:rsid w:val="005A2BE5"/>
    <w:rsid w:val="00605705"/>
    <w:rsid w:val="006206C1"/>
    <w:rsid w:val="00622242"/>
    <w:rsid w:val="00643AE1"/>
    <w:rsid w:val="00692E09"/>
    <w:rsid w:val="006A1219"/>
    <w:rsid w:val="006D6E21"/>
    <w:rsid w:val="006D71BB"/>
    <w:rsid w:val="006D72A8"/>
    <w:rsid w:val="00727C50"/>
    <w:rsid w:val="00740E3B"/>
    <w:rsid w:val="0075155E"/>
    <w:rsid w:val="00781696"/>
    <w:rsid w:val="007856F0"/>
    <w:rsid w:val="007A4B84"/>
    <w:rsid w:val="007C6FC9"/>
    <w:rsid w:val="007E5EE4"/>
    <w:rsid w:val="007F0145"/>
    <w:rsid w:val="007F4804"/>
    <w:rsid w:val="008238A6"/>
    <w:rsid w:val="008264E5"/>
    <w:rsid w:val="008B36B2"/>
    <w:rsid w:val="008D6EFA"/>
    <w:rsid w:val="008D78ED"/>
    <w:rsid w:val="00901CB7"/>
    <w:rsid w:val="00923567"/>
    <w:rsid w:val="00940040"/>
    <w:rsid w:val="009A3F44"/>
    <w:rsid w:val="009A5E6F"/>
    <w:rsid w:val="009F5BF3"/>
    <w:rsid w:val="00A078C8"/>
    <w:rsid w:val="00A07FB2"/>
    <w:rsid w:val="00A45274"/>
    <w:rsid w:val="00A47DB8"/>
    <w:rsid w:val="00B249AD"/>
    <w:rsid w:val="00B347FB"/>
    <w:rsid w:val="00B5123E"/>
    <w:rsid w:val="00B609A3"/>
    <w:rsid w:val="00B73E58"/>
    <w:rsid w:val="00BF53FB"/>
    <w:rsid w:val="00C04F1A"/>
    <w:rsid w:val="00C101E7"/>
    <w:rsid w:val="00C94F84"/>
    <w:rsid w:val="00CD14C8"/>
    <w:rsid w:val="00D04CD1"/>
    <w:rsid w:val="00D10E03"/>
    <w:rsid w:val="00D37A4E"/>
    <w:rsid w:val="00DD31B8"/>
    <w:rsid w:val="00DD59A8"/>
    <w:rsid w:val="00E223A3"/>
    <w:rsid w:val="00E41C73"/>
    <w:rsid w:val="00E957F6"/>
    <w:rsid w:val="00EA7590"/>
    <w:rsid w:val="00ED7B31"/>
    <w:rsid w:val="00EF4D82"/>
    <w:rsid w:val="00F10845"/>
    <w:rsid w:val="00F423E3"/>
    <w:rsid w:val="00F9588C"/>
    <w:rsid w:val="00FD65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B31"/>
    <w:pPr>
      <w:spacing w:after="200" w:line="276" w:lineRule="auto"/>
    </w:pPr>
    <w:rPr>
      <w:rFonts w:eastAsia="Times New Roman"/>
      <w:sz w:val="22"/>
      <w:szCs w:val="22"/>
      <w:lang w:val="en-US" w:eastAsia="en-US"/>
    </w:rPr>
  </w:style>
  <w:style w:type="paragraph" w:styleId="1">
    <w:name w:val="heading 1"/>
    <w:basedOn w:val="a"/>
    <w:next w:val="a"/>
    <w:link w:val="10"/>
    <w:uiPriority w:val="9"/>
    <w:qFormat/>
    <w:rsid w:val="00ED7B3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unhideWhenUsed/>
    <w:qFormat/>
    <w:rsid w:val="00ED7B31"/>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
    <w:unhideWhenUsed/>
    <w:qFormat/>
    <w:rsid w:val="00ED7B31"/>
    <w:pPr>
      <w:keepNext/>
      <w:keepLines/>
      <w:spacing w:before="200" w:after="0"/>
      <w:outlineLvl w:val="2"/>
    </w:pPr>
    <w:rPr>
      <w:rFonts w:ascii="Cambria" w:hAnsi="Cambria"/>
      <w:b/>
      <w:bCs/>
      <w:color w:val="4F81BD"/>
    </w:rPr>
  </w:style>
  <w:style w:type="paragraph" w:styleId="4">
    <w:name w:val="heading 4"/>
    <w:basedOn w:val="a"/>
    <w:next w:val="a"/>
    <w:link w:val="40"/>
    <w:uiPriority w:val="9"/>
    <w:unhideWhenUsed/>
    <w:qFormat/>
    <w:rsid w:val="00ED7B31"/>
    <w:pPr>
      <w:keepNext/>
      <w:keepLines/>
      <w:spacing w:before="200" w:after="0"/>
      <w:outlineLvl w:val="3"/>
    </w:pPr>
    <w:rPr>
      <w:rFonts w:ascii="Cambria" w:hAnsi="Cambria"/>
      <w:b/>
      <w:bCs/>
      <w:i/>
      <w:iCs/>
      <w:color w:val="4F81BD"/>
    </w:rPr>
  </w:style>
  <w:style w:type="paragraph" w:styleId="5">
    <w:name w:val="heading 5"/>
    <w:basedOn w:val="a"/>
    <w:next w:val="a"/>
    <w:link w:val="50"/>
    <w:uiPriority w:val="9"/>
    <w:unhideWhenUsed/>
    <w:qFormat/>
    <w:rsid w:val="00ED7B31"/>
    <w:pPr>
      <w:keepNext/>
      <w:keepLines/>
      <w:spacing w:before="200" w:after="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7B31"/>
    <w:rPr>
      <w:rFonts w:ascii="Cambria" w:eastAsia="Times New Roman" w:hAnsi="Cambria" w:cs="Times New Roman"/>
      <w:b/>
      <w:bCs/>
      <w:color w:val="365F91"/>
      <w:sz w:val="28"/>
      <w:szCs w:val="28"/>
      <w:lang w:val="en-US"/>
    </w:rPr>
  </w:style>
  <w:style w:type="character" w:customStyle="1" w:styleId="20">
    <w:name w:val="Заголовок 2 Знак"/>
    <w:basedOn w:val="a0"/>
    <w:link w:val="2"/>
    <w:uiPriority w:val="9"/>
    <w:rsid w:val="00ED7B31"/>
    <w:rPr>
      <w:rFonts w:ascii="Cambria" w:eastAsia="Times New Roman" w:hAnsi="Cambria" w:cs="Times New Roman"/>
      <w:b/>
      <w:bCs/>
      <w:color w:val="4F81BD"/>
      <w:sz w:val="26"/>
      <w:szCs w:val="26"/>
      <w:lang w:val="en-US"/>
    </w:rPr>
  </w:style>
  <w:style w:type="character" w:customStyle="1" w:styleId="30">
    <w:name w:val="Заголовок 3 Знак"/>
    <w:basedOn w:val="a0"/>
    <w:link w:val="3"/>
    <w:uiPriority w:val="9"/>
    <w:rsid w:val="00ED7B31"/>
    <w:rPr>
      <w:rFonts w:ascii="Cambria" w:eastAsia="Times New Roman" w:hAnsi="Cambria" w:cs="Times New Roman"/>
      <w:b/>
      <w:bCs/>
      <w:color w:val="4F81BD"/>
      <w:lang w:val="en-US"/>
    </w:rPr>
  </w:style>
  <w:style w:type="character" w:customStyle="1" w:styleId="40">
    <w:name w:val="Заголовок 4 Знак"/>
    <w:basedOn w:val="a0"/>
    <w:link w:val="4"/>
    <w:uiPriority w:val="9"/>
    <w:rsid w:val="00ED7B31"/>
    <w:rPr>
      <w:rFonts w:ascii="Cambria" w:eastAsia="Times New Roman" w:hAnsi="Cambria" w:cs="Times New Roman"/>
      <w:b/>
      <w:bCs/>
      <w:i/>
      <w:iCs/>
      <w:color w:val="4F81BD"/>
      <w:lang w:val="en-US"/>
    </w:rPr>
  </w:style>
  <w:style w:type="character" w:customStyle="1" w:styleId="50">
    <w:name w:val="Заголовок 5 Знак"/>
    <w:basedOn w:val="a0"/>
    <w:link w:val="5"/>
    <w:uiPriority w:val="9"/>
    <w:rsid w:val="00ED7B31"/>
    <w:rPr>
      <w:rFonts w:ascii="Cambria" w:eastAsia="Times New Roman" w:hAnsi="Cambria" w:cs="Times New Roman"/>
      <w:color w:val="243F60"/>
      <w:lang w:val="en-US"/>
    </w:rPr>
  </w:style>
  <w:style w:type="paragraph" w:styleId="a3">
    <w:name w:val="Title"/>
    <w:basedOn w:val="a"/>
    <w:next w:val="a"/>
    <w:link w:val="a4"/>
    <w:uiPriority w:val="10"/>
    <w:qFormat/>
    <w:rsid w:val="00ED7B31"/>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4">
    <w:name w:val="Название Знак"/>
    <w:basedOn w:val="a0"/>
    <w:link w:val="a3"/>
    <w:uiPriority w:val="10"/>
    <w:rsid w:val="00ED7B31"/>
    <w:rPr>
      <w:rFonts w:ascii="Cambria" w:eastAsia="Times New Roman" w:hAnsi="Cambria" w:cs="Times New Roman"/>
      <w:color w:val="17365D"/>
      <w:spacing w:val="5"/>
      <w:kern w:val="28"/>
      <w:sz w:val="52"/>
      <w:szCs w:val="52"/>
      <w:lang w:val="en-US"/>
    </w:rPr>
  </w:style>
  <w:style w:type="paragraph" w:styleId="a5">
    <w:name w:val="Subtitle"/>
    <w:basedOn w:val="a"/>
    <w:next w:val="a"/>
    <w:link w:val="a6"/>
    <w:uiPriority w:val="11"/>
    <w:qFormat/>
    <w:rsid w:val="00ED7B31"/>
    <w:pPr>
      <w:numPr>
        <w:ilvl w:val="1"/>
      </w:numPr>
    </w:pPr>
    <w:rPr>
      <w:rFonts w:ascii="Cambria" w:hAnsi="Cambria"/>
      <w:i/>
      <w:iCs/>
      <w:color w:val="4F81BD"/>
      <w:spacing w:val="15"/>
      <w:sz w:val="24"/>
      <w:szCs w:val="24"/>
    </w:rPr>
  </w:style>
  <w:style w:type="character" w:customStyle="1" w:styleId="a6">
    <w:name w:val="Подзаголовок Знак"/>
    <w:basedOn w:val="a0"/>
    <w:link w:val="a5"/>
    <w:uiPriority w:val="11"/>
    <w:rsid w:val="00ED7B31"/>
    <w:rPr>
      <w:rFonts w:ascii="Cambria" w:eastAsia="Times New Roman" w:hAnsi="Cambria" w:cs="Times New Roman"/>
      <w:i/>
      <w:iCs/>
      <w:color w:val="4F81BD"/>
      <w:spacing w:val="15"/>
      <w:sz w:val="24"/>
      <w:szCs w:val="24"/>
      <w:lang w:val="en-US"/>
    </w:rPr>
  </w:style>
  <w:style w:type="character" w:styleId="a7">
    <w:name w:val="Emphasis"/>
    <w:basedOn w:val="a0"/>
    <w:uiPriority w:val="20"/>
    <w:qFormat/>
    <w:rsid w:val="00ED7B31"/>
    <w:rPr>
      <w:i/>
      <w:iCs/>
    </w:rPr>
  </w:style>
  <w:style w:type="paragraph" w:styleId="a8">
    <w:name w:val="No Spacing"/>
    <w:uiPriority w:val="1"/>
    <w:qFormat/>
    <w:rsid w:val="00ED7B31"/>
    <w:rPr>
      <w:rFonts w:eastAsia="Times New Roman"/>
      <w:sz w:val="22"/>
      <w:szCs w:val="22"/>
      <w:lang w:val="en-US" w:eastAsia="en-US"/>
    </w:rPr>
  </w:style>
  <w:style w:type="character" w:styleId="a9">
    <w:name w:val="Subtle Emphasis"/>
    <w:basedOn w:val="a0"/>
    <w:uiPriority w:val="19"/>
    <w:qFormat/>
    <w:rsid w:val="00ED7B31"/>
    <w:rPr>
      <w:i/>
      <w:iCs/>
      <w:color w:val="808080"/>
    </w:rPr>
  </w:style>
  <w:style w:type="character" w:styleId="aa">
    <w:name w:val="Intense Emphasis"/>
    <w:basedOn w:val="a0"/>
    <w:uiPriority w:val="21"/>
    <w:qFormat/>
    <w:rsid w:val="00ED7B31"/>
    <w:rPr>
      <w:b/>
      <w:bCs/>
      <w:i/>
      <w:iCs/>
      <w:color w:val="4F81BD"/>
    </w:rPr>
  </w:style>
  <w:style w:type="paragraph" w:styleId="ab">
    <w:name w:val="List Paragraph"/>
    <w:basedOn w:val="a"/>
    <w:qFormat/>
    <w:rsid w:val="00ED7B31"/>
    <w:pPr>
      <w:ind w:left="720"/>
      <w:contextualSpacing/>
    </w:pPr>
  </w:style>
  <w:style w:type="table" w:styleId="ac">
    <w:name w:val="Table Grid"/>
    <w:basedOn w:val="a1"/>
    <w:uiPriority w:val="59"/>
    <w:rsid w:val="00ED7B31"/>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Plain Text"/>
    <w:basedOn w:val="a"/>
    <w:link w:val="ae"/>
    <w:unhideWhenUsed/>
    <w:rsid w:val="00ED7B31"/>
    <w:pPr>
      <w:spacing w:after="0" w:line="240" w:lineRule="auto"/>
    </w:pPr>
    <w:rPr>
      <w:rFonts w:cs="Consolas"/>
      <w:szCs w:val="21"/>
    </w:rPr>
  </w:style>
  <w:style w:type="character" w:customStyle="1" w:styleId="ae">
    <w:name w:val="Текст Знак"/>
    <w:basedOn w:val="a0"/>
    <w:link w:val="ad"/>
    <w:rsid w:val="00ED7B31"/>
    <w:rPr>
      <w:rFonts w:ascii="Calibri" w:eastAsia="Times New Roman" w:hAnsi="Calibri" w:cs="Consolas"/>
      <w:szCs w:val="21"/>
      <w:lang w:val="en-US"/>
    </w:rPr>
  </w:style>
  <w:style w:type="paragraph" w:styleId="af">
    <w:name w:val="Balloon Text"/>
    <w:basedOn w:val="a"/>
    <w:link w:val="af0"/>
    <w:uiPriority w:val="99"/>
    <w:semiHidden/>
    <w:unhideWhenUsed/>
    <w:rsid w:val="00ED7B3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D7B31"/>
    <w:rPr>
      <w:rFonts w:ascii="Tahoma" w:eastAsia="Times New Roman" w:hAnsi="Tahoma" w:cs="Tahoma"/>
      <w:sz w:val="16"/>
      <w:szCs w:val="16"/>
      <w:lang w:val="en-US"/>
    </w:rPr>
  </w:style>
  <w:style w:type="paragraph" w:styleId="af1">
    <w:name w:val="header"/>
    <w:basedOn w:val="a"/>
    <w:link w:val="af2"/>
    <w:uiPriority w:val="99"/>
    <w:unhideWhenUsed/>
    <w:rsid w:val="00ED7B31"/>
    <w:pPr>
      <w:tabs>
        <w:tab w:val="center" w:pos="4680"/>
        <w:tab w:val="right" w:pos="9360"/>
      </w:tabs>
      <w:spacing w:after="0" w:line="240" w:lineRule="auto"/>
    </w:pPr>
  </w:style>
  <w:style w:type="character" w:customStyle="1" w:styleId="af2">
    <w:name w:val="Верхний колонтитул Знак"/>
    <w:basedOn w:val="a0"/>
    <w:link w:val="af1"/>
    <w:uiPriority w:val="99"/>
    <w:rsid w:val="00ED7B31"/>
    <w:rPr>
      <w:rFonts w:eastAsia="Times New Roman"/>
      <w:lang w:val="en-US"/>
    </w:rPr>
  </w:style>
  <w:style w:type="paragraph" w:styleId="af3">
    <w:name w:val="footer"/>
    <w:basedOn w:val="a"/>
    <w:link w:val="af4"/>
    <w:uiPriority w:val="99"/>
    <w:unhideWhenUsed/>
    <w:rsid w:val="00ED7B31"/>
    <w:pPr>
      <w:tabs>
        <w:tab w:val="center" w:pos="4680"/>
        <w:tab w:val="right" w:pos="9360"/>
      </w:tabs>
      <w:spacing w:after="0" w:line="240" w:lineRule="auto"/>
    </w:pPr>
  </w:style>
  <w:style w:type="character" w:customStyle="1" w:styleId="af4">
    <w:name w:val="Нижний колонтитул Знак"/>
    <w:basedOn w:val="a0"/>
    <w:link w:val="af3"/>
    <w:uiPriority w:val="99"/>
    <w:rsid w:val="00ED7B31"/>
    <w:rPr>
      <w:rFonts w:eastAsia="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B31"/>
    <w:pPr>
      <w:spacing w:after="200" w:line="276" w:lineRule="auto"/>
    </w:pPr>
    <w:rPr>
      <w:rFonts w:eastAsia="Times New Roman"/>
      <w:sz w:val="22"/>
      <w:szCs w:val="22"/>
      <w:lang w:val="en-US" w:eastAsia="en-US"/>
    </w:rPr>
  </w:style>
  <w:style w:type="paragraph" w:styleId="1">
    <w:name w:val="heading 1"/>
    <w:basedOn w:val="a"/>
    <w:next w:val="a"/>
    <w:link w:val="10"/>
    <w:uiPriority w:val="9"/>
    <w:qFormat/>
    <w:rsid w:val="00ED7B3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unhideWhenUsed/>
    <w:qFormat/>
    <w:rsid w:val="00ED7B31"/>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
    <w:unhideWhenUsed/>
    <w:qFormat/>
    <w:rsid w:val="00ED7B31"/>
    <w:pPr>
      <w:keepNext/>
      <w:keepLines/>
      <w:spacing w:before="200" w:after="0"/>
      <w:outlineLvl w:val="2"/>
    </w:pPr>
    <w:rPr>
      <w:rFonts w:ascii="Cambria" w:hAnsi="Cambria"/>
      <w:b/>
      <w:bCs/>
      <w:color w:val="4F81BD"/>
    </w:rPr>
  </w:style>
  <w:style w:type="paragraph" w:styleId="4">
    <w:name w:val="heading 4"/>
    <w:basedOn w:val="a"/>
    <w:next w:val="a"/>
    <w:link w:val="40"/>
    <w:uiPriority w:val="9"/>
    <w:unhideWhenUsed/>
    <w:qFormat/>
    <w:rsid w:val="00ED7B31"/>
    <w:pPr>
      <w:keepNext/>
      <w:keepLines/>
      <w:spacing w:before="200" w:after="0"/>
      <w:outlineLvl w:val="3"/>
    </w:pPr>
    <w:rPr>
      <w:rFonts w:ascii="Cambria" w:hAnsi="Cambria"/>
      <w:b/>
      <w:bCs/>
      <w:i/>
      <w:iCs/>
      <w:color w:val="4F81BD"/>
    </w:rPr>
  </w:style>
  <w:style w:type="paragraph" w:styleId="5">
    <w:name w:val="heading 5"/>
    <w:basedOn w:val="a"/>
    <w:next w:val="a"/>
    <w:link w:val="50"/>
    <w:uiPriority w:val="9"/>
    <w:unhideWhenUsed/>
    <w:qFormat/>
    <w:rsid w:val="00ED7B31"/>
    <w:pPr>
      <w:keepNext/>
      <w:keepLines/>
      <w:spacing w:before="200" w:after="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7B31"/>
    <w:rPr>
      <w:rFonts w:ascii="Cambria" w:eastAsia="Times New Roman" w:hAnsi="Cambria" w:cs="Times New Roman"/>
      <w:b/>
      <w:bCs/>
      <w:color w:val="365F91"/>
      <w:sz w:val="28"/>
      <w:szCs w:val="28"/>
      <w:lang w:val="en-US"/>
    </w:rPr>
  </w:style>
  <w:style w:type="character" w:customStyle="1" w:styleId="20">
    <w:name w:val="Заголовок 2 Знак"/>
    <w:basedOn w:val="a0"/>
    <w:link w:val="2"/>
    <w:uiPriority w:val="9"/>
    <w:rsid w:val="00ED7B31"/>
    <w:rPr>
      <w:rFonts w:ascii="Cambria" w:eastAsia="Times New Roman" w:hAnsi="Cambria" w:cs="Times New Roman"/>
      <w:b/>
      <w:bCs/>
      <w:color w:val="4F81BD"/>
      <w:sz w:val="26"/>
      <w:szCs w:val="26"/>
      <w:lang w:val="en-US"/>
    </w:rPr>
  </w:style>
  <w:style w:type="character" w:customStyle="1" w:styleId="30">
    <w:name w:val="Заголовок 3 Знак"/>
    <w:basedOn w:val="a0"/>
    <w:link w:val="3"/>
    <w:uiPriority w:val="9"/>
    <w:rsid w:val="00ED7B31"/>
    <w:rPr>
      <w:rFonts w:ascii="Cambria" w:eastAsia="Times New Roman" w:hAnsi="Cambria" w:cs="Times New Roman"/>
      <w:b/>
      <w:bCs/>
      <w:color w:val="4F81BD"/>
      <w:lang w:val="en-US"/>
    </w:rPr>
  </w:style>
  <w:style w:type="character" w:customStyle="1" w:styleId="40">
    <w:name w:val="Заголовок 4 Знак"/>
    <w:basedOn w:val="a0"/>
    <w:link w:val="4"/>
    <w:uiPriority w:val="9"/>
    <w:rsid w:val="00ED7B31"/>
    <w:rPr>
      <w:rFonts w:ascii="Cambria" w:eastAsia="Times New Roman" w:hAnsi="Cambria" w:cs="Times New Roman"/>
      <w:b/>
      <w:bCs/>
      <w:i/>
      <w:iCs/>
      <w:color w:val="4F81BD"/>
      <w:lang w:val="en-US"/>
    </w:rPr>
  </w:style>
  <w:style w:type="character" w:customStyle="1" w:styleId="50">
    <w:name w:val="Заголовок 5 Знак"/>
    <w:basedOn w:val="a0"/>
    <w:link w:val="5"/>
    <w:uiPriority w:val="9"/>
    <w:rsid w:val="00ED7B31"/>
    <w:rPr>
      <w:rFonts w:ascii="Cambria" w:eastAsia="Times New Roman" w:hAnsi="Cambria" w:cs="Times New Roman"/>
      <w:color w:val="243F60"/>
      <w:lang w:val="en-US"/>
    </w:rPr>
  </w:style>
  <w:style w:type="paragraph" w:styleId="a3">
    <w:name w:val="Title"/>
    <w:basedOn w:val="a"/>
    <w:next w:val="a"/>
    <w:link w:val="a4"/>
    <w:uiPriority w:val="10"/>
    <w:qFormat/>
    <w:rsid w:val="00ED7B31"/>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4">
    <w:name w:val="Название Знак"/>
    <w:basedOn w:val="a0"/>
    <w:link w:val="a3"/>
    <w:uiPriority w:val="10"/>
    <w:rsid w:val="00ED7B31"/>
    <w:rPr>
      <w:rFonts w:ascii="Cambria" w:eastAsia="Times New Roman" w:hAnsi="Cambria" w:cs="Times New Roman"/>
      <w:color w:val="17365D"/>
      <w:spacing w:val="5"/>
      <w:kern w:val="28"/>
      <w:sz w:val="52"/>
      <w:szCs w:val="52"/>
      <w:lang w:val="en-US"/>
    </w:rPr>
  </w:style>
  <w:style w:type="paragraph" w:styleId="a5">
    <w:name w:val="Subtitle"/>
    <w:basedOn w:val="a"/>
    <w:next w:val="a"/>
    <w:link w:val="a6"/>
    <w:uiPriority w:val="11"/>
    <w:qFormat/>
    <w:rsid w:val="00ED7B31"/>
    <w:pPr>
      <w:numPr>
        <w:ilvl w:val="1"/>
      </w:numPr>
    </w:pPr>
    <w:rPr>
      <w:rFonts w:ascii="Cambria" w:hAnsi="Cambria"/>
      <w:i/>
      <w:iCs/>
      <w:color w:val="4F81BD"/>
      <w:spacing w:val="15"/>
      <w:sz w:val="24"/>
      <w:szCs w:val="24"/>
    </w:rPr>
  </w:style>
  <w:style w:type="character" w:customStyle="1" w:styleId="a6">
    <w:name w:val="Подзаголовок Знак"/>
    <w:basedOn w:val="a0"/>
    <w:link w:val="a5"/>
    <w:uiPriority w:val="11"/>
    <w:rsid w:val="00ED7B31"/>
    <w:rPr>
      <w:rFonts w:ascii="Cambria" w:eastAsia="Times New Roman" w:hAnsi="Cambria" w:cs="Times New Roman"/>
      <w:i/>
      <w:iCs/>
      <w:color w:val="4F81BD"/>
      <w:spacing w:val="15"/>
      <w:sz w:val="24"/>
      <w:szCs w:val="24"/>
      <w:lang w:val="en-US"/>
    </w:rPr>
  </w:style>
  <w:style w:type="character" w:styleId="a7">
    <w:name w:val="Emphasis"/>
    <w:basedOn w:val="a0"/>
    <w:uiPriority w:val="20"/>
    <w:qFormat/>
    <w:rsid w:val="00ED7B31"/>
    <w:rPr>
      <w:i/>
      <w:iCs/>
    </w:rPr>
  </w:style>
  <w:style w:type="paragraph" w:styleId="a8">
    <w:name w:val="No Spacing"/>
    <w:uiPriority w:val="1"/>
    <w:qFormat/>
    <w:rsid w:val="00ED7B31"/>
    <w:rPr>
      <w:rFonts w:eastAsia="Times New Roman"/>
      <w:sz w:val="22"/>
      <w:szCs w:val="22"/>
      <w:lang w:val="en-US" w:eastAsia="en-US"/>
    </w:rPr>
  </w:style>
  <w:style w:type="character" w:styleId="a9">
    <w:name w:val="Subtle Emphasis"/>
    <w:basedOn w:val="a0"/>
    <w:uiPriority w:val="19"/>
    <w:qFormat/>
    <w:rsid w:val="00ED7B31"/>
    <w:rPr>
      <w:i/>
      <w:iCs/>
      <w:color w:val="808080"/>
    </w:rPr>
  </w:style>
  <w:style w:type="character" w:styleId="aa">
    <w:name w:val="Intense Emphasis"/>
    <w:basedOn w:val="a0"/>
    <w:uiPriority w:val="21"/>
    <w:qFormat/>
    <w:rsid w:val="00ED7B31"/>
    <w:rPr>
      <w:b/>
      <w:bCs/>
      <w:i/>
      <w:iCs/>
      <w:color w:val="4F81BD"/>
    </w:rPr>
  </w:style>
  <w:style w:type="paragraph" w:styleId="ab">
    <w:name w:val="List Paragraph"/>
    <w:basedOn w:val="a"/>
    <w:qFormat/>
    <w:rsid w:val="00ED7B31"/>
    <w:pPr>
      <w:ind w:left="720"/>
      <w:contextualSpacing/>
    </w:pPr>
  </w:style>
  <w:style w:type="table" w:styleId="ac">
    <w:name w:val="Table Grid"/>
    <w:basedOn w:val="a1"/>
    <w:uiPriority w:val="59"/>
    <w:rsid w:val="00ED7B31"/>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Plain Text"/>
    <w:basedOn w:val="a"/>
    <w:link w:val="ae"/>
    <w:unhideWhenUsed/>
    <w:rsid w:val="00ED7B31"/>
    <w:pPr>
      <w:spacing w:after="0" w:line="240" w:lineRule="auto"/>
    </w:pPr>
    <w:rPr>
      <w:rFonts w:cs="Consolas"/>
      <w:szCs w:val="21"/>
    </w:rPr>
  </w:style>
  <w:style w:type="character" w:customStyle="1" w:styleId="ae">
    <w:name w:val="Текст Знак"/>
    <w:basedOn w:val="a0"/>
    <w:link w:val="ad"/>
    <w:rsid w:val="00ED7B31"/>
    <w:rPr>
      <w:rFonts w:ascii="Calibri" w:eastAsia="Times New Roman" w:hAnsi="Calibri" w:cs="Consolas"/>
      <w:szCs w:val="21"/>
      <w:lang w:val="en-US"/>
    </w:rPr>
  </w:style>
  <w:style w:type="paragraph" w:styleId="af">
    <w:name w:val="Balloon Text"/>
    <w:basedOn w:val="a"/>
    <w:link w:val="af0"/>
    <w:uiPriority w:val="99"/>
    <w:semiHidden/>
    <w:unhideWhenUsed/>
    <w:rsid w:val="00ED7B3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D7B31"/>
    <w:rPr>
      <w:rFonts w:ascii="Tahoma" w:eastAsia="Times New Roman" w:hAnsi="Tahoma" w:cs="Tahoma"/>
      <w:sz w:val="16"/>
      <w:szCs w:val="16"/>
      <w:lang w:val="en-US"/>
    </w:rPr>
  </w:style>
  <w:style w:type="paragraph" w:styleId="af1">
    <w:name w:val="header"/>
    <w:basedOn w:val="a"/>
    <w:link w:val="af2"/>
    <w:uiPriority w:val="99"/>
    <w:unhideWhenUsed/>
    <w:rsid w:val="00ED7B31"/>
    <w:pPr>
      <w:tabs>
        <w:tab w:val="center" w:pos="4680"/>
        <w:tab w:val="right" w:pos="9360"/>
      </w:tabs>
      <w:spacing w:after="0" w:line="240" w:lineRule="auto"/>
    </w:pPr>
  </w:style>
  <w:style w:type="character" w:customStyle="1" w:styleId="af2">
    <w:name w:val="Верхний колонтитул Знак"/>
    <w:basedOn w:val="a0"/>
    <w:link w:val="af1"/>
    <w:uiPriority w:val="99"/>
    <w:rsid w:val="00ED7B31"/>
    <w:rPr>
      <w:rFonts w:eastAsia="Times New Roman"/>
      <w:lang w:val="en-US"/>
    </w:rPr>
  </w:style>
  <w:style w:type="paragraph" w:styleId="af3">
    <w:name w:val="footer"/>
    <w:basedOn w:val="a"/>
    <w:link w:val="af4"/>
    <w:uiPriority w:val="99"/>
    <w:unhideWhenUsed/>
    <w:rsid w:val="00ED7B31"/>
    <w:pPr>
      <w:tabs>
        <w:tab w:val="center" w:pos="4680"/>
        <w:tab w:val="right" w:pos="9360"/>
      </w:tabs>
      <w:spacing w:after="0" w:line="240" w:lineRule="auto"/>
    </w:pPr>
  </w:style>
  <w:style w:type="character" w:customStyle="1" w:styleId="af4">
    <w:name w:val="Нижний колонтитул Знак"/>
    <w:basedOn w:val="a0"/>
    <w:link w:val="af3"/>
    <w:uiPriority w:val="99"/>
    <w:rsid w:val="00ED7B31"/>
    <w:rPr>
      <w:rFonts w:eastAsia="Times New Roman"/>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chart" Target="charts/chart16.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1.xml"/><Relationship Id="rId20"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0.xml"/><Relationship Id="rId23" Type="http://schemas.openxmlformats.org/officeDocument/2006/relationships/chart" Target="charts/chart18.xml"/><Relationship Id="rId10" Type="http://schemas.openxmlformats.org/officeDocument/2006/relationships/chart" Target="charts/chart5.xml"/><Relationship Id="rId19" Type="http://schemas.openxmlformats.org/officeDocument/2006/relationships/chart" Target="charts/chart14.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chart" Target="charts/chart17.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Office_Excel10.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Office_Excel12.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Office_Excel13.xlsx"/><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Office_Excel14.xlsx"/><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Office_Excel15.xlsx"/><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Office_Excel16.xlsx"/><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Office_Excel17.xlsx"/><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Office_Excel18.xlsx"/><Relationship Id="rId1" Type="http://schemas.openxmlformats.org/officeDocument/2006/relationships/themeOverride" Target="../theme/themeOverride17.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Точные знания ГОСО и общеобразовательных программ</c:v>
                </c:pt>
              </c:strCache>
            </c:strRef>
          </c:tx>
          <c:spPr>
            <a:solidFill>
              <a:srgbClr val="0070C0"/>
            </a:solidFill>
          </c:spPr>
          <c:dLbls>
            <c:showVal val="1"/>
          </c:dLbls>
          <c:cat>
            <c:strRef>
              <c:f>Лист1!$A$2</c:f>
              <c:strCache>
                <c:ptCount val="1"/>
                <c:pt idx="0">
                  <c:v>Байтурешева А.А.</c:v>
                </c:pt>
              </c:strCache>
            </c:strRef>
          </c:cat>
          <c:val>
            <c:numRef>
              <c:f>Лист1!$B$2</c:f>
              <c:numCache>
                <c:formatCode>General</c:formatCode>
                <c:ptCount val="1"/>
                <c:pt idx="0">
                  <c:v>6</c:v>
                </c:pt>
              </c:numCache>
            </c:numRef>
          </c:val>
        </c:ser>
        <c:ser>
          <c:idx val="1"/>
          <c:order val="1"/>
          <c:tx>
            <c:strRef>
              <c:f>Лист1!$C$1</c:f>
              <c:strCache>
                <c:ptCount val="1"/>
                <c:pt idx="0">
                  <c:v>Знание дошкольной педагогики</c:v>
                </c:pt>
              </c:strCache>
            </c:strRef>
          </c:tx>
          <c:spPr>
            <a:solidFill>
              <a:srgbClr val="FF0000"/>
            </a:solidFill>
          </c:spPr>
          <c:dLbls>
            <c:showVal val="1"/>
          </c:dLbls>
          <c:cat>
            <c:strRef>
              <c:f>Лист1!$A$2</c:f>
              <c:strCache>
                <c:ptCount val="1"/>
                <c:pt idx="0">
                  <c:v>Байтурешева А.А.</c:v>
                </c:pt>
              </c:strCache>
            </c:strRef>
          </c:cat>
          <c:val>
            <c:numRef>
              <c:f>Лист1!$C$2</c:f>
              <c:numCache>
                <c:formatCode>General</c:formatCode>
                <c:ptCount val="1"/>
                <c:pt idx="0">
                  <c:v>6</c:v>
                </c:pt>
              </c:numCache>
            </c:numRef>
          </c:val>
        </c:ser>
        <c:ser>
          <c:idx val="2"/>
          <c:order val="2"/>
          <c:tx>
            <c:strRef>
              <c:f>Лист1!$D$1</c:f>
              <c:strCache>
                <c:ptCount val="1"/>
                <c:pt idx="0">
                  <c:v>Точные знания методик обучения</c:v>
                </c:pt>
              </c:strCache>
            </c:strRef>
          </c:tx>
          <c:spPr>
            <a:solidFill>
              <a:srgbClr val="00B050"/>
            </a:solidFill>
          </c:spPr>
          <c:dLbls>
            <c:showVal val="1"/>
          </c:dLbls>
          <c:cat>
            <c:strRef>
              <c:f>Лист1!$A$2</c:f>
              <c:strCache>
                <c:ptCount val="1"/>
                <c:pt idx="0">
                  <c:v>Байтурешева А.А.</c:v>
                </c:pt>
              </c:strCache>
            </c:strRef>
          </c:cat>
          <c:val>
            <c:numRef>
              <c:f>Лист1!$D$2</c:f>
              <c:numCache>
                <c:formatCode>General</c:formatCode>
                <c:ptCount val="1"/>
                <c:pt idx="0">
                  <c:v>6</c:v>
                </c:pt>
              </c:numCache>
            </c:numRef>
          </c:val>
        </c:ser>
        <c:ser>
          <c:idx val="3"/>
          <c:order val="3"/>
          <c:tx>
            <c:strRef>
              <c:f>Лист1!$E$1</c:f>
              <c:strCache>
                <c:ptCount val="1"/>
                <c:pt idx="0">
                  <c:v>Владение методикой проведения занятия</c:v>
                </c:pt>
              </c:strCache>
            </c:strRef>
          </c:tx>
          <c:spPr>
            <a:solidFill>
              <a:srgbClr val="7030A0"/>
            </a:solidFill>
          </c:spPr>
          <c:dLbls>
            <c:showVal val="1"/>
          </c:dLbls>
          <c:cat>
            <c:strRef>
              <c:f>Лист1!$A$2</c:f>
              <c:strCache>
                <c:ptCount val="1"/>
                <c:pt idx="0">
                  <c:v>Байтурешева А.А.</c:v>
                </c:pt>
              </c:strCache>
            </c:strRef>
          </c:cat>
          <c:val>
            <c:numRef>
              <c:f>Лист1!$E$2</c:f>
              <c:numCache>
                <c:formatCode>General</c:formatCode>
                <c:ptCount val="1"/>
                <c:pt idx="0">
                  <c:v>6</c:v>
                </c:pt>
              </c:numCache>
            </c:numRef>
          </c:val>
        </c:ser>
        <c:ser>
          <c:idx val="4"/>
          <c:order val="4"/>
          <c:tx>
            <c:strRef>
              <c:f>Лист1!$F$1</c:f>
              <c:strCache>
                <c:ptCount val="1"/>
                <c:pt idx="0">
                  <c:v>Благоприят-ный психологический климат на занятии</c:v>
                </c:pt>
              </c:strCache>
            </c:strRef>
          </c:tx>
          <c:spPr>
            <a:solidFill>
              <a:srgbClr val="00B0F0"/>
            </a:solidFill>
          </c:spPr>
          <c:dLbls>
            <c:showVal val="1"/>
          </c:dLbls>
          <c:cat>
            <c:strRef>
              <c:f>Лист1!$A$2</c:f>
              <c:strCache>
                <c:ptCount val="1"/>
                <c:pt idx="0">
                  <c:v>Байтурешева А.А.</c:v>
                </c:pt>
              </c:strCache>
            </c:strRef>
          </c:cat>
          <c:val>
            <c:numRef>
              <c:f>Лист1!$F$2</c:f>
              <c:numCache>
                <c:formatCode>General</c:formatCode>
                <c:ptCount val="1"/>
                <c:pt idx="0">
                  <c:v>6</c:v>
                </c:pt>
              </c:numCache>
            </c:numRef>
          </c:val>
        </c:ser>
        <c:ser>
          <c:idx val="5"/>
          <c:order val="5"/>
          <c:tx>
            <c:strRef>
              <c:f>Лист1!$G$1</c:f>
              <c:strCache>
                <c:ptCount val="1"/>
                <c:pt idx="0">
                  <c:v>Качество планирования занятия</c:v>
                </c:pt>
              </c:strCache>
            </c:strRef>
          </c:tx>
          <c:spPr>
            <a:solidFill>
              <a:srgbClr val="FFC000"/>
            </a:solidFill>
          </c:spPr>
          <c:dLbls>
            <c:showVal val="1"/>
          </c:dLbls>
          <c:cat>
            <c:strRef>
              <c:f>Лист1!$A$2</c:f>
              <c:strCache>
                <c:ptCount val="1"/>
                <c:pt idx="0">
                  <c:v>Байтурешева А.А.</c:v>
                </c:pt>
              </c:strCache>
            </c:strRef>
          </c:cat>
          <c:val>
            <c:numRef>
              <c:f>Лист1!$G$2</c:f>
              <c:numCache>
                <c:formatCode>General</c:formatCode>
                <c:ptCount val="1"/>
                <c:pt idx="0">
                  <c:v>4</c:v>
                </c:pt>
              </c:numCache>
            </c:numRef>
          </c:val>
        </c:ser>
        <c:ser>
          <c:idx val="6"/>
          <c:order val="6"/>
          <c:tx>
            <c:strRef>
              <c:f>Лист1!$H$1</c:f>
              <c:strCache>
                <c:ptCount val="1"/>
                <c:pt idx="0">
                  <c:v>Управление учебным процессом</c:v>
                </c:pt>
              </c:strCache>
            </c:strRef>
          </c:tx>
          <c:spPr>
            <a:solidFill>
              <a:srgbClr val="002060"/>
            </a:solidFill>
          </c:spPr>
          <c:dLbls>
            <c:showVal val="1"/>
          </c:dLbls>
          <c:cat>
            <c:strRef>
              <c:f>Лист1!$A$2</c:f>
              <c:strCache>
                <c:ptCount val="1"/>
                <c:pt idx="0">
                  <c:v>Байтурешева А.А.</c:v>
                </c:pt>
              </c:strCache>
            </c:strRef>
          </c:cat>
          <c:val>
            <c:numRef>
              <c:f>Лист1!$H$2</c:f>
              <c:numCache>
                <c:formatCode>General</c:formatCode>
                <c:ptCount val="1"/>
                <c:pt idx="0">
                  <c:v>6</c:v>
                </c:pt>
              </c:numCache>
            </c:numRef>
          </c:val>
        </c:ser>
        <c:ser>
          <c:idx val="7"/>
          <c:order val="7"/>
          <c:tx>
            <c:strRef>
              <c:f>Лист1!$I$1</c:f>
              <c:strCache>
                <c:ptCount val="1"/>
                <c:pt idx="0">
                  <c:v> Грамотное использование образова-тельных ресурсов
</c:v>
                </c:pt>
              </c:strCache>
            </c:strRef>
          </c:tx>
          <c:spPr>
            <a:solidFill>
              <a:srgbClr val="C0504D">
                <a:lumMod val="75000"/>
              </a:srgbClr>
            </a:solidFill>
          </c:spPr>
          <c:dLbls>
            <c:showVal val="1"/>
          </c:dLbls>
          <c:cat>
            <c:strRef>
              <c:f>Лист1!$A$2</c:f>
              <c:strCache>
                <c:ptCount val="1"/>
                <c:pt idx="0">
                  <c:v>Байтурешева А.А.</c:v>
                </c:pt>
              </c:strCache>
            </c:strRef>
          </c:cat>
          <c:val>
            <c:numRef>
              <c:f>Лист1!$I$2</c:f>
              <c:numCache>
                <c:formatCode>General</c:formatCode>
                <c:ptCount val="1"/>
                <c:pt idx="0">
                  <c:v>4</c:v>
                </c:pt>
              </c:numCache>
            </c:numRef>
          </c:val>
        </c:ser>
        <c:ser>
          <c:idx val="8"/>
          <c:order val="8"/>
          <c:tx>
            <c:strRef>
              <c:f>Лист1!$J$1</c:f>
              <c:strCache>
                <c:ptCount val="1"/>
                <c:pt idx="0">
                  <c:v>Подготовка воспитателя к занятию</c:v>
                </c:pt>
              </c:strCache>
            </c:strRef>
          </c:tx>
          <c:spPr>
            <a:solidFill>
              <a:srgbClr val="92D050"/>
            </a:solidFill>
          </c:spPr>
          <c:dLbls>
            <c:showVal val="1"/>
          </c:dLbls>
          <c:cat>
            <c:strRef>
              <c:f>Лист1!$A$2</c:f>
              <c:strCache>
                <c:ptCount val="1"/>
                <c:pt idx="0">
                  <c:v>Байтурешева А.А.</c:v>
                </c:pt>
              </c:strCache>
            </c:strRef>
          </c:cat>
          <c:val>
            <c:numRef>
              <c:f>Лист1!$J$2</c:f>
              <c:numCache>
                <c:formatCode>General</c:formatCode>
                <c:ptCount val="1"/>
                <c:pt idx="0">
                  <c:v>4</c:v>
                </c:pt>
              </c:numCache>
            </c:numRef>
          </c:val>
        </c:ser>
        <c:ser>
          <c:idx val="9"/>
          <c:order val="9"/>
          <c:tx>
            <c:strRef>
              <c:f>Лист1!$K$1</c:f>
              <c:strCache>
                <c:ptCount val="1"/>
                <c:pt idx="0">
                  <c:v>Уровень требований  к достижениям детей</c:v>
                </c:pt>
              </c:strCache>
            </c:strRef>
          </c:tx>
          <c:dPt>
            <c:idx val="0"/>
            <c:spPr>
              <a:solidFill>
                <a:srgbClr val="FF00FF"/>
              </a:solidFill>
            </c:spPr>
          </c:dPt>
          <c:dLbls>
            <c:showVal val="1"/>
          </c:dLbls>
          <c:cat>
            <c:strRef>
              <c:f>Лист1!$A$2</c:f>
              <c:strCache>
                <c:ptCount val="1"/>
                <c:pt idx="0">
                  <c:v>Байтурешева А.А.</c:v>
                </c:pt>
              </c:strCache>
            </c:strRef>
          </c:cat>
          <c:val>
            <c:numRef>
              <c:f>Лист1!$K$2</c:f>
              <c:numCache>
                <c:formatCode>General</c:formatCode>
                <c:ptCount val="1"/>
                <c:pt idx="0">
                  <c:v>6</c:v>
                </c:pt>
              </c:numCache>
            </c:numRef>
          </c:val>
        </c:ser>
        <c:shape val="box"/>
        <c:axId val="84400768"/>
        <c:axId val="90630784"/>
        <c:axId val="0"/>
      </c:bar3DChart>
      <c:catAx>
        <c:axId val="84400768"/>
        <c:scaling>
          <c:orientation val="minMax"/>
        </c:scaling>
        <c:axPos val="b"/>
        <c:numFmt formatCode="General" sourceLinked="1"/>
        <c:tickLblPos val="nextTo"/>
        <c:crossAx val="90630784"/>
        <c:crosses val="autoZero"/>
        <c:auto val="1"/>
        <c:lblAlgn val="ctr"/>
        <c:lblOffset val="100"/>
      </c:catAx>
      <c:valAx>
        <c:axId val="90630784"/>
        <c:scaling>
          <c:orientation val="minMax"/>
        </c:scaling>
        <c:axPos val="l"/>
        <c:majorGridlines/>
        <c:numFmt formatCode="General" sourceLinked="1"/>
        <c:tickLblPos val="nextTo"/>
        <c:crossAx val="84400768"/>
        <c:crosses val="autoZero"/>
        <c:crossBetween val="between"/>
      </c:valAx>
      <c:spPr>
        <a:noFill/>
        <a:ln w="25404">
          <a:noFill/>
        </a:ln>
      </c:spPr>
    </c:plotArea>
    <c:legend>
      <c:legendPos val="r"/>
      <c:layout>
        <c:manualLayout>
          <c:xMode val="edge"/>
          <c:yMode val="edge"/>
          <c:x val="0.64663445778414508"/>
          <c:y val="0"/>
          <c:w val="0.33947667166080353"/>
          <c:h val="1"/>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4.5366031293093807E-2"/>
          <c:y val="4.3961669709124407E-2"/>
          <c:w val="0.64369050326080679"/>
          <c:h val="0.83534592822501863"/>
        </c:manualLayout>
      </c:layout>
      <c:bar3DChart>
        <c:barDir val="col"/>
        <c:grouping val="clustered"/>
        <c:ser>
          <c:idx val="0"/>
          <c:order val="0"/>
          <c:tx>
            <c:strRef>
              <c:f>Лист1!$B$1</c:f>
              <c:strCache>
                <c:ptCount val="1"/>
                <c:pt idx="0">
                  <c:v>Точные знания ГОСО и общеобразовательных программ</c:v>
                </c:pt>
              </c:strCache>
            </c:strRef>
          </c:tx>
          <c:spPr>
            <a:solidFill>
              <a:srgbClr val="0070C0"/>
            </a:solidFill>
          </c:spPr>
          <c:dLbls>
            <c:showVal val="1"/>
          </c:dLbls>
          <c:cat>
            <c:strRef>
              <c:f>Лист1!$A$2</c:f>
              <c:strCache>
                <c:ptCount val="1"/>
                <c:pt idx="0">
                  <c:v>Скивко В.Н.</c:v>
                </c:pt>
              </c:strCache>
            </c:strRef>
          </c:cat>
          <c:val>
            <c:numRef>
              <c:f>Лист1!$B$2</c:f>
              <c:numCache>
                <c:formatCode>General</c:formatCode>
                <c:ptCount val="1"/>
                <c:pt idx="0">
                  <c:v>6</c:v>
                </c:pt>
              </c:numCache>
            </c:numRef>
          </c:val>
        </c:ser>
        <c:ser>
          <c:idx val="1"/>
          <c:order val="1"/>
          <c:tx>
            <c:strRef>
              <c:f>Лист1!$C$1</c:f>
              <c:strCache>
                <c:ptCount val="1"/>
                <c:pt idx="0">
                  <c:v>Знание дошкольной педагогики</c:v>
                </c:pt>
              </c:strCache>
            </c:strRef>
          </c:tx>
          <c:spPr>
            <a:solidFill>
              <a:srgbClr val="FF0000"/>
            </a:solidFill>
          </c:spPr>
          <c:dLbls>
            <c:showVal val="1"/>
          </c:dLbls>
          <c:cat>
            <c:strRef>
              <c:f>Лист1!$A$2</c:f>
              <c:strCache>
                <c:ptCount val="1"/>
                <c:pt idx="0">
                  <c:v>Скивко В.Н.</c:v>
                </c:pt>
              </c:strCache>
            </c:strRef>
          </c:cat>
          <c:val>
            <c:numRef>
              <c:f>Лист1!$C$2</c:f>
              <c:numCache>
                <c:formatCode>General</c:formatCode>
                <c:ptCount val="1"/>
                <c:pt idx="0">
                  <c:v>6</c:v>
                </c:pt>
              </c:numCache>
            </c:numRef>
          </c:val>
        </c:ser>
        <c:ser>
          <c:idx val="2"/>
          <c:order val="2"/>
          <c:tx>
            <c:strRef>
              <c:f>Лист1!$D$1</c:f>
              <c:strCache>
                <c:ptCount val="1"/>
                <c:pt idx="0">
                  <c:v>Точные знания методик обучения</c:v>
                </c:pt>
              </c:strCache>
            </c:strRef>
          </c:tx>
          <c:spPr>
            <a:solidFill>
              <a:srgbClr val="00B050"/>
            </a:solidFill>
          </c:spPr>
          <c:dLbls>
            <c:showVal val="1"/>
          </c:dLbls>
          <c:cat>
            <c:strRef>
              <c:f>Лист1!$A$2</c:f>
              <c:strCache>
                <c:ptCount val="1"/>
                <c:pt idx="0">
                  <c:v>Скивко В.Н.</c:v>
                </c:pt>
              </c:strCache>
            </c:strRef>
          </c:cat>
          <c:val>
            <c:numRef>
              <c:f>Лист1!$D$2</c:f>
              <c:numCache>
                <c:formatCode>General</c:formatCode>
                <c:ptCount val="1"/>
                <c:pt idx="0">
                  <c:v>6</c:v>
                </c:pt>
              </c:numCache>
            </c:numRef>
          </c:val>
        </c:ser>
        <c:ser>
          <c:idx val="3"/>
          <c:order val="3"/>
          <c:tx>
            <c:strRef>
              <c:f>Лист1!$E$1</c:f>
              <c:strCache>
                <c:ptCount val="1"/>
                <c:pt idx="0">
                  <c:v>Владение методикой проведения занятия</c:v>
                </c:pt>
              </c:strCache>
            </c:strRef>
          </c:tx>
          <c:spPr>
            <a:solidFill>
              <a:srgbClr val="7030A0"/>
            </a:solidFill>
          </c:spPr>
          <c:dLbls>
            <c:showVal val="1"/>
          </c:dLbls>
          <c:cat>
            <c:strRef>
              <c:f>Лист1!$A$2</c:f>
              <c:strCache>
                <c:ptCount val="1"/>
                <c:pt idx="0">
                  <c:v>Скивко В.Н.</c:v>
                </c:pt>
              </c:strCache>
            </c:strRef>
          </c:cat>
          <c:val>
            <c:numRef>
              <c:f>Лист1!$E$2</c:f>
              <c:numCache>
                <c:formatCode>General</c:formatCode>
                <c:ptCount val="1"/>
                <c:pt idx="0">
                  <c:v>6</c:v>
                </c:pt>
              </c:numCache>
            </c:numRef>
          </c:val>
        </c:ser>
        <c:ser>
          <c:idx val="4"/>
          <c:order val="4"/>
          <c:tx>
            <c:strRef>
              <c:f>Лист1!$F$1</c:f>
              <c:strCache>
                <c:ptCount val="1"/>
                <c:pt idx="0">
                  <c:v>Благоприят-ный психологический климат на занятии</c:v>
                </c:pt>
              </c:strCache>
            </c:strRef>
          </c:tx>
          <c:spPr>
            <a:solidFill>
              <a:srgbClr val="00B0F0"/>
            </a:solidFill>
          </c:spPr>
          <c:dLbls>
            <c:showVal val="1"/>
          </c:dLbls>
          <c:cat>
            <c:strRef>
              <c:f>Лист1!$A$2</c:f>
              <c:strCache>
                <c:ptCount val="1"/>
                <c:pt idx="0">
                  <c:v>Скивко В.Н.</c:v>
                </c:pt>
              </c:strCache>
            </c:strRef>
          </c:cat>
          <c:val>
            <c:numRef>
              <c:f>Лист1!$F$2</c:f>
              <c:numCache>
                <c:formatCode>General</c:formatCode>
                <c:ptCount val="1"/>
                <c:pt idx="0">
                  <c:v>6</c:v>
                </c:pt>
              </c:numCache>
            </c:numRef>
          </c:val>
        </c:ser>
        <c:ser>
          <c:idx val="5"/>
          <c:order val="5"/>
          <c:tx>
            <c:strRef>
              <c:f>Лист1!$G$1</c:f>
              <c:strCache>
                <c:ptCount val="1"/>
                <c:pt idx="0">
                  <c:v>Качество планирования занятия</c:v>
                </c:pt>
              </c:strCache>
            </c:strRef>
          </c:tx>
          <c:spPr>
            <a:solidFill>
              <a:srgbClr val="FFC000"/>
            </a:solidFill>
          </c:spPr>
          <c:dLbls>
            <c:showVal val="1"/>
          </c:dLbls>
          <c:cat>
            <c:strRef>
              <c:f>Лист1!$A$2</c:f>
              <c:strCache>
                <c:ptCount val="1"/>
                <c:pt idx="0">
                  <c:v>Скивко В.Н.</c:v>
                </c:pt>
              </c:strCache>
            </c:strRef>
          </c:cat>
          <c:val>
            <c:numRef>
              <c:f>Лист1!$G$2</c:f>
              <c:numCache>
                <c:formatCode>General</c:formatCode>
                <c:ptCount val="1"/>
                <c:pt idx="0">
                  <c:v>4</c:v>
                </c:pt>
              </c:numCache>
            </c:numRef>
          </c:val>
        </c:ser>
        <c:ser>
          <c:idx val="6"/>
          <c:order val="6"/>
          <c:tx>
            <c:strRef>
              <c:f>Лист1!$H$1</c:f>
              <c:strCache>
                <c:ptCount val="1"/>
                <c:pt idx="0">
                  <c:v>Управление учебным процессом</c:v>
                </c:pt>
              </c:strCache>
            </c:strRef>
          </c:tx>
          <c:spPr>
            <a:solidFill>
              <a:srgbClr val="002060"/>
            </a:solidFill>
          </c:spPr>
          <c:dLbls>
            <c:showVal val="1"/>
          </c:dLbls>
          <c:cat>
            <c:strRef>
              <c:f>Лист1!$A$2</c:f>
              <c:strCache>
                <c:ptCount val="1"/>
                <c:pt idx="0">
                  <c:v>Скивко В.Н.</c:v>
                </c:pt>
              </c:strCache>
            </c:strRef>
          </c:cat>
          <c:val>
            <c:numRef>
              <c:f>Лист1!$H$2</c:f>
              <c:numCache>
                <c:formatCode>General</c:formatCode>
                <c:ptCount val="1"/>
                <c:pt idx="0">
                  <c:v>6</c:v>
                </c:pt>
              </c:numCache>
            </c:numRef>
          </c:val>
        </c:ser>
        <c:ser>
          <c:idx val="7"/>
          <c:order val="7"/>
          <c:tx>
            <c:strRef>
              <c:f>Лист1!$I$1</c:f>
              <c:strCache>
                <c:ptCount val="1"/>
                <c:pt idx="0">
                  <c:v> Грамотное использование образова-тельных ресурсов
</c:v>
                </c:pt>
              </c:strCache>
            </c:strRef>
          </c:tx>
          <c:spPr>
            <a:solidFill>
              <a:srgbClr val="C0504D">
                <a:lumMod val="75000"/>
              </a:srgbClr>
            </a:solidFill>
          </c:spPr>
          <c:dLbls>
            <c:showVal val="1"/>
          </c:dLbls>
          <c:cat>
            <c:strRef>
              <c:f>Лист1!$A$2</c:f>
              <c:strCache>
                <c:ptCount val="1"/>
                <c:pt idx="0">
                  <c:v>Скивко В.Н.</c:v>
                </c:pt>
              </c:strCache>
            </c:strRef>
          </c:cat>
          <c:val>
            <c:numRef>
              <c:f>Лист1!$I$2</c:f>
              <c:numCache>
                <c:formatCode>General</c:formatCode>
                <c:ptCount val="1"/>
                <c:pt idx="0">
                  <c:v>4</c:v>
                </c:pt>
              </c:numCache>
            </c:numRef>
          </c:val>
        </c:ser>
        <c:ser>
          <c:idx val="8"/>
          <c:order val="8"/>
          <c:tx>
            <c:strRef>
              <c:f>Лист1!$J$1</c:f>
              <c:strCache>
                <c:ptCount val="1"/>
                <c:pt idx="0">
                  <c:v>Подготовка воспитателя к занятию</c:v>
                </c:pt>
              </c:strCache>
            </c:strRef>
          </c:tx>
          <c:spPr>
            <a:solidFill>
              <a:srgbClr val="92D050"/>
            </a:solidFill>
          </c:spPr>
          <c:dLbls>
            <c:showVal val="1"/>
          </c:dLbls>
          <c:cat>
            <c:strRef>
              <c:f>Лист1!$A$2</c:f>
              <c:strCache>
                <c:ptCount val="1"/>
                <c:pt idx="0">
                  <c:v>Скивко В.Н.</c:v>
                </c:pt>
              </c:strCache>
            </c:strRef>
          </c:cat>
          <c:val>
            <c:numRef>
              <c:f>Лист1!$J$2</c:f>
              <c:numCache>
                <c:formatCode>General</c:formatCode>
                <c:ptCount val="1"/>
                <c:pt idx="0">
                  <c:v>4</c:v>
                </c:pt>
              </c:numCache>
            </c:numRef>
          </c:val>
        </c:ser>
        <c:ser>
          <c:idx val="9"/>
          <c:order val="9"/>
          <c:tx>
            <c:strRef>
              <c:f>Лист1!$K$1</c:f>
              <c:strCache>
                <c:ptCount val="1"/>
                <c:pt idx="0">
                  <c:v>Уровень требований  к достижениям детей</c:v>
                </c:pt>
              </c:strCache>
            </c:strRef>
          </c:tx>
          <c:dPt>
            <c:idx val="0"/>
            <c:spPr>
              <a:solidFill>
                <a:srgbClr val="FF00FF"/>
              </a:solidFill>
            </c:spPr>
          </c:dPt>
          <c:dLbls>
            <c:showVal val="1"/>
          </c:dLbls>
          <c:cat>
            <c:strRef>
              <c:f>Лист1!$A$2</c:f>
              <c:strCache>
                <c:ptCount val="1"/>
                <c:pt idx="0">
                  <c:v>Скивко В.Н.</c:v>
                </c:pt>
              </c:strCache>
            </c:strRef>
          </c:cat>
          <c:val>
            <c:numRef>
              <c:f>Лист1!$K$2</c:f>
              <c:numCache>
                <c:formatCode>General</c:formatCode>
                <c:ptCount val="1"/>
                <c:pt idx="0">
                  <c:v>6</c:v>
                </c:pt>
              </c:numCache>
            </c:numRef>
          </c:val>
        </c:ser>
        <c:shape val="box"/>
        <c:axId val="135956736"/>
        <c:axId val="138547968"/>
        <c:axId val="0"/>
      </c:bar3DChart>
      <c:catAx>
        <c:axId val="135956736"/>
        <c:scaling>
          <c:orientation val="minMax"/>
        </c:scaling>
        <c:axPos val="b"/>
        <c:numFmt formatCode="General" sourceLinked="1"/>
        <c:tickLblPos val="nextTo"/>
        <c:crossAx val="138547968"/>
        <c:crosses val="autoZero"/>
        <c:auto val="1"/>
        <c:lblAlgn val="ctr"/>
        <c:lblOffset val="100"/>
      </c:catAx>
      <c:valAx>
        <c:axId val="138547968"/>
        <c:scaling>
          <c:orientation val="minMax"/>
        </c:scaling>
        <c:axPos val="l"/>
        <c:majorGridlines/>
        <c:numFmt formatCode="General" sourceLinked="1"/>
        <c:tickLblPos val="nextTo"/>
        <c:crossAx val="135956736"/>
        <c:crosses val="autoZero"/>
        <c:crossBetween val="between"/>
      </c:valAx>
      <c:spPr>
        <a:noFill/>
        <a:ln w="25404">
          <a:noFill/>
        </a:ln>
      </c:spPr>
    </c:plotArea>
    <c:legend>
      <c:legendPos val="r"/>
      <c:layout>
        <c:manualLayout>
          <c:xMode val="edge"/>
          <c:yMode val="edge"/>
          <c:x val="0.64663445778414586"/>
          <c:y val="0"/>
          <c:w val="0.33947667166080436"/>
          <c:h val="1"/>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4.5366031293093842E-2"/>
          <c:y val="4.3961669709124407E-2"/>
          <c:w val="0.64369050326080723"/>
          <c:h val="0.83534592822501863"/>
        </c:manualLayout>
      </c:layout>
      <c:bar3DChart>
        <c:barDir val="col"/>
        <c:grouping val="clustered"/>
        <c:ser>
          <c:idx val="0"/>
          <c:order val="0"/>
          <c:tx>
            <c:strRef>
              <c:f>Лист1!$B$1</c:f>
              <c:strCache>
                <c:ptCount val="1"/>
                <c:pt idx="0">
                  <c:v>Точные знания ГОСО и общеобразовательных программ</c:v>
                </c:pt>
              </c:strCache>
            </c:strRef>
          </c:tx>
          <c:spPr>
            <a:solidFill>
              <a:srgbClr val="0070C0"/>
            </a:solidFill>
          </c:spPr>
          <c:dLbls>
            <c:showVal val="1"/>
          </c:dLbls>
          <c:cat>
            <c:strRef>
              <c:f>Лист1!$A$2</c:f>
              <c:strCache>
                <c:ptCount val="1"/>
                <c:pt idx="0">
                  <c:v>Карпенко Л.В.</c:v>
                </c:pt>
              </c:strCache>
            </c:strRef>
          </c:cat>
          <c:val>
            <c:numRef>
              <c:f>Лист1!$B$2</c:f>
              <c:numCache>
                <c:formatCode>General</c:formatCode>
                <c:ptCount val="1"/>
                <c:pt idx="0">
                  <c:v>6</c:v>
                </c:pt>
              </c:numCache>
            </c:numRef>
          </c:val>
        </c:ser>
        <c:ser>
          <c:idx val="1"/>
          <c:order val="1"/>
          <c:tx>
            <c:strRef>
              <c:f>Лист1!$C$1</c:f>
              <c:strCache>
                <c:ptCount val="1"/>
                <c:pt idx="0">
                  <c:v>Знание дошкольной педагогики</c:v>
                </c:pt>
              </c:strCache>
            </c:strRef>
          </c:tx>
          <c:spPr>
            <a:solidFill>
              <a:srgbClr val="FF0000"/>
            </a:solidFill>
          </c:spPr>
          <c:dLbls>
            <c:showVal val="1"/>
          </c:dLbls>
          <c:cat>
            <c:strRef>
              <c:f>Лист1!$A$2</c:f>
              <c:strCache>
                <c:ptCount val="1"/>
                <c:pt idx="0">
                  <c:v>Карпенко Л.В.</c:v>
                </c:pt>
              </c:strCache>
            </c:strRef>
          </c:cat>
          <c:val>
            <c:numRef>
              <c:f>Лист1!$C$2</c:f>
              <c:numCache>
                <c:formatCode>General</c:formatCode>
                <c:ptCount val="1"/>
                <c:pt idx="0">
                  <c:v>6</c:v>
                </c:pt>
              </c:numCache>
            </c:numRef>
          </c:val>
        </c:ser>
        <c:ser>
          <c:idx val="2"/>
          <c:order val="2"/>
          <c:tx>
            <c:strRef>
              <c:f>Лист1!$D$1</c:f>
              <c:strCache>
                <c:ptCount val="1"/>
                <c:pt idx="0">
                  <c:v>Точные знания методик обучения</c:v>
                </c:pt>
              </c:strCache>
            </c:strRef>
          </c:tx>
          <c:spPr>
            <a:solidFill>
              <a:srgbClr val="00B050"/>
            </a:solidFill>
          </c:spPr>
          <c:dLbls>
            <c:showVal val="1"/>
          </c:dLbls>
          <c:cat>
            <c:strRef>
              <c:f>Лист1!$A$2</c:f>
              <c:strCache>
                <c:ptCount val="1"/>
                <c:pt idx="0">
                  <c:v>Карпенко Л.В.</c:v>
                </c:pt>
              </c:strCache>
            </c:strRef>
          </c:cat>
          <c:val>
            <c:numRef>
              <c:f>Лист1!$D$2</c:f>
              <c:numCache>
                <c:formatCode>General</c:formatCode>
                <c:ptCount val="1"/>
                <c:pt idx="0">
                  <c:v>6</c:v>
                </c:pt>
              </c:numCache>
            </c:numRef>
          </c:val>
        </c:ser>
        <c:ser>
          <c:idx val="3"/>
          <c:order val="3"/>
          <c:tx>
            <c:strRef>
              <c:f>Лист1!$E$1</c:f>
              <c:strCache>
                <c:ptCount val="1"/>
                <c:pt idx="0">
                  <c:v>Владение методикой проведения занятия</c:v>
                </c:pt>
              </c:strCache>
            </c:strRef>
          </c:tx>
          <c:spPr>
            <a:solidFill>
              <a:srgbClr val="7030A0"/>
            </a:solidFill>
          </c:spPr>
          <c:dLbls>
            <c:showVal val="1"/>
          </c:dLbls>
          <c:cat>
            <c:strRef>
              <c:f>Лист1!$A$2</c:f>
              <c:strCache>
                <c:ptCount val="1"/>
                <c:pt idx="0">
                  <c:v>Карпенко Л.В.</c:v>
                </c:pt>
              </c:strCache>
            </c:strRef>
          </c:cat>
          <c:val>
            <c:numRef>
              <c:f>Лист1!$E$2</c:f>
              <c:numCache>
                <c:formatCode>General</c:formatCode>
                <c:ptCount val="1"/>
                <c:pt idx="0">
                  <c:v>6</c:v>
                </c:pt>
              </c:numCache>
            </c:numRef>
          </c:val>
        </c:ser>
        <c:ser>
          <c:idx val="4"/>
          <c:order val="4"/>
          <c:tx>
            <c:strRef>
              <c:f>Лист1!$F$1</c:f>
              <c:strCache>
                <c:ptCount val="1"/>
                <c:pt idx="0">
                  <c:v>Благоприят-ный психологический климат на занятии</c:v>
                </c:pt>
              </c:strCache>
            </c:strRef>
          </c:tx>
          <c:spPr>
            <a:solidFill>
              <a:srgbClr val="00B0F0"/>
            </a:solidFill>
          </c:spPr>
          <c:dLbls>
            <c:showVal val="1"/>
          </c:dLbls>
          <c:cat>
            <c:strRef>
              <c:f>Лист1!$A$2</c:f>
              <c:strCache>
                <c:ptCount val="1"/>
                <c:pt idx="0">
                  <c:v>Карпенко Л.В.</c:v>
                </c:pt>
              </c:strCache>
            </c:strRef>
          </c:cat>
          <c:val>
            <c:numRef>
              <c:f>Лист1!$F$2</c:f>
              <c:numCache>
                <c:formatCode>General</c:formatCode>
                <c:ptCount val="1"/>
                <c:pt idx="0">
                  <c:v>6</c:v>
                </c:pt>
              </c:numCache>
            </c:numRef>
          </c:val>
        </c:ser>
        <c:ser>
          <c:idx val="5"/>
          <c:order val="5"/>
          <c:tx>
            <c:strRef>
              <c:f>Лист1!$G$1</c:f>
              <c:strCache>
                <c:ptCount val="1"/>
                <c:pt idx="0">
                  <c:v>Качество планирования занятия</c:v>
                </c:pt>
              </c:strCache>
            </c:strRef>
          </c:tx>
          <c:spPr>
            <a:solidFill>
              <a:srgbClr val="FFC000"/>
            </a:solidFill>
          </c:spPr>
          <c:dLbls>
            <c:showVal val="1"/>
          </c:dLbls>
          <c:cat>
            <c:strRef>
              <c:f>Лист1!$A$2</c:f>
              <c:strCache>
                <c:ptCount val="1"/>
                <c:pt idx="0">
                  <c:v>Карпенко Л.В.</c:v>
                </c:pt>
              </c:strCache>
            </c:strRef>
          </c:cat>
          <c:val>
            <c:numRef>
              <c:f>Лист1!$G$2</c:f>
              <c:numCache>
                <c:formatCode>General</c:formatCode>
                <c:ptCount val="1"/>
                <c:pt idx="0">
                  <c:v>4</c:v>
                </c:pt>
              </c:numCache>
            </c:numRef>
          </c:val>
        </c:ser>
        <c:ser>
          <c:idx val="6"/>
          <c:order val="6"/>
          <c:tx>
            <c:strRef>
              <c:f>Лист1!$H$1</c:f>
              <c:strCache>
                <c:ptCount val="1"/>
                <c:pt idx="0">
                  <c:v>Управление учебным процессом</c:v>
                </c:pt>
              </c:strCache>
            </c:strRef>
          </c:tx>
          <c:spPr>
            <a:solidFill>
              <a:srgbClr val="002060"/>
            </a:solidFill>
          </c:spPr>
          <c:dLbls>
            <c:showVal val="1"/>
          </c:dLbls>
          <c:cat>
            <c:strRef>
              <c:f>Лист1!$A$2</c:f>
              <c:strCache>
                <c:ptCount val="1"/>
                <c:pt idx="0">
                  <c:v>Карпенко Л.В.</c:v>
                </c:pt>
              </c:strCache>
            </c:strRef>
          </c:cat>
          <c:val>
            <c:numRef>
              <c:f>Лист1!$H$2</c:f>
              <c:numCache>
                <c:formatCode>General</c:formatCode>
                <c:ptCount val="1"/>
                <c:pt idx="0">
                  <c:v>6</c:v>
                </c:pt>
              </c:numCache>
            </c:numRef>
          </c:val>
        </c:ser>
        <c:ser>
          <c:idx val="7"/>
          <c:order val="7"/>
          <c:tx>
            <c:strRef>
              <c:f>Лист1!$I$1</c:f>
              <c:strCache>
                <c:ptCount val="1"/>
                <c:pt idx="0">
                  <c:v> Грамотное использование образова-тельных ресурсов
</c:v>
                </c:pt>
              </c:strCache>
            </c:strRef>
          </c:tx>
          <c:spPr>
            <a:solidFill>
              <a:srgbClr val="C0504D">
                <a:lumMod val="75000"/>
              </a:srgbClr>
            </a:solidFill>
          </c:spPr>
          <c:dLbls>
            <c:showVal val="1"/>
          </c:dLbls>
          <c:cat>
            <c:strRef>
              <c:f>Лист1!$A$2</c:f>
              <c:strCache>
                <c:ptCount val="1"/>
                <c:pt idx="0">
                  <c:v>Карпенко Л.В.</c:v>
                </c:pt>
              </c:strCache>
            </c:strRef>
          </c:cat>
          <c:val>
            <c:numRef>
              <c:f>Лист1!$I$2</c:f>
              <c:numCache>
                <c:formatCode>General</c:formatCode>
                <c:ptCount val="1"/>
                <c:pt idx="0">
                  <c:v>4</c:v>
                </c:pt>
              </c:numCache>
            </c:numRef>
          </c:val>
        </c:ser>
        <c:ser>
          <c:idx val="8"/>
          <c:order val="8"/>
          <c:tx>
            <c:strRef>
              <c:f>Лист1!$J$1</c:f>
              <c:strCache>
                <c:ptCount val="1"/>
                <c:pt idx="0">
                  <c:v>Подготовка воспитателя к занятию</c:v>
                </c:pt>
              </c:strCache>
            </c:strRef>
          </c:tx>
          <c:spPr>
            <a:solidFill>
              <a:srgbClr val="92D050"/>
            </a:solidFill>
          </c:spPr>
          <c:dLbls>
            <c:showVal val="1"/>
          </c:dLbls>
          <c:cat>
            <c:strRef>
              <c:f>Лист1!$A$2</c:f>
              <c:strCache>
                <c:ptCount val="1"/>
                <c:pt idx="0">
                  <c:v>Карпенко Л.В.</c:v>
                </c:pt>
              </c:strCache>
            </c:strRef>
          </c:cat>
          <c:val>
            <c:numRef>
              <c:f>Лист1!$J$2</c:f>
              <c:numCache>
                <c:formatCode>General</c:formatCode>
                <c:ptCount val="1"/>
                <c:pt idx="0">
                  <c:v>4</c:v>
                </c:pt>
              </c:numCache>
            </c:numRef>
          </c:val>
        </c:ser>
        <c:ser>
          <c:idx val="9"/>
          <c:order val="9"/>
          <c:tx>
            <c:strRef>
              <c:f>Лист1!$K$1</c:f>
              <c:strCache>
                <c:ptCount val="1"/>
                <c:pt idx="0">
                  <c:v>Уровень требований  к достижениям детей</c:v>
                </c:pt>
              </c:strCache>
            </c:strRef>
          </c:tx>
          <c:dPt>
            <c:idx val="0"/>
            <c:spPr>
              <a:solidFill>
                <a:srgbClr val="FF00FF"/>
              </a:solidFill>
            </c:spPr>
          </c:dPt>
          <c:dLbls>
            <c:showVal val="1"/>
          </c:dLbls>
          <c:cat>
            <c:strRef>
              <c:f>Лист1!$A$2</c:f>
              <c:strCache>
                <c:ptCount val="1"/>
                <c:pt idx="0">
                  <c:v>Карпенко Л.В.</c:v>
                </c:pt>
              </c:strCache>
            </c:strRef>
          </c:cat>
          <c:val>
            <c:numRef>
              <c:f>Лист1!$K$2</c:f>
              <c:numCache>
                <c:formatCode>General</c:formatCode>
                <c:ptCount val="1"/>
                <c:pt idx="0">
                  <c:v>6</c:v>
                </c:pt>
              </c:numCache>
            </c:numRef>
          </c:val>
        </c:ser>
        <c:shape val="box"/>
        <c:axId val="158551424"/>
        <c:axId val="159073792"/>
        <c:axId val="0"/>
      </c:bar3DChart>
      <c:catAx>
        <c:axId val="158551424"/>
        <c:scaling>
          <c:orientation val="minMax"/>
        </c:scaling>
        <c:axPos val="b"/>
        <c:numFmt formatCode="General" sourceLinked="1"/>
        <c:tickLblPos val="nextTo"/>
        <c:crossAx val="159073792"/>
        <c:crosses val="autoZero"/>
        <c:auto val="1"/>
        <c:lblAlgn val="ctr"/>
        <c:lblOffset val="100"/>
      </c:catAx>
      <c:valAx>
        <c:axId val="159073792"/>
        <c:scaling>
          <c:orientation val="minMax"/>
        </c:scaling>
        <c:axPos val="l"/>
        <c:majorGridlines/>
        <c:numFmt formatCode="General" sourceLinked="1"/>
        <c:tickLblPos val="nextTo"/>
        <c:crossAx val="158551424"/>
        <c:crosses val="autoZero"/>
        <c:crossBetween val="between"/>
      </c:valAx>
      <c:spPr>
        <a:noFill/>
        <a:ln w="25404">
          <a:noFill/>
        </a:ln>
      </c:spPr>
    </c:plotArea>
    <c:legend>
      <c:legendPos val="r"/>
      <c:layout>
        <c:manualLayout>
          <c:xMode val="edge"/>
          <c:yMode val="edge"/>
          <c:x val="0.6466344577841463"/>
          <c:y val="0"/>
          <c:w val="0.33947667166080475"/>
          <c:h val="1"/>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4.5366031293093884E-2"/>
          <c:y val="4.3961669709124407E-2"/>
          <c:w val="0.64369050326080779"/>
          <c:h val="0.83534592822501863"/>
        </c:manualLayout>
      </c:layout>
      <c:bar3DChart>
        <c:barDir val="col"/>
        <c:grouping val="clustered"/>
        <c:ser>
          <c:idx val="0"/>
          <c:order val="0"/>
          <c:tx>
            <c:strRef>
              <c:f>Лист1!$B$1</c:f>
              <c:strCache>
                <c:ptCount val="1"/>
                <c:pt idx="0">
                  <c:v>Точные знания ГОСО и общеобразовательных программ</c:v>
                </c:pt>
              </c:strCache>
            </c:strRef>
          </c:tx>
          <c:spPr>
            <a:solidFill>
              <a:srgbClr val="0070C0"/>
            </a:solidFill>
          </c:spPr>
          <c:dLbls>
            <c:showVal val="1"/>
          </c:dLbls>
          <c:cat>
            <c:strRef>
              <c:f>Лист1!$A$2</c:f>
              <c:strCache>
                <c:ptCount val="1"/>
                <c:pt idx="0">
                  <c:v>Карпенко Л.В.</c:v>
                </c:pt>
              </c:strCache>
            </c:strRef>
          </c:cat>
          <c:val>
            <c:numRef>
              <c:f>Лист1!$B$2</c:f>
              <c:numCache>
                <c:formatCode>General</c:formatCode>
                <c:ptCount val="1"/>
                <c:pt idx="0">
                  <c:v>6</c:v>
                </c:pt>
              </c:numCache>
            </c:numRef>
          </c:val>
        </c:ser>
        <c:ser>
          <c:idx val="1"/>
          <c:order val="1"/>
          <c:tx>
            <c:strRef>
              <c:f>Лист1!$C$1</c:f>
              <c:strCache>
                <c:ptCount val="1"/>
                <c:pt idx="0">
                  <c:v>Знание дошкольной педагогики</c:v>
                </c:pt>
              </c:strCache>
            </c:strRef>
          </c:tx>
          <c:spPr>
            <a:solidFill>
              <a:srgbClr val="FF0000"/>
            </a:solidFill>
          </c:spPr>
          <c:dLbls>
            <c:showVal val="1"/>
          </c:dLbls>
          <c:cat>
            <c:strRef>
              <c:f>Лист1!$A$2</c:f>
              <c:strCache>
                <c:ptCount val="1"/>
                <c:pt idx="0">
                  <c:v>Карпенко Л.В.</c:v>
                </c:pt>
              </c:strCache>
            </c:strRef>
          </c:cat>
          <c:val>
            <c:numRef>
              <c:f>Лист1!$C$2</c:f>
              <c:numCache>
                <c:formatCode>General</c:formatCode>
                <c:ptCount val="1"/>
                <c:pt idx="0">
                  <c:v>6</c:v>
                </c:pt>
              </c:numCache>
            </c:numRef>
          </c:val>
        </c:ser>
        <c:ser>
          <c:idx val="2"/>
          <c:order val="2"/>
          <c:tx>
            <c:strRef>
              <c:f>Лист1!$D$1</c:f>
              <c:strCache>
                <c:ptCount val="1"/>
                <c:pt idx="0">
                  <c:v>Точные знания методик обучения</c:v>
                </c:pt>
              </c:strCache>
            </c:strRef>
          </c:tx>
          <c:spPr>
            <a:solidFill>
              <a:srgbClr val="00B050"/>
            </a:solidFill>
          </c:spPr>
          <c:dLbls>
            <c:showVal val="1"/>
          </c:dLbls>
          <c:cat>
            <c:strRef>
              <c:f>Лист1!$A$2</c:f>
              <c:strCache>
                <c:ptCount val="1"/>
                <c:pt idx="0">
                  <c:v>Карпенко Л.В.</c:v>
                </c:pt>
              </c:strCache>
            </c:strRef>
          </c:cat>
          <c:val>
            <c:numRef>
              <c:f>Лист1!$D$2</c:f>
              <c:numCache>
                <c:formatCode>General</c:formatCode>
                <c:ptCount val="1"/>
                <c:pt idx="0">
                  <c:v>4</c:v>
                </c:pt>
              </c:numCache>
            </c:numRef>
          </c:val>
        </c:ser>
        <c:ser>
          <c:idx val="3"/>
          <c:order val="3"/>
          <c:tx>
            <c:strRef>
              <c:f>Лист1!$E$1</c:f>
              <c:strCache>
                <c:ptCount val="1"/>
                <c:pt idx="0">
                  <c:v>Владение методикой проведения занятия</c:v>
                </c:pt>
              </c:strCache>
            </c:strRef>
          </c:tx>
          <c:spPr>
            <a:solidFill>
              <a:srgbClr val="7030A0"/>
            </a:solidFill>
          </c:spPr>
          <c:dLbls>
            <c:showVal val="1"/>
          </c:dLbls>
          <c:cat>
            <c:strRef>
              <c:f>Лист1!$A$2</c:f>
              <c:strCache>
                <c:ptCount val="1"/>
                <c:pt idx="0">
                  <c:v>Карпенко Л.В.</c:v>
                </c:pt>
              </c:strCache>
            </c:strRef>
          </c:cat>
          <c:val>
            <c:numRef>
              <c:f>Лист1!$E$2</c:f>
              <c:numCache>
                <c:formatCode>General</c:formatCode>
                <c:ptCount val="1"/>
                <c:pt idx="0">
                  <c:v>4</c:v>
                </c:pt>
              </c:numCache>
            </c:numRef>
          </c:val>
        </c:ser>
        <c:ser>
          <c:idx val="4"/>
          <c:order val="4"/>
          <c:tx>
            <c:strRef>
              <c:f>Лист1!$F$1</c:f>
              <c:strCache>
                <c:ptCount val="1"/>
                <c:pt idx="0">
                  <c:v>Благоприят-ный психологический климат на занятии</c:v>
                </c:pt>
              </c:strCache>
            </c:strRef>
          </c:tx>
          <c:spPr>
            <a:solidFill>
              <a:srgbClr val="00B0F0"/>
            </a:solidFill>
          </c:spPr>
          <c:dLbls>
            <c:showVal val="1"/>
          </c:dLbls>
          <c:cat>
            <c:strRef>
              <c:f>Лист1!$A$2</c:f>
              <c:strCache>
                <c:ptCount val="1"/>
                <c:pt idx="0">
                  <c:v>Карпенко Л.В.</c:v>
                </c:pt>
              </c:strCache>
            </c:strRef>
          </c:cat>
          <c:val>
            <c:numRef>
              <c:f>Лист1!$F$2</c:f>
              <c:numCache>
                <c:formatCode>General</c:formatCode>
                <c:ptCount val="1"/>
                <c:pt idx="0">
                  <c:v>4</c:v>
                </c:pt>
              </c:numCache>
            </c:numRef>
          </c:val>
        </c:ser>
        <c:ser>
          <c:idx val="5"/>
          <c:order val="5"/>
          <c:tx>
            <c:strRef>
              <c:f>Лист1!$G$1</c:f>
              <c:strCache>
                <c:ptCount val="1"/>
                <c:pt idx="0">
                  <c:v>Качество планирования занятия</c:v>
                </c:pt>
              </c:strCache>
            </c:strRef>
          </c:tx>
          <c:spPr>
            <a:solidFill>
              <a:srgbClr val="FFC000"/>
            </a:solidFill>
          </c:spPr>
          <c:dLbls>
            <c:showVal val="1"/>
          </c:dLbls>
          <c:cat>
            <c:strRef>
              <c:f>Лист1!$A$2</c:f>
              <c:strCache>
                <c:ptCount val="1"/>
                <c:pt idx="0">
                  <c:v>Карпенко Л.В.</c:v>
                </c:pt>
              </c:strCache>
            </c:strRef>
          </c:cat>
          <c:val>
            <c:numRef>
              <c:f>Лист1!$G$2</c:f>
              <c:numCache>
                <c:formatCode>General</c:formatCode>
                <c:ptCount val="1"/>
                <c:pt idx="0">
                  <c:v>4</c:v>
                </c:pt>
              </c:numCache>
            </c:numRef>
          </c:val>
        </c:ser>
        <c:ser>
          <c:idx val="6"/>
          <c:order val="6"/>
          <c:tx>
            <c:strRef>
              <c:f>Лист1!$H$1</c:f>
              <c:strCache>
                <c:ptCount val="1"/>
                <c:pt idx="0">
                  <c:v>Управление учебным процессом</c:v>
                </c:pt>
              </c:strCache>
            </c:strRef>
          </c:tx>
          <c:spPr>
            <a:solidFill>
              <a:srgbClr val="002060"/>
            </a:solidFill>
          </c:spPr>
          <c:dLbls>
            <c:showVal val="1"/>
          </c:dLbls>
          <c:cat>
            <c:strRef>
              <c:f>Лист1!$A$2</c:f>
              <c:strCache>
                <c:ptCount val="1"/>
                <c:pt idx="0">
                  <c:v>Карпенко Л.В.</c:v>
                </c:pt>
              </c:strCache>
            </c:strRef>
          </c:cat>
          <c:val>
            <c:numRef>
              <c:f>Лист1!$H$2</c:f>
              <c:numCache>
                <c:formatCode>General</c:formatCode>
                <c:ptCount val="1"/>
                <c:pt idx="0">
                  <c:v>6</c:v>
                </c:pt>
              </c:numCache>
            </c:numRef>
          </c:val>
        </c:ser>
        <c:ser>
          <c:idx val="7"/>
          <c:order val="7"/>
          <c:tx>
            <c:strRef>
              <c:f>Лист1!$I$1</c:f>
              <c:strCache>
                <c:ptCount val="1"/>
                <c:pt idx="0">
                  <c:v> Грамотное использование образова-тельных ресурсов
</c:v>
                </c:pt>
              </c:strCache>
            </c:strRef>
          </c:tx>
          <c:spPr>
            <a:solidFill>
              <a:srgbClr val="C0504D">
                <a:lumMod val="75000"/>
              </a:srgbClr>
            </a:solidFill>
          </c:spPr>
          <c:dLbls>
            <c:showVal val="1"/>
          </c:dLbls>
          <c:cat>
            <c:strRef>
              <c:f>Лист1!$A$2</c:f>
              <c:strCache>
                <c:ptCount val="1"/>
                <c:pt idx="0">
                  <c:v>Карпенко Л.В.</c:v>
                </c:pt>
              </c:strCache>
            </c:strRef>
          </c:cat>
          <c:val>
            <c:numRef>
              <c:f>Лист1!$I$2</c:f>
              <c:numCache>
                <c:formatCode>General</c:formatCode>
                <c:ptCount val="1"/>
                <c:pt idx="0">
                  <c:v>6</c:v>
                </c:pt>
              </c:numCache>
            </c:numRef>
          </c:val>
        </c:ser>
        <c:ser>
          <c:idx val="8"/>
          <c:order val="8"/>
          <c:tx>
            <c:strRef>
              <c:f>Лист1!$J$1</c:f>
              <c:strCache>
                <c:ptCount val="1"/>
                <c:pt idx="0">
                  <c:v>Подготовка воспитателя к занятию</c:v>
                </c:pt>
              </c:strCache>
            </c:strRef>
          </c:tx>
          <c:spPr>
            <a:solidFill>
              <a:srgbClr val="92D050"/>
            </a:solidFill>
          </c:spPr>
          <c:dLbls>
            <c:showVal val="1"/>
          </c:dLbls>
          <c:cat>
            <c:strRef>
              <c:f>Лист1!$A$2</c:f>
              <c:strCache>
                <c:ptCount val="1"/>
                <c:pt idx="0">
                  <c:v>Карпенко Л.В.</c:v>
                </c:pt>
              </c:strCache>
            </c:strRef>
          </c:cat>
          <c:val>
            <c:numRef>
              <c:f>Лист1!$J$2</c:f>
              <c:numCache>
                <c:formatCode>General</c:formatCode>
                <c:ptCount val="1"/>
                <c:pt idx="0">
                  <c:v>4</c:v>
                </c:pt>
              </c:numCache>
            </c:numRef>
          </c:val>
        </c:ser>
        <c:ser>
          <c:idx val="9"/>
          <c:order val="9"/>
          <c:tx>
            <c:strRef>
              <c:f>Лист1!$K$1</c:f>
              <c:strCache>
                <c:ptCount val="1"/>
                <c:pt idx="0">
                  <c:v>Уровень требований  к достижениям детей</c:v>
                </c:pt>
              </c:strCache>
            </c:strRef>
          </c:tx>
          <c:dPt>
            <c:idx val="0"/>
            <c:spPr>
              <a:solidFill>
                <a:srgbClr val="FF00FF"/>
              </a:solidFill>
            </c:spPr>
          </c:dPt>
          <c:dLbls>
            <c:showVal val="1"/>
          </c:dLbls>
          <c:cat>
            <c:strRef>
              <c:f>Лист1!$A$2</c:f>
              <c:strCache>
                <c:ptCount val="1"/>
                <c:pt idx="0">
                  <c:v>Карпенко Л.В.</c:v>
                </c:pt>
              </c:strCache>
            </c:strRef>
          </c:cat>
          <c:val>
            <c:numRef>
              <c:f>Лист1!$K$2</c:f>
              <c:numCache>
                <c:formatCode>General</c:formatCode>
                <c:ptCount val="1"/>
                <c:pt idx="0">
                  <c:v>4</c:v>
                </c:pt>
              </c:numCache>
            </c:numRef>
          </c:val>
        </c:ser>
        <c:shape val="box"/>
        <c:axId val="216450944"/>
        <c:axId val="216452480"/>
        <c:axId val="0"/>
      </c:bar3DChart>
      <c:catAx>
        <c:axId val="216450944"/>
        <c:scaling>
          <c:orientation val="minMax"/>
        </c:scaling>
        <c:delete val="1"/>
        <c:axPos val="b"/>
        <c:numFmt formatCode="General" sourceLinked="1"/>
        <c:tickLblPos val="nextTo"/>
        <c:crossAx val="216452480"/>
        <c:crosses val="autoZero"/>
        <c:auto val="1"/>
        <c:lblAlgn val="ctr"/>
        <c:lblOffset val="100"/>
      </c:catAx>
      <c:valAx>
        <c:axId val="216452480"/>
        <c:scaling>
          <c:orientation val="minMax"/>
        </c:scaling>
        <c:axPos val="l"/>
        <c:majorGridlines/>
        <c:numFmt formatCode="General" sourceLinked="1"/>
        <c:tickLblPos val="nextTo"/>
        <c:crossAx val="216450944"/>
        <c:crosses val="autoZero"/>
        <c:crossBetween val="between"/>
      </c:valAx>
      <c:spPr>
        <a:noFill/>
        <a:ln w="25404">
          <a:noFill/>
        </a:ln>
      </c:spPr>
    </c:plotArea>
    <c:legend>
      <c:legendPos val="r"/>
      <c:layout>
        <c:manualLayout>
          <c:xMode val="edge"/>
          <c:yMode val="edge"/>
          <c:x val="0.64663445778414674"/>
          <c:y val="0"/>
          <c:w val="0.33947667166080514"/>
          <c:h val="1"/>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Точные знания ГОСО и общеобразовательных программ</c:v>
                </c:pt>
              </c:strCache>
            </c:strRef>
          </c:tx>
          <c:dLbls>
            <c:showVal val="1"/>
          </c:dLbls>
          <c:cat>
            <c:strRef>
              <c:f>Лист1!$A$2</c:f>
              <c:strCache>
                <c:ptCount val="1"/>
                <c:pt idx="0">
                  <c:v>Кульбатырова Д.К.</c:v>
                </c:pt>
              </c:strCache>
            </c:strRef>
          </c:cat>
          <c:val>
            <c:numRef>
              <c:f>Лист1!$B$2</c:f>
              <c:numCache>
                <c:formatCode>General</c:formatCode>
                <c:ptCount val="1"/>
                <c:pt idx="0">
                  <c:v>6</c:v>
                </c:pt>
              </c:numCache>
            </c:numRef>
          </c:val>
        </c:ser>
        <c:ser>
          <c:idx val="1"/>
          <c:order val="1"/>
          <c:tx>
            <c:strRef>
              <c:f>Лист1!$C$1</c:f>
              <c:strCache>
                <c:ptCount val="1"/>
                <c:pt idx="0">
                  <c:v>Знание дошкольной педагогики</c:v>
                </c:pt>
              </c:strCache>
            </c:strRef>
          </c:tx>
          <c:dLbls>
            <c:showVal val="1"/>
          </c:dLbls>
          <c:cat>
            <c:strRef>
              <c:f>Лист1!$A$2</c:f>
              <c:strCache>
                <c:ptCount val="1"/>
                <c:pt idx="0">
                  <c:v>Кульбатырова Д.К.</c:v>
                </c:pt>
              </c:strCache>
            </c:strRef>
          </c:cat>
          <c:val>
            <c:numRef>
              <c:f>Лист1!$C$2</c:f>
              <c:numCache>
                <c:formatCode>General</c:formatCode>
                <c:ptCount val="1"/>
                <c:pt idx="0">
                  <c:v>6</c:v>
                </c:pt>
              </c:numCache>
            </c:numRef>
          </c:val>
        </c:ser>
        <c:ser>
          <c:idx val="2"/>
          <c:order val="2"/>
          <c:tx>
            <c:strRef>
              <c:f>Лист1!$D$1</c:f>
              <c:strCache>
                <c:ptCount val="1"/>
                <c:pt idx="0">
                  <c:v>Точные знания методик обучения</c:v>
                </c:pt>
              </c:strCache>
            </c:strRef>
          </c:tx>
          <c:dLbls>
            <c:showVal val="1"/>
          </c:dLbls>
          <c:cat>
            <c:strRef>
              <c:f>Лист1!$A$2</c:f>
              <c:strCache>
                <c:ptCount val="1"/>
                <c:pt idx="0">
                  <c:v>Кульбатырова Д.К.</c:v>
                </c:pt>
              </c:strCache>
            </c:strRef>
          </c:cat>
          <c:val>
            <c:numRef>
              <c:f>Лист1!$D$2</c:f>
              <c:numCache>
                <c:formatCode>General</c:formatCode>
                <c:ptCount val="1"/>
                <c:pt idx="0">
                  <c:v>6</c:v>
                </c:pt>
              </c:numCache>
            </c:numRef>
          </c:val>
        </c:ser>
        <c:ser>
          <c:idx val="3"/>
          <c:order val="3"/>
          <c:tx>
            <c:strRef>
              <c:f>Лист1!$E$1</c:f>
              <c:strCache>
                <c:ptCount val="1"/>
                <c:pt idx="0">
                  <c:v>Владение методикой обучения</c:v>
                </c:pt>
              </c:strCache>
            </c:strRef>
          </c:tx>
          <c:dLbls>
            <c:showVal val="1"/>
          </c:dLbls>
          <c:cat>
            <c:strRef>
              <c:f>Лист1!$A$2</c:f>
              <c:strCache>
                <c:ptCount val="1"/>
                <c:pt idx="0">
                  <c:v>Кульбатырова Д.К.</c:v>
                </c:pt>
              </c:strCache>
            </c:strRef>
          </c:cat>
          <c:val>
            <c:numRef>
              <c:f>Лист1!$E$2</c:f>
              <c:numCache>
                <c:formatCode>General</c:formatCode>
                <c:ptCount val="1"/>
                <c:pt idx="0">
                  <c:v>6</c:v>
                </c:pt>
              </c:numCache>
            </c:numRef>
          </c:val>
        </c:ser>
        <c:ser>
          <c:idx val="4"/>
          <c:order val="4"/>
          <c:tx>
            <c:strRef>
              <c:f>Лист1!$F$1</c:f>
              <c:strCache>
                <c:ptCount val="1"/>
                <c:pt idx="0">
                  <c:v>Благоприят-ный психологический климат на занятии</c:v>
                </c:pt>
              </c:strCache>
            </c:strRef>
          </c:tx>
          <c:dLbls>
            <c:showVal val="1"/>
          </c:dLbls>
          <c:cat>
            <c:strRef>
              <c:f>Лист1!$A$2</c:f>
              <c:strCache>
                <c:ptCount val="1"/>
                <c:pt idx="0">
                  <c:v>Кульбатырова Д.К.</c:v>
                </c:pt>
              </c:strCache>
            </c:strRef>
          </c:cat>
          <c:val>
            <c:numRef>
              <c:f>Лист1!$F$2</c:f>
              <c:numCache>
                <c:formatCode>General</c:formatCode>
                <c:ptCount val="1"/>
                <c:pt idx="0">
                  <c:v>6</c:v>
                </c:pt>
              </c:numCache>
            </c:numRef>
          </c:val>
        </c:ser>
        <c:ser>
          <c:idx val="5"/>
          <c:order val="5"/>
          <c:tx>
            <c:strRef>
              <c:f>Лист1!$G$1</c:f>
              <c:strCache>
                <c:ptCount val="1"/>
                <c:pt idx="0">
                  <c:v>Качество планирования занятия</c:v>
                </c:pt>
              </c:strCache>
            </c:strRef>
          </c:tx>
          <c:dLbls>
            <c:showVal val="1"/>
          </c:dLbls>
          <c:cat>
            <c:strRef>
              <c:f>Лист1!$A$2</c:f>
              <c:strCache>
                <c:ptCount val="1"/>
                <c:pt idx="0">
                  <c:v>Кульбатырова Д.К.</c:v>
                </c:pt>
              </c:strCache>
            </c:strRef>
          </c:cat>
          <c:val>
            <c:numRef>
              <c:f>Лист1!$G$2</c:f>
              <c:numCache>
                <c:formatCode>General</c:formatCode>
                <c:ptCount val="1"/>
                <c:pt idx="0">
                  <c:v>4</c:v>
                </c:pt>
              </c:numCache>
            </c:numRef>
          </c:val>
        </c:ser>
        <c:ser>
          <c:idx val="6"/>
          <c:order val="6"/>
          <c:tx>
            <c:strRef>
              <c:f>Лист1!$H$1</c:f>
              <c:strCache>
                <c:ptCount val="1"/>
                <c:pt idx="0">
                  <c:v>Управление учебным процессом</c:v>
                </c:pt>
              </c:strCache>
            </c:strRef>
          </c:tx>
          <c:dLbls>
            <c:showVal val="1"/>
          </c:dLbls>
          <c:cat>
            <c:strRef>
              <c:f>Лист1!$A$2</c:f>
              <c:strCache>
                <c:ptCount val="1"/>
                <c:pt idx="0">
                  <c:v>Кульбатырова Д.К.</c:v>
                </c:pt>
              </c:strCache>
            </c:strRef>
          </c:cat>
          <c:val>
            <c:numRef>
              <c:f>Лист1!$H$2</c:f>
              <c:numCache>
                <c:formatCode>General</c:formatCode>
                <c:ptCount val="1"/>
                <c:pt idx="0">
                  <c:v>6</c:v>
                </c:pt>
              </c:numCache>
            </c:numRef>
          </c:val>
        </c:ser>
        <c:ser>
          <c:idx val="7"/>
          <c:order val="7"/>
          <c:tx>
            <c:strRef>
              <c:f>Лист1!$I$1</c:f>
              <c:strCache>
                <c:ptCount val="1"/>
                <c:pt idx="0">
                  <c:v>Грамотное использование образова-тельных ресурсов</c:v>
                </c:pt>
              </c:strCache>
            </c:strRef>
          </c:tx>
          <c:dLbls>
            <c:showVal val="1"/>
          </c:dLbls>
          <c:cat>
            <c:strRef>
              <c:f>Лист1!$A$2</c:f>
              <c:strCache>
                <c:ptCount val="1"/>
                <c:pt idx="0">
                  <c:v>Кульбатырова Д.К.</c:v>
                </c:pt>
              </c:strCache>
            </c:strRef>
          </c:cat>
          <c:val>
            <c:numRef>
              <c:f>Лист1!$I$2</c:f>
              <c:numCache>
                <c:formatCode>General</c:formatCode>
                <c:ptCount val="1"/>
                <c:pt idx="0">
                  <c:v>4</c:v>
                </c:pt>
              </c:numCache>
            </c:numRef>
          </c:val>
        </c:ser>
        <c:ser>
          <c:idx val="8"/>
          <c:order val="8"/>
          <c:tx>
            <c:strRef>
              <c:f>Лист1!$J$1</c:f>
              <c:strCache>
                <c:ptCount val="1"/>
                <c:pt idx="0">
                  <c:v>Подготовка воспитателя к занятию</c:v>
                </c:pt>
              </c:strCache>
            </c:strRef>
          </c:tx>
          <c:dLbls>
            <c:showVal val="1"/>
          </c:dLbls>
          <c:cat>
            <c:strRef>
              <c:f>Лист1!$A$2</c:f>
              <c:strCache>
                <c:ptCount val="1"/>
                <c:pt idx="0">
                  <c:v>Кульбатырова Д.К.</c:v>
                </c:pt>
              </c:strCache>
            </c:strRef>
          </c:cat>
          <c:val>
            <c:numRef>
              <c:f>Лист1!$J$2</c:f>
              <c:numCache>
                <c:formatCode>General</c:formatCode>
                <c:ptCount val="1"/>
                <c:pt idx="0">
                  <c:v>4</c:v>
                </c:pt>
              </c:numCache>
            </c:numRef>
          </c:val>
        </c:ser>
        <c:ser>
          <c:idx val="9"/>
          <c:order val="9"/>
          <c:tx>
            <c:strRef>
              <c:f>Лист1!$K$1</c:f>
              <c:strCache>
                <c:ptCount val="1"/>
                <c:pt idx="0">
                  <c:v>Уровень требований  к достижениям детей</c:v>
                </c:pt>
              </c:strCache>
            </c:strRef>
          </c:tx>
          <c:dLbls>
            <c:showVal val="1"/>
          </c:dLbls>
          <c:cat>
            <c:strRef>
              <c:f>Лист1!$A$2</c:f>
              <c:strCache>
                <c:ptCount val="1"/>
                <c:pt idx="0">
                  <c:v>Кульбатырова Д.К.</c:v>
                </c:pt>
              </c:strCache>
            </c:strRef>
          </c:cat>
          <c:val>
            <c:numRef>
              <c:f>Лист1!$K$2</c:f>
              <c:numCache>
                <c:formatCode>General</c:formatCode>
                <c:ptCount val="1"/>
                <c:pt idx="0">
                  <c:v>6</c:v>
                </c:pt>
              </c:numCache>
            </c:numRef>
          </c:val>
        </c:ser>
        <c:shape val="box"/>
        <c:axId val="65808256"/>
        <c:axId val="65809792"/>
        <c:axId val="0"/>
      </c:bar3DChart>
      <c:catAx>
        <c:axId val="65808256"/>
        <c:scaling>
          <c:orientation val="minMax"/>
        </c:scaling>
        <c:axPos val="b"/>
        <c:tickLblPos val="nextTo"/>
        <c:crossAx val="65809792"/>
        <c:crosses val="autoZero"/>
        <c:auto val="1"/>
        <c:lblAlgn val="ctr"/>
        <c:lblOffset val="100"/>
      </c:catAx>
      <c:valAx>
        <c:axId val="65809792"/>
        <c:scaling>
          <c:orientation val="minMax"/>
        </c:scaling>
        <c:axPos val="l"/>
        <c:majorGridlines/>
        <c:numFmt formatCode="General" sourceLinked="1"/>
        <c:tickLblPos val="nextTo"/>
        <c:crossAx val="65808256"/>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4.5366031293093918E-2"/>
          <c:y val="4.3961669709124407E-2"/>
          <c:w val="0.64369050326080823"/>
          <c:h val="0.83534592822501863"/>
        </c:manualLayout>
      </c:layout>
      <c:bar3DChart>
        <c:barDir val="col"/>
        <c:grouping val="clustered"/>
        <c:ser>
          <c:idx val="0"/>
          <c:order val="0"/>
          <c:tx>
            <c:strRef>
              <c:f>Лист1!$B$1</c:f>
              <c:strCache>
                <c:ptCount val="1"/>
                <c:pt idx="0">
                  <c:v>Точные знания ГОСО и общеобразовательных программ</c:v>
                </c:pt>
              </c:strCache>
            </c:strRef>
          </c:tx>
          <c:spPr>
            <a:solidFill>
              <a:srgbClr val="0070C0"/>
            </a:solidFill>
          </c:spPr>
          <c:dLbls>
            <c:showVal val="1"/>
          </c:dLbls>
          <c:cat>
            <c:strRef>
              <c:f>Лист1!$A$2</c:f>
              <c:strCache>
                <c:ptCount val="1"/>
                <c:pt idx="0">
                  <c:v>Карпенко Л.В.</c:v>
                </c:pt>
              </c:strCache>
            </c:strRef>
          </c:cat>
          <c:val>
            <c:numRef>
              <c:f>Лист1!$B$2</c:f>
              <c:numCache>
                <c:formatCode>General</c:formatCode>
                <c:ptCount val="1"/>
                <c:pt idx="0">
                  <c:v>6</c:v>
                </c:pt>
              </c:numCache>
            </c:numRef>
          </c:val>
        </c:ser>
        <c:ser>
          <c:idx val="1"/>
          <c:order val="1"/>
          <c:tx>
            <c:strRef>
              <c:f>Лист1!$C$1</c:f>
              <c:strCache>
                <c:ptCount val="1"/>
                <c:pt idx="0">
                  <c:v>Знание дошкольной педагогики</c:v>
                </c:pt>
              </c:strCache>
            </c:strRef>
          </c:tx>
          <c:spPr>
            <a:solidFill>
              <a:srgbClr val="FF0000"/>
            </a:solidFill>
          </c:spPr>
          <c:dLbls>
            <c:showVal val="1"/>
          </c:dLbls>
          <c:cat>
            <c:strRef>
              <c:f>Лист1!$A$2</c:f>
              <c:strCache>
                <c:ptCount val="1"/>
                <c:pt idx="0">
                  <c:v>Карпенко Л.В.</c:v>
                </c:pt>
              </c:strCache>
            </c:strRef>
          </c:cat>
          <c:val>
            <c:numRef>
              <c:f>Лист1!$C$2</c:f>
              <c:numCache>
                <c:formatCode>General</c:formatCode>
                <c:ptCount val="1"/>
                <c:pt idx="0">
                  <c:v>6</c:v>
                </c:pt>
              </c:numCache>
            </c:numRef>
          </c:val>
        </c:ser>
        <c:ser>
          <c:idx val="2"/>
          <c:order val="2"/>
          <c:tx>
            <c:strRef>
              <c:f>Лист1!$D$1</c:f>
              <c:strCache>
                <c:ptCount val="1"/>
                <c:pt idx="0">
                  <c:v>Точные знания методик обучения</c:v>
                </c:pt>
              </c:strCache>
            </c:strRef>
          </c:tx>
          <c:spPr>
            <a:solidFill>
              <a:srgbClr val="00B050"/>
            </a:solidFill>
          </c:spPr>
          <c:dLbls>
            <c:showVal val="1"/>
          </c:dLbls>
          <c:cat>
            <c:strRef>
              <c:f>Лист1!$A$2</c:f>
              <c:strCache>
                <c:ptCount val="1"/>
                <c:pt idx="0">
                  <c:v>Карпенко Л.В.</c:v>
                </c:pt>
              </c:strCache>
            </c:strRef>
          </c:cat>
          <c:val>
            <c:numRef>
              <c:f>Лист1!$D$2</c:f>
              <c:numCache>
                <c:formatCode>General</c:formatCode>
                <c:ptCount val="1"/>
                <c:pt idx="0">
                  <c:v>4</c:v>
                </c:pt>
              </c:numCache>
            </c:numRef>
          </c:val>
        </c:ser>
        <c:ser>
          <c:idx val="3"/>
          <c:order val="3"/>
          <c:tx>
            <c:strRef>
              <c:f>Лист1!$E$1</c:f>
              <c:strCache>
                <c:ptCount val="1"/>
                <c:pt idx="0">
                  <c:v>Владение методикой проведения занятия</c:v>
                </c:pt>
              </c:strCache>
            </c:strRef>
          </c:tx>
          <c:spPr>
            <a:solidFill>
              <a:srgbClr val="7030A0"/>
            </a:solidFill>
          </c:spPr>
          <c:dLbls>
            <c:showVal val="1"/>
          </c:dLbls>
          <c:cat>
            <c:strRef>
              <c:f>Лист1!$A$2</c:f>
              <c:strCache>
                <c:ptCount val="1"/>
                <c:pt idx="0">
                  <c:v>Карпенко Л.В.</c:v>
                </c:pt>
              </c:strCache>
            </c:strRef>
          </c:cat>
          <c:val>
            <c:numRef>
              <c:f>Лист1!$E$2</c:f>
              <c:numCache>
                <c:formatCode>General</c:formatCode>
                <c:ptCount val="1"/>
                <c:pt idx="0">
                  <c:v>4</c:v>
                </c:pt>
              </c:numCache>
            </c:numRef>
          </c:val>
        </c:ser>
        <c:ser>
          <c:idx val="4"/>
          <c:order val="4"/>
          <c:tx>
            <c:strRef>
              <c:f>Лист1!$F$1</c:f>
              <c:strCache>
                <c:ptCount val="1"/>
                <c:pt idx="0">
                  <c:v>Благоприят-ный психологический климат на занятии</c:v>
                </c:pt>
              </c:strCache>
            </c:strRef>
          </c:tx>
          <c:spPr>
            <a:solidFill>
              <a:srgbClr val="00B0F0"/>
            </a:solidFill>
          </c:spPr>
          <c:dLbls>
            <c:showVal val="1"/>
          </c:dLbls>
          <c:cat>
            <c:strRef>
              <c:f>Лист1!$A$2</c:f>
              <c:strCache>
                <c:ptCount val="1"/>
                <c:pt idx="0">
                  <c:v>Карпенко Л.В.</c:v>
                </c:pt>
              </c:strCache>
            </c:strRef>
          </c:cat>
          <c:val>
            <c:numRef>
              <c:f>Лист1!$F$2</c:f>
              <c:numCache>
                <c:formatCode>General</c:formatCode>
                <c:ptCount val="1"/>
                <c:pt idx="0">
                  <c:v>4</c:v>
                </c:pt>
              </c:numCache>
            </c:numRef>
          </c:val>
        </c:ser>
        <c:ser>
          <c:idx val="5"/>
          <c:order val="5"/>
          <c:tx>
            <c:strRef>
              <c:f>Лист1!$G$1</c:f>
              <c:strCache>
                <c:ptCount val="1"/>
                <c:pt idx="0">
                  <c:v>Качество планирования занятия</c:v>
                </c:pt>
              </c:strCache>
            </c:strRef>
          </c:tx>
          <c:spPr>
            <a:solidFill>
              <a:srgbClr val="FFC000"/>
            </a:solidFill>
          </c:spPr>
          <c:dLbls>
            <c:showVal val="1"/>
          </c:dLbls>
          <c:cat>
            <c:strRef>
              <c:f>Лист1!$A$2</c:f>
              <c:strCache>
                <c:ptCount val="1"/>
                <c:pt idx="0">
                  <c:v>Карпенко Л.В.</c:v>
                </c:pt>
              </c:strCache>
            </c:strRef>
          </c:cat>
          <c:val>
            <c:numRef>
              <c:f>Лист1!$G$2</c:f>
              <c:numCache>
                <c:formatCode>General</c:formatCode>
                <c:ptCount val="1"/>
                <c:pt idx="0">
                  <c:v>4</c:v>
                </c:pt>
              </c:numCache>
            </c:numRef>
          </c:val>
        </c:ser>
        <c:ser>
          <c:idx val="6"/>
          <c:order val="6"/>
          <c:tx>
            <c:strRef>
              <c:f>Лист1!$H$1</c:f>
              <c:strCache>
                <c:ptCount val="1"/>
                <c:pt idx="0">
                  <c:v>Управление учебным процессом</c:v>
                </c:pt>
              </c:strCache>
            </c:strRef>
          </c:tx>
          <c:spPr>
            <a:solidFill>
              <a:srgbClr val="002060"/>
            </a:solidFill>
          </c:spPr>
          <c:dLbls>
            <c:showVal val="1"/>
          </c:dLbls>
          <c:cat>
            <c:strRef>
              <c:f>Лист1!$A$2</c:f>
              <c:strCache>
                <c:ptCount val="1"/>
                <c:pt idx="0">
                  <c:v>Карпенко Л.В.</c:v>
                </c:pt>
              </c:strCache>
            </c:strRef>
          </c:cat>
          <c:val>
            <c:numRef>
              <c:f>Лист1!$H$2</c:f>
              <c:numCache>
                <c:formatCode>General</c:formatCode>
                <c:ptCount val="1"/>
                <c:pt idx="0">
                  <c:v>6</c:v>
                </c:pt>
              </c:numCache>
            </c:numRef>
          </c:val>
        </c:ser>
        <c:ser>
          <c:idx val="7"/>
          <c:order val="7"/>
          <c:tx>
            <c:strRef>
              <c:f>Лист1!$I$1</c:f>
              <c:strCache>
                <c:ptCount val="1"/>
                <c:pt idx="0">
                  <c:v> Грамотное использование образова-тельных ресурсов
</c:v>
                </c:pt>
              </c:strCache>
            </c:strRef>
          </c:tx>
          <c:spPr>
            <a:solidFill>
              <a:srgbClr val="C0504D">
                <a:lumMod val="75000"/>
              </a:srgbClr>
            </a:solidFill>
          </c:spPr>
          <c:dLbls>
            <c:showVal val="1"/>
          </c:dLbls>
          <c:cat>
            <c:strRef>
              <c:f>Лист1!$A$2</c:f>
              <c:strCache>
                <c:ptCount val="1"/>
                <c:pt idx="0">
                  <c:v>Карпенко Л.В.</c:v>
                </c:pt>
              </c:strCache>
            </c:strRef>
          </c:cat>
          <c:val>
            <c:numRef>
              <c:f>Лист1!$I$2</c:f>
              <c:numCache>
                <c:formatCode>General</c:formatCode>
                <c:ptCount val="1"/>
                <c:pt idx="0">
                  <c:v>6</c:v>
                </c:pt>
              </c:numCache>
            </c:numRef>
          </c:val>
        </c:ser>
        <c:ser>
          <c:idx val="8"/>
          <c:order val="8"/>
          <c:tx>
            <c:strRef>
              <c:f>Лист1!$J$1</c:f>
              <c:strCache>
                <c:ptCount val="1"/>
                <c:pt idx="0">
                  <c:v>Подготовка воспитателя к занятию</c:v>
                </c:pt>
              </c:strCache>
            </c:strRef>
          </c:tx>
          <c:spPr>
            <a:solidFill>
              <a:srgbClr val="92D050"/>
            </a:solidFill>
          </c:spPr>
          <c:dLbls>
            <c:showVal val="1"/>
          </c:dLbls>
          <c:cat>
            <c:strRef>
              <c:f>Лист1!$A$2</c:f>
              <c:strCache>
                <c:ptCount val="1"/>
                <c:pt idx="0">
                  <c:v>Карпенко Л.В.</c:v>
                </c:pt>
              </c:strCache>
            </c:strRef>
          </c:cat>
          <c:val>
            <c:numRef>
              <c:f>Лист1!$J$2</c:f>
              <c:numCache>
                <c:formatCode>General</c:formatCode>
                <c:ptCount val="1"/>
                <c:pt idx="0">
                  <c:v>4</c:v>
                </c:pt>
              </c:numCache>
            </c:numRef>
          </c:val>
        </c:ser>
        <c:ser>
          <c:idx val="9"/>
          <c:order val="9"/>
          <c:tx>
            <c:strRef>
              <c:f>Лист1!$K$1</c:f>
              <c:strCache>
                <c:ptCount val="1"/>
                <c:pt idx="0">
                  <c:v>Уровень требований  к достижениям детей</c:v>
                </c:pt>
              </c:strCache>
            </c:strRef>
          </c:tx>
          <c:dPt>
            <c:idx val="0"/>
            <c:spPr>
              <a:solidFill>
                <a:srgbClr val="FF00FF"/>
              </a:solidFill>
            </c:spPr>
          </c:dPt>
          <c:dLbls>
            <c:showVal val="1"/>
          </c:dLbls>
          <c:cat>
            <c:strRef>
              <c:f>Лист1!$A$2</c:f>
              <c:strCache>
                <c:ptCount val="1"/>
                <c:pt idx="0">
                  <c:v>Карпенко Л.В.</c:v>
                </c:pt>
              </c:strCache>
            </c:strRef>
          </c:cat>
          <c:val>
            <c:numRef>
              <c:f>Лист1!$K$2</c:f>
              <c:numCache>
                <c:formatCode>General</c:formatCode>
                <c:ptCount val="1"/>
                <c:pt idx="0">
                  <c:v>4</c:v>
                </c:pt>
              </c:numCache>
            </c:numRef>
          </c:val>
        </c:ser>
        <c:shape val="box"/>
        <c:axId val="65867776"/>
        <c:axId val="65869312"/>
        <c:axId val="0"/>
      </c:bar3DChart>
      <c:catAx>
        <c:axId val="65867776"/>
        <c:scaling>
          <c:orientation val="minMax"/>
        </c:scaling>
        <c:axPos val="b"/>
        <c:numFmt formatCode="General" sourceLinked="1"/>
        <c:tickLblPos val="nextTo"/>
        <c:crossAx val="65869312"/>
        <c:crosses val="autoZero"/>
        <c:auto val="1"/>
        <c:lblAlgn val="ctr"/>
        <c:lblOffset val="100"/>
      </c:catAx>
      <c:valAx>
        <c:axId val="65869312"/>
        <c:scaling>
          <c:orientation val="minMax"/>
        </c:scaling>
        <c:axPos val="l"/>
        <c:majorGridlines/>
        <c:numFmt formatCode="General" sourceLinked="1"/>
        <c:tickLblPos val="nextTo"/>
        <c:crossAx val="65867776"/>
        <c:crosses val="autoZero"/>
        <c:crossBetween val="between"/>
      </c:valAx>
      <c:spPr>
        <a:noFill/>
        <a:ln w="25404">
          <a:noFill/>
        </a:ln>
      </c:spPr>
    </c:plotArea>
    <c:legend>
      <c:legendPos val="r"/>
      <c:layout>
        <c:manualLayout>
          <c:xMode val="edge"/>
          <c:yMode val="edge"/>
          <c:x val="0.64663445778414697"/>
          <c:y val="0"/>
          <c:w val="0.33947667166080553"/>
          <c:h val="1"/>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4.5366031293093946E-2"/>
          <c:y val="4.3961669709124407E-2"/>
          <c:w val="0.64369050326080879"/>
          <c:h val="0.83534592822501863"/>
        </c:manualLayout>
      </c:layout>
      <c:bar3DChart>
        <c:barDir val="col"/>
        <c:grouping val="clustered"/>
        <c:ser>
          <c:idx val="0"/>
          <c:order val="0"/>
          <c:tx>
            <c:strRef>
              <c:f>Лист1!$B$1</c:f>
              <c:strCache>
                <c:ptCount val="1"/>
                <c:pt idx="0">
                  <c:v>Точные знания ГОСО и общеобразовательных программ</c:v>
                </c:pt>
              </c:strCache>
            </c:strRef>
          </c:tx>
          <c:spPr>
            <a:solidFill>
              <a:srgbClr val="0070C0"/>
            </a:solidFill>
          </c:spPr>
          <c:dLbls>
            <c:showVal val="1"/>
          </c:dLbls>
          <c:cat>
            <c:strRef>
              <c:f>Лист1!$A$2</c:f>
              <c:strCache>
                <c:ptCount val="1"/>
                <c:pt idx="0">
                  <c:v>Карпенко Л.В.</c:v>
                </c:pt>
              </c:strCache>
            </c:strRef>
          </c:cat>
          <c:val>
            <c:numRef>
              <c:f>Лист1!$B$2</c:f>
              <c:numCache>
                <c:formatCode>General</c:formatCode>
                <c:ptCount val="1"/>
                <c:pt idx="0">
                  <c:v>6</c:v>
                </c:pt>
              </c:numCache>
            </c:numRef>
          </c:val>
        </c:ser>
        <c:ser>
          <c:idx val="1"/>
          <c:order val="1"/>
          <c:tx>
            <c:strRef>
              <c:f>Лист1!$C$1</c:f>
              <c:strCache>
                <c:ptCount val="1"/>
                <c:pt idx="0">
                  <c:v>Знание дошкольной педагогики</c:v>
                </c:pt>
              </c:strCache>
            </c:strRef>
          </c:tx>
          <c:spPr>
            <a:solidFill>
              <a:srgbClr val="FF0000"/>
            </a:solidFill>
          </c:spPr>
          <c:dLbls>
            <c:showVal val="1"/>
          </c:dLbls>
          <c:cat>
            <c:strRef>
              <c:f>Лист1!$A$2</c:f>
              <c:strCache>
                <c:ptCount val="1"/>
                <c:pt idx="0">
                  <c:v>Карпенко Л.В.</c:v>
                </c:pt>
              </c:strCache>
            </c:strRef>
          </c:cat>
          <c:val>
            <c:numRef>
              <c:f>Лист1!$C$2</c:f>
              <c:numCache>
                <c:formatCode>General</c:formatCode>
                <c:ptCount val="1"/>
                <c:pt idx="0">
                  <c:v>6</c:v>
                </c:pt>
              </c:numCache>
            </c:numRef>
          </c:val>
        </c:ser>
        <c:ser>
          <c:idx val="2"/>
          <c:order val="2"/>
          <c:tx>
            <c:strRef>
              <c:f>Лист1!$D$1</c:f>
              <c:strCache>
                <c:ptCount val="1"/>
                <c:pt idx="0">
                  <c:v>Точные знания методик обучения</c:v>
                </c:pt>
              </c:strCache>
            </c:strRef>
          </c:tx>
          <c:spPr>
            <a:solidFill>
              <a:srgbClr val="00B050"/>
            </a:solidFill>
          </c:spPr>
          <c:dLbls>
            <c:showVal val="1"/>
          </c:dLbls>
          <c:cat>
            <c:strRef>
              <c:f>Лист1!$A$2</c:f>
              <c:strCache>
                <c:ptCount val="1"/>
                <c:pt idx="0">
                  <c:v>Карпенко Л.В.</c:v>
                </c:pt>
              </c:strCache>
            </c:strRef>
          </c:cat>
          <c:val>
            <c:numRef>
              <c:f>Лист1!$D$2</c:f>
              <c:numCache>
                <c:formatCode>General</c:formatCode>
                <c:ptCount val="1"/>
                <c:pt idx="0">
                  <c:v>4</c:v>
                </c:pt>
              </c:numCache>
            </c:numRef>
          </c:val>
        </c:ser>
        <c:ser>
          <c:idx val="3"/>
          <c:order val="3"/>
          <c:tx>
            <c:strRef>
              <c:f>Лист1!$E$1</c:f>
              <c:strCache>
                <c:ptCount val="1"/>
                <c:pt idx="0">
                  <c:v>Владение методикой проведения занятия</c:v>
                </c:pt>
              </c:strCache>
            </c:strRef>
          </c:tx>
          <c:spPr>
            <a:solidFill>
              <a:srgbClr val="7030A0"/>
            </a:solidFill>
          </c:spPr>
          <c:dLbls>
            <c:showVal val="1"/>
          </c:dLbls>
          <c:cat>
            <c:strRef>
              <c:f>Лист1!$A$2</c:f>
              <c:strCache>
                <c:ptCount val="1"/>
                <c:pt idx="0">
                  <c:v>Карпенко Л.В.</c:v>
                </c:pt>
              </c:strCache>
            </c:strRef>
          </c:cat>
          <c:val>
            <c:numRef>
              <c:f>Лист1!$E$2</c:f>
              <c:numCache>
                <c:formatCode>General</c:formatCode>
                <c:ptCount val="1"/>
                <c:pt idx="0">
                  <c:v>4</c:v>
                </c:pt>
              </c:numCache>
            </c:numRef>
          </c:val>
        </c:ser>
        <c:ser>
          <c:idx val="4"/>
          <c:order val="4"/>
          <c:tx>
            <c:strRef>
              <c:f>Лист1!$F$1</c:f>
              <c:strCache>
                <c:ptCount val="1"/>
                <c:pt idx="0">
                  <c:v>Благоприят-ный психологический климат на занятии</c:v>
                </c:pt>
              </c:strCache>
            </c:strRef>
          </c:tx>
          <c:spPr>
            <a:solidFill>
              <a:srgbClr val="00B0F0"/>
            </a:solidFill>
          </c:spPr>
          <c:dLbls>
            <c:showVal val="1"/>
          </c:dLbls>
          <c:cat>
            <c:strRef>
              <c:f>Лист1!$A$2</c:f>
              <c:strCache>
                <c:ptCount val="1"/>
                <c:pt idx="0">
                  <c:v>Карпенко Л.В.</c:v>
                </c:pt>
              </c:strCache>
            </c:strRef>
          </c:cat>
          <c:val>
            <c:numRef>
              <c:f>Лист1!$F$2</c:f>
              <c:numCache>
                <c:formatCode>General</c:formatCode>
                <c:ptCount val="1"/>
                <c:pt idx="0">
                  <c:v>4</c:v>
                </c:pt>
              </c:numCache>
            </c:numRef>
          </c:val>
        </c:ser>
        <c:ser>
          <c:idx val="5"/>
          <c:order val="5"/>
          <c:tx>
            <c:strRef>
              <c:f>Лист1!$G$1</c:f>
              <c:strCache>
                <c:ptCount val="1"/>
                <c:pt idx="0">
                  <c:v>Качество планирования занятия</c:v>
                </c:pt>
              </c:strCache>
            </c:strRef>
          </c:tx>
          <c:spPr>
            <a:solidFill>
              <a:srgbClr val="FFC000"/>
            </a:solidFill>
          </c:spPr>
          <c:dLbls>
            <c:showVal val="1"/>
          </c:dLbls>
          <c:cat>
            <c:strRef>
              <c:f>Лист1!$A$2</c:f>
              <c:strCache>
                <c:ptCount val="1"/>
                <c:pt idx="0">
                  <c:v>Карпенко Л.В.</c:v>
                </c:pt>
              </c:strCache>
            </c:strRef>
          </c:cat>
          <c:val>
            <c:numRef>
              <c:f>Лист1!$G$2</c:f>
              <c:numCache>
                <c:formatCode>General</c:formatCode>
                <c:ptCount val="1"/>
                <c:pt idx="0">
                  <c:v>4</c:v>
                </c:pt>
              </c:numCache>
            </c:numRef>
          </c:val>
        </c:ser>
        <c:ser>
          <c:idx val="6"/>
          <c:order val="6"/>
          <c:tx>
            <c:strRef>
              <c:f>Лист1!$H$1</c:f>
              <c:strCache>
                <c:ptCount val="1"/>
                <c:pt idx="0">
                  <c:v>Управление учебным процессом</c:v>
                </c:pt>
              </c:strCache>
            </c:strRef>
          </c:tx>
          <c:spPr>
            <a:solidFill>
              <a:srgbClr val="002060"/>
            </a:solidFill>
          </c:spPr>
          <c:dLbls>
            <c:showVal val="1"/>
          </c:dLbls>
          <c:cat>
            <c:strRef>
              <c:f>Лист1!$A$2</c:f>
              <c:strCache>
                <c:ptCount val="1"/>
                <c:pt idx="0">
                  <c:v>Карпенко Л.В.</c:v>
                </c:pt>
              </c:strCache>
            </c:strRef>
          </c:cat>
          <c:val>
            <c:numRef>
              <c:f>Лист1!$H$2</c:f>
              <c:numCache>
                <c:formatCode>General</c:formatCode>
                <c:ptCount val="1"/>
                <c:pt idx="0">
                  <c:v>6</c:v>
                </c:pt>
              </c:numCache>
            </c:numRef>
          </c:val>
        </c:ser>
        <c:ser>
          <c:idx val="7"/>
          <c:order val="7"/>
          <c:tx>
            <c:strRef>
              <c:f>Лист1!$I$1</c:f>
              <c:strCache>
                <c:ptCount val="1"/>
                <c:pt idx="0">
                  <c:v> Грамотное использование образова-тельных ресурсов
</c:v>
                </c:pt>
              </c:strCache>
            </c:strRef>
          </c:tx>
          <c:spPr>
            <a:solidFill>
              <a:srgbClr val="C0504D">
                <a:lumMod val="75000"/>
              </a:srgbClr>
            </a:solidFill>
          </c:spPr>
          <c:dLbls>
            <c:showVal val="1"/>
          </c:dLbls>
          <c:cat>
            <c:strRef>
              <c:f>Лист1!$A$2</c:f>
              <c:strCache>
                <c:ptCount val="1"/>
                <c:pt idx="0">
                  <c:v>Карпенко Л.В.</c:v>
                </c:pt>
              </c:strCache>
            </c:strRef>
          </c:cat>
          <c:val>
            <c:numRef>
              <c:f>Лист1!$I$2</c:f>
              <c:numCache>
                <c:formatCode>General</c:formatCode>
                <c:ptCount val="1"/>
                <c:pt idx="0">
                  <c:v>6</c:v>
                </c:pt>
              </c:numCache>
            </c:numRef>
          </c:val>
        </c:ser>
        <c:ser>
          <c:idx val="8"/>
          <c:order val="8"/>
          <c:tx>
            <c:strRef>
              <c:f>Лист1!$J$1</c:f>
              <c:strCache>
                <c:ptCount val="1"/>
                <c:pt idx="0">
                  <c:v>Подготовка воспитателя к занятию</c:v>
                </c:pt>
              </c:strCache>
            </c:strRef>
          </c:tx>
          <c:spPr>
            <a:solidFill>
              <a:srgbClr val="92D050"/>
            </a:solidFill>
          </c:spPr>
          <c:dLbls>
            <c:showVal val="1"/>
          </c:dLbls>
          <c:cat>
            <c:strRef>
              <c:f>Лист1!$A$2</c:f>
              <c:strCache>
                <c:ptCount val="1"/>
                <c:pt idx="0">
                  <c:v>Карпенко Л.В.</c:v>
                </c:pt>
              </c:strCache>
            </c:strRef>
          </c:cat>
          <c:val>
            <c:numRef>
              <c:f>Лист1!$J$2</c:f>
              <c:numCache>
                <c:formatCode>General</c:formatCode>
                <c:ptCount val="1"/>
                <c:pt idx="0">
                  <c:v>4</c:v>
                </c:pt>
              </c:numCache>
            </c:numRef>
          </c:val>
        </c:ser>
        <c:ser>
          <c:idx val="9"/>
          <c:order val="9"/>
          <c:tx>
            <c:strRef>
              <c:f>Лист1!$K$1</c:f>
              <c:strCache>
                <c:ptCount val="1"/>
                <c:pt idx="0">
                  <c:v>Уровень требований  к достижениям детей</c:v>
                </c:pt>
              </c:strCache>
            </c:strRef>
          </c:tx>
          <c:dPt>
            <c:idx val="0"/>
            <c:spPr>
              <a:solidFill>
                <a:srgbClr val="FF00FF"/>
              </a:solidFill>
            </c:spPr>
          </c:dPt>
          <c:dLbls>
            <c:showVal val="1"/>
          </c:dLbls>
          <c:cat>
            <c:strRef>
              <c:f>Лист1!$A$2</c:f>
              <c:strCache>
                <c:ptCount val="1"/>
                <c:pt idx="0">
                  <c:v>Карпенко Л.В.</c:v>
                </c:pt>
              </c:strCache>
            </c:strRef>
          </c:cat>
          <c:val>
            <c:numRef>
              <c:f>Лист1!$K$2</c:f>
              <c:numCache>
                <c:formatCode>General</c:formatCode>
                <c:ptCount val="1"/>
                <c:pt idx="0">
                  <c:v>4</c:v>
                </c:pt>
              </c:numCache>
            </c:numRef>
          </c:val>
        </c:ser>
        <c:shape val="box"/>
        <c:axId val="66044672"/>
        <c:axId val="66046208"/>
        <c:axId val="0"/>
      </c:bar3DChart>
      <c:catAx>
        <c:axId val="66044672"/>
        <c:scaling>
          <c:orientation val="minMax"/>
        </c:scaling>
        <c:axPos val="b"/>
        <c:numFmt formatCode="General" sourceLinked="1"/>
        <c:tickLblPos val="nextTo"/>
        <c:crossAx val="66046208"/>
        <c:crosses val="autoZero"/>
        <c:auto val="1"/>
        <c:lblAlgn val="ctr"/>
        <c:lblOffset val="100"/>
      </c:catAx>
      <c:valAx>
        <c:axId val="66046208"/>
        <c:scaling>
          <c:orientation val="minMax"/>
        </c:scaling>
        <c:axPos val="l"/>
        <c:majorGridlines/>
        <c:numFmt formatCode="General" sourceLinked="1"/>
        <c:tickLblPos val="nextTo"/>
        <c:crossAx val="66044672"/>
        <c:crosses val="autoZero"/>
        <c:crossBetween val="between"/>
      </c:valAx>
      <c:spPr>
        <a:noFill/>
        <a:ln w="25404">
          <a:noFill/>
        </a:ln>
      </c:spPr>
    </c:plotArea>
    <c:legend>
      <c:legendPos val="r"/>
      <c:layout>
        <c:manualLayout>
          <c:xMode val="edge"/>
          <c:yMode val="edge"/>
          <c:x val="0.64663445778414741"/>
          <c:y val="0"/>
          <c:w val="0.33947667166080597"/>
          <c:h val="1"/>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Скивко В.Н.</c:v>
                </c:pt>
              </c:strCache>
            </c:strRef>
          </c:tx>
          <c:dLbls>
            <c:showVal val="1"/>
          </c:dLbls>
          <c:cat>
            <c:strRef>
              <c:f>Лист1!$A$2</c:f>
              <c:strCache>
                <c:ptCount val="1"/>
                <c:pt idx="0">
                  <c:v>точные знания ГОСО и общеобразовательных программ</c:v>
                </c:pt>
              </c:strCache>
            </c:strRef>
          </c:cat>
          <c:val>
            <c:numRef>
              <c:f>Лист1!$B$2</c:f>
              <c:numCache>
                <c:formatCode>General</c:formatCode>
                <c:ptCount val="1"/>
                <c:pt idx="0">
                  <c:v>6</c:v>
                </c:pt>
              </c:numCache>
            </c:numRef>
          </c:val>
        </c:ser>
        <c:ser>
          <c:idx val="1"/>
          <c:order val="1"/>
          <c:tx>
            <c:strRef>
              <c:f>Лист1!$C$1</c:f>
              <c:strCache>
                <c:ptCount val="1"/>
                <c:pt idx="0">
                  <c:v>Карпенко Л.В.</c:v>
                </c:pt>
              </c:strCache>
            </c:strRef>
          </c:tx>
          <c:dLbls>
            <c:showVal val="1"/>
          </c:dLbls>
          <c:cat>
            <c:strRef>
              <c:f>Лист1!$A$2</c:f>
              <c:strCache>
                <c:ptCount val="1"/>
                <c:pt idx="0">
                  <c:v>точные знания ГОСО и общеобразовательных программ</c:v>
                </c:pt>
              </c:strCache>
            </c:strRef>
          </c:cat>
          <c:val>
            <c:numRef>
              <c:f>Лист1!$C$2</c:f>
              <c:numCache>
                <c:formatCode>General</c:formatCode>
                <c:ptCount val="1"/>
                <c:pt idx="0">
                  <c:v>6</c:v>
                </c:pt>
              </c:numCache>
            </c:numRef>
          </c:val>
        </c:ser>
        <c:ser>
          <c:idx val="2"/>
          <c:order val="2"/>
          <c:tx>
            <c:strRef>
              <c:f>Лист1!$D$1</c:f>
              <c:strCache>
                <c:ptCount val="1"/>
                <c:pt idx="0">
                  <c:v>Кульбатырова Д.К.</c:v>
                </c:pt>
              </c:strCache>
            </c:strRef>
          </c:tx>
          <c:dLbls>
            <c:showVal val="1"/>
          </c:dLbls>
          <c:cat>
            <c:strRef>
              <c:f>Лист1!$A$2</c:f>
              <c:strCache>
                <c:ptCount val="1"/>
                <c:pt idx="0">
                  <c:v>точные знания ГОСО и общеобразовательных программ</c:v>
                </c:pt>
              </c:strCache>
            </c:strRef>
          </c:cat>
          <c:val>
            <c:numRef>
              <c:f>Лист1!$D$2</c:f>
              <c:numCache>
                <c:formatCode>General</c:formatCode>
                <c:ptCount val="1"/>
                <c:pt idx="0">
                  <c:v>6</c:v>
                </c:pt>
              </c:numCache>
            </c:numRef>
          </c:val>
        </c:ser>
        <c:ser>
          <c:idx val="3"/>
          <c:order val="3"/>
          <c:tx>
            <c:strRef>
              <c:f>Лист1!$E$1</c:f>
              <c:strCache>
                <c:ptCount val="1"/>
                <c:pt idx="0">
                  <c:v>Аетова Б.Е.</c:v>
                </c:pt>
              </c:strCache>
            </c:strRef>
          </c:tx>
          <c:dLbls>
            <c:showVal val="1"/>
          </c:dLbls>
          <c:cat>
            <c:strRef>
              <c:f>Лист1!$A$2</c:f>
              <c:strCache>
                <c:ptCount val="1"/>
                <c:pt idx="0">
                  <c:v>точные знания ГОСО и общеобразовательных программ</c:v>
                </c:pt>
              </c:strCache>
            </c:strRef>
          </c:cat>
          <c:val>
            <c:numRef>
              <c:f>Лист1!$E$2</c:f>
              <c:numCache>
                <c:formatCode>General</c:formatCode>
                <c:ptCount val="1"/>
                <c:pt idx="0">
                  <c:v>5</c:v>
                </c:pt>
              </c:numCache>
            </c:numRef>
          </c:val>
        </c:ser>
        <c:ser>
          <c:idx val="4"/>
          <c:order val="4"/>
          <c:tx>
            <c:strRef>
              <c:f>Лист1!$F$1</c:f>
              <c:strCache>
                <c:ptCount val="1"/>
                <c:pt idx="0">
                  <c:v>Ильясова Л.А.</c:v>
                </c:pt>
              </c:strCache>
            </c:strRef>
          </c:tx>
          <c:dLbls>
            <c:showVal val="1"/>
          </c:dLbls>
          <c:cat>
            <c:strRef>
              <c:f>Лист1!$A$2</c:f>
              <c:strCache>
                <c:ptCount val="1"/>
                <c:pt idx="0">
                  <c:v>точные знания ГОСО и общеобразовательных программ</c:v>
                </c:pt>
              </c:strCache>
            </c:strRef>
          </c:cat>
          <c:val>
            <c:numRef>
              <c:f>Лист1!$F$2</c:f>
              <c:numCache>
                <c:formatCode>General</c:formatCode>
                <c:ptCount val="1"/>
                <c:pt idx="0">
                  <c:v>6</c:v>
                </c:pt>
              </c:numCache>
            </c:numRef>
          </c:val>
        </c:ser>
        <c:ser>
          <c:idx val="5"/>
          <c:order val="5"/>
          <c:tx>
            <c:strRef>
              <c:f>Лист1!$G$1</c:f>
              <c:strCache>
                <c:ptCount val="1"/>
                <c:pt idx="0">
                  <c:v>Утениязова З.М.</c:v>
                </c:pt>
              </c:strCache>
            </c:strRef>
          </c:tx>
          <c:dLbls>
            <c:showVal val="1"/>
          </c:dLbls>
          <c:cat>
            <c:strRef>
              <c:f>Лист1!$A$2</c:f>
              <c:strCache>
                <c:ptCount val="1"/>
                <c:pt idx="0">
                  <c:v>точные знания ГОСО и общеобразовательных программ</c:v>
                </c:pt>
              </c:strCache>
            </c:strRef>
          </c:cat>
          <c:val>
            <c:numRef>
              <c:f>Лист1!$G$2</c:f>
              <c:numCache>
                <c:formatCode>General</c:formatCode>
                <c:ptCount val="1"/>
                <c:pt idx="0">
                  <c:v>4.5</c:v>
                </c:pt>
              </c:numCache>
            </c:numRef>
          </c:val>
        </c:ser>
        <c:ser>
          <c:idx val="6"/>
          <c:order val="6"/>
          <c:tx>
            <c:strRef>
              <c:f>Лист1!$H$1</c:f>
              <c:strCache>
                <c:ptCount val="1"/>
                <c:pt idx="0">
                  <c:v>Жакешова Р.К.</c:v>
                </c:pt>
              </c:strCache>
            </c:strRef>
          </c:tx>
          <c:dLbls>
            <c:showVal val="1"/>
          </c:dLbls>
          <c:cat>
            <c:strRef>
              <c:f>Лист1!$A$2</c:f>
              <c:strCache>
                <c:ptCount val="1"/>
                <c:pt idx="0">
                  <c:v>точные знания ГОСО и общеобразовательных программ</c:v>
                </c:pt>
              </c:strCache>
            </c:strRef>
          </c:cat>
          <c:val>
            <c:numRef>
              <c:f>Лист1!$H$2</c:f>
              <c:numCache>
                <c:formatCode>General</c:formatCode>
                <c:ptCount val="1"/>
                <c:pt idx="0">
                  <c:v>6</c:v>
                </c:pt>
              </c:numCache>
            </c:numRef>
          </c:val>
        </c:ser>
        <c:ser>
          <c:idx val="7"/>
          <c:order val="7"/>
          <c:tx>
            <c:strRef>
              <c:f>Лист1!$I$1</c:f>
              <c:strCache>
                <c:ptCount val="1"/>
                <c:pt idx="0">
                  <c:v>Аймолдина С.С.</c:v>
                </c:pt>
              </c:strCache>
            </c:strRef>
          </c:tx>
          <c:dLbls>
            <c:showVal val="1"/>
          </c:dLbls>
          <c:cat>
            <c:strRef>
              <c:f>Лист1!$A$2</c:f>
              <c:strCache>
                <c:ptCount val="1"/>
                <c:pt idx="0">
                  <c:v>точные знания ГОСО и общеобразовательных программ</c:v>
                </c:pt>
              </c:strCache>
            </c:strRef>
          </c:cat>
          <c:val>
            <c:numRef>
              <c:f>Лист1!$I$2</c:f>
              <c:numCache>
                <c:formatCode>General</c:formatCode>
                <c:ptCount val="1"/>
                <c:pt idx="0">
                  <c:v>4.5</c:v>
                </c:pt>
              </c:numCache>
            </c:numRef>
          </c:val>
        </c:ser>
        <c:ser>
          <c:idx val="8"/>
          <c:order val="8"/>
          <c:tx>
            <c:strRef>
              <c:f>Лист1!$J$1</c:f>
              <c:strCache>
                <c:ptCount val="1"/>
                <c:pt idx="0">
                  <c:v>Бабцова Л.А.</c:v>
                </c:pt>
              </c:strCache>
            </c:strRef>
          </c:tx>
          <c:dLbls>
            <c:showVal val="1"/>
          </c:dLbls>
          <c:cat>
            <c:strRef>
              <c:f>Лист1!$A$2</c:f>
              <c:strCache>
                <c:ptCount val="1"/>
                <c:pt idx="0">
                  <c:v>точные знания ГОСО и общеобразовательных программ</c:v>
                </c:pt>
              </c:strCache>
            </c:strRef>
          </c:cat>
          <c:val>
            <c:numRef>
              <c:f>Лист1!$J$2</c:f>
              <c:numCache>
                <c:formatCode>General</c:formatCode>
                <c:ptCount val="1"/>
                <c:pt idx="0">
                  <c:v>6</c:v>
                </c:pt>
              </c:numCache>
            </c:numRef>
          </c:val>
        </c:ser>
        <c:ser>
          <c:idx val="9"/>
          <c:order val="9"/>
          <c:tx>
            <c:strRef>
              <c:f>Лист1!$K$1</c:f>
              <c:strCache>
                <c:ptCount val="1"/>
                <c:pt idx="0">
                  <c:v>Мукашева А.Б.</c:v>
                </c:pt>
              </c:strCache>
            </c:strRef>
          </c:tx>
          <c:dLbls>
            <c:showVal val="1"/>
          </c:dLbls>
          <c:cat>
            <c:strRef>
              <c:f>Лист1!$A$2</c:f>
              <c:strCache>
                <c:ptCount val="1"/>
                <c:pt idx="0">
                  <c:v>точные знания ГОСО и общеобразовательных программ</c:v>
                </c:pt>
              </c:strCache>
            </c:strRef>
          </c:cat>
          <c:val>
            <c:numRef>
              <c:f>Лист1!$K$2</c:f>
              <c:numCache>
                <c:formatCode>General</c:formatCode>
                <c:ptCount val="1"/>
                <c:pt idx="0">
                  <c:v>4.5</c:v>
                </c:pt>
              </c:numCache>
            </c:numRef>
          </c:val>
        </c:ser>
        <c:ser>
          <c:idx val="10"/>
          <c:order val="10"/>
          <c:tx>
            <c:strRef>
              <c:f>Лист1!$L$1</c:f>
              <c:strCache>
                <c:ptCount val="1"/>
                <c:pt idx="0">
                  <c:v>Жумашева Н.А.</c:v>
                </c:pt>
              </c:strCache>
            </c:strRef>
          </c:tx>
          <c:dLbls>
            <c:showVal val="1"/>
          </c:dLbls>
          <c:cat>
            <c:strRef>
              <c:f>Лист1!$A$2</c:f>
              <c:strCache>
                <c:ptCount val="1"/>
                <c:pt idx="0">
                  <c:v>точные знания ГОСО и общеобразовательных программ</c:v>
                </c:pt>
              </c:strCache>
            </c:strRef>
          </c:cat>
          <c:val>
            <c:numRef>
              <c:f>Лист1!$L$2</c:f>
              <c:numCache>
                <c:formatCode>General</c:formatCode>
                <c:ptCount val="1"/>
                <c:pt idx="0">
                  <c:v>6</c:v>
                </c:pt>
              </c:numCache>
            </c:numRef>
          </c:val>
        </c:ser>
        <c:ser>
          <c:idx val="11"/>
          <c:order val="11"/>
          <c:tx>
            <c:strRef>
              <c:f>Лист1!$M$1</c:f>
              <c:strCache>
                <c:ptCount val="1"/>
                <c:pt idx="0">
                  <c:v>Арстанова А.Б.</c:v>
                </c:pt>
              </c:strCache>
            </c:strRef>
          </c:tx>
          <c:dLbls>
            <c:showVal val="1"/>
          </c:dLbls>
          <c:cat>
            <c:strRef>
              <c:f>Лист1!$A$2</c:f>
              <c:strCache>
                <c:ptCount val="1"/>
                <c:pt idx="0">
                  <c:v>точные знания ГОСО и общеобразовательных программ</c:v>
                </c:pt>
              </c:strCache>
            </c:strRef>
          </c:cat>
          <c:val>
            <c:numRef>
              <c:f>Лист1!$M$2</c:f>
              <c:numCache>
                <c:formatCode>General</c:formatCode>
                <c:ptCount val="1"/>
                <c:pt idx="0">
                  <c:v>6</c:v>
                </c:pt>
              </c:numCache>
            </c:numRef>
          </c:val>
        </c:ser>
        <c:ser>
          <c:idx val="12"/>
          <c:order val="12"/>
          <c:tx>
            <c:strRef>
              <c:f>Лист1!$N$1</c:f>
              <c:strCache>
                <c:ptCount val="1"/>
                <c:pt idx="0">
                  <c:v>Қабақ Ә.К.</c:v>
                </c:pt>
              </c:strCache>
            </c:strRef>
          </c:tx>
          <c:dLbls>
            <c:showVal val="1"/>
          </c:dLbls>
          <c:cat>
            <c:strRef>
              <c:f>Лист1!$A$2</c:f>
              <c:strCache>
                <c:ptCount val="1"/>
                <c:pt idx="0">
                  <c:v>точные знания ГОСО и общеобразовательных программ</c:v>
                </c:pt>
              </c:strCache>
            </c:strRef>
          </c:cat>
          <c:val>
            <c:numRef>
              <c:f>Лист1!$N$2</c:f>
              <c:numCache>
                <c:formatCode>General</c:formatCode>
                <c:ptCount val="1"/>
                <c:pt idx="0">
                  <c:v>6</c:v>
                </c:pt>
              </c:numCache>
            </c:numRef>
          </c:val>
        </c:ser>
        <c:ser>
          <c:idx val="13"/>
          <c:order val="13"/>
          <c:tx>
            <c:strRef>
              <c:f>Лист1!$O$1</c:f>
              <c:strCache>
                <c:ptCount val="1"/>
                <c:pt idx="0">
                  <c:v>Жумабаева Г.С.</c:v>
                </c:pt>
              </c:strCache>
            </c:strRef>
          </c:tx>
          <c:dLbls>
            <c:showVal val="1"/>
          </c:dLbls>
          <c:cat>
            <c:strRef>
              <c:f>Лист1!$A$2</c:f>
              <c:strCache>
                <c:ptCount val="1"/>
                <c:pt idx="0">
                  <c:v>точные знания ГОСО и общеобразовательных программ</c:v>
                </c:pt>
              </c:strCache>
            </c:strRef>
          </c:cat>
          <c:val>
            <c:numRef>
              <c:f>Лист1!$O$2</c:f>
              <c:numCache>
                <c:formatCode>General</c:formatCode>
                <c:ptCount val="1"/>
                <c:pt idx="0">
                  <c:v>4.5</c:v>
                </c:pt>
              </c:numCache>
            </c:numRef>
          </c:val>
        </c:ser>
        <c:ser>
          <c:idx val="14"/>
          <c:order val="14"/>
          <c:tx>
            <c:strRef>
              <c:f>Лист1!$P$1</c:f>
              <c:strCache>
                <c:ptCount val="1"/>
                <c:pt idx="0">
                  <c:v>Искалиева Ш.З.</c:v>
                </c:pt>
              </c:strCache>
            </c:strRef>
          </c:tx>
          <c:dLbls>
            <c:showVal val="1"/>
          </c:dLbls>
          <c:cat>
            <c:strRef>
              <c:f>Лист1!$A$2</c:f>
              <c:strCache>
                <c:ptCount val="1"/>
                <c:pt idx="0">
                  <c:v>точные знания ГОСО и общеобразовательных программ</c:v>
                </c:pt>
              </c:strCache>
            </c:strRef>
          </c:cat>
          <c:val>
            <c:numRef>
              <c:f>Лист1!$P$2</c:f>
              <c:numCache>
                <c:formatCode>General</c:formatCode>
                <c:ptCount val="1"/>
                <c:pt idx="0">
                  <c:v>6</c:v>
                </c:pt>
              </c:numCache>
            </c:numRef>
          </c:val>
        </c:ser>
        <c:ser>
          <c:idx val="15"/>
          <c:order val="15"/>
          <c:tx>
            <c:strRef>
              <c:f>Лист1!$Q$1</c:f>
              <c:strCache>
                <c:ptCount val="1"/>
                <c:pt idx="0">
                  <c:v>Тутаева К.М.</c:v>
                </c:pt>
              </c:strCache>
            </c:strRef>
          </c:tx>
          <c:dLbls>
            <c:showVal val="1"/>
          </c:dLbls>
          <c:cat>
            <c:strRef>
              <c:f>Лист1!$A$2</c:f>
              <c:strCache>
                <c:ptCount val="1"/>
                <c:pt idx="0">
                  <c:v>точные знания ГОСО и общеобразовательных программ</c:v>
                </c:pt>
              </c:strCache>
            </c:strRef>
          </c:cat>
          <c:val>
            <c:numRef>
              <c:f>Лист1!$Q$2</c:f>
              <c:numCache>
                <c:formatCode>General</c:formatCode>
                <c:ptCount val="1"/>
                <c:pt idx="0">
                  <c:v>6</c:v>
                </c:pt>
              </c:numCache>
            </c:numRef>
          </c:val>
        </c:ser>
        <c:ser>
          <c:idx val="16"/>
          <c:order val="16"/>
          <c:tx>
            <c:strRef>
              <c:f>Лист1!$R$1</c:f>
              <c:strCache>
                <c:ptCount val="1"/>
                <c:pt idx="0">
                  <c:v>Етенбаева С.А.</c:v>
                </c:pt>
              </c:strCache>
            </c:strRef>
          </c:tx>
          <c:dLbls>
            <c:showVal val="1"/>
          </c:dLbls>
          <c:cat>
            <c:strRef>
              <c:f>Лист1!$A$2</c:f>
              <c:strCache>
                <c:ptCount val="1"/>
                <c:pt idx="0">
                  <c:v>точные знания ГОСО и общеобразовательных программ</c:v>
                </c:pt>
              </c:strCache>
            </c:strRef>
          </c:cat>
          <c:val>
            <c:numRef>
              <c:f>Лист1!$R$2</c:f>
              <c:numCache>
                <c:formatCode>General</c:formatCode>
                <c:ptCount val="1"/>
                <c:pt idx="0">
                  <c:v>6</c:v>
                </c:pt>
              </c:numCache>
            </c:numRef>
          </c:val>
        </c:ser>
        <c:ser>
          <c:idx val="17"/>
          <c:order val="17"/>
          <c:tx>
            <c:strRef>
              <c:f>Лист1!$S$1</c:f>
              <c:strCache>
                <c:ptCount val="1"/>
                <c:pt idx="0">
                  <c:v>Габдешова А.Ш.</c:v>
                </c:pt>
              </c:strCache>
            </c:strRef>
          </c:tx>
          <c:dLbls>
            <c:showVal val="1"/>
          </c:dLbls>
          <c:cat>
            <c:strRef>
              <c:f>Лист1!$A$2</c:f>
              <c:strCache>
                <c:ptCount val="1"/>
                <c:pt idx="0">
                  <c:v>точные знания ГОСО и общеобразовательных программ</c:v>
                </c:pt>
              </c:strCache>
            </c:strRef>
          </c:cat>
          <c:val>
            <c:numRef>
              <c:f>Лист1!$S$2</c:f>
              <c:numCache>
                <c:formatCode>General</c:formatCode>
                <c:ptCount val="1"/>
                <c:pt idx="0">
                  <c:v>4.5</c:v>
                </c:pt>
              </c:numCache>
            </c:numRef>
          </c:val>
        </c:ser>
        <c:ser>
          <c:idx val="18"/>
          <c:order val="18"/>
          <c:tx>
            <c:strRef>
              <c:f>Лист1!$T$1</c:f>
              <c:strCache>
                <c:ptCount val="1"/>
                <c:pt idx="0">
                  <c:v>Алдиярова А.А.</c:v>
                </c:pt>
              </c:strCache>
            </c:strRef>
          </c:tx>
          <c:dLbls>
            <c:showVal val="1"/>
          </c:dLbls>
          <c:cat>
            <c:strRef>
              <c:f>Лист1!$A$2</c:f>
              <c:strCache>
                <c:ptCount val="1"/>
                <c:pt idx="0">
                  <c:v>точные знания ГОСО и общеобразовательных программ</c:v>
                </c:pt>
              </c:strCache>
            </c:strRef>
          </c:cat>
          <c:val>
            <c:numRef>
              <c:f>Лист1!$T$2</c:f>
              <c:numCache>
                <c:formatCode>General</c:formatCode>
                <c:ptCount val="1"/>
                <c:pt idx="0">
                  <c:v>6</c:v>
                </c:pt>
              </c:numCache>
            </c:numRef>
          </c:val>
        </c:ser>
        <c:ser>
          <c:idx val="19"/>
          <c:order val="19"/>
          <c:tx>
            <c:strRef>
              <c:f>Лист1!$U$1</c:f>
              <c:strCache>
                <c:ptCount val="1"/>
                <c:pt idx="0">
                  <c:v>Айтжанова Ж.К.</c:v>
                </c:pt>
              </c:strCache>
            </c:strRef>
          </c:tx>
          <c:dLbls>
            <c:showVal val="1"/>
          </c:dLbls>
          <c:cat>
            <c:strRef>
              <c:f>Лист1!$A$2</c:f>
              <c:strCache>
                <c:ptCount val="1"/>
                <c:pt idx="0">
                  <c:v>точные знания ГОСО и общеобразовательных программ</c:v>
                </c:pt>
              </c:strCache>
            </c:strRef>
          </c:cat>
          <c:val>
            <c:numRef>
              <c:f>Лист1!$U$2</c:f>
              <c:numCache>
                <c:formatCode>General</c:formatCode>
                <c:ptCount val="1"/>
                <c:pt idx="0">
                  <c:v>6</c:v>
                </c:pt>
              </c:numCache>
            </c:numRef>
          </c:val>
        </c:ser>
        <c:ser>
          <c:idx val="20"/>
          <c:order val="20"/>
          <c:tx>
            <c:strRef>
              <c:f>Лист1!$V$1</c:f>
              <c:strCache>
                <c:ptCount val="1"/>
                <c:pt idx="0">
                  <c:v>Ховрина С.А.</c:v>
                </c:pt>
              </c:strCache>
            </c:strRef>
          </c:tx>
          <c:dLbls>
            <c:showVal val="1"/>
          </c:dLbls>
          <c:cat>
            <c:strRef>
              <c:f>Лист1!$A$2</c:f>
              <c:strCache>
                <c:ptCount val="1"/>
                <c:pt idx="0">
                  <c:v>точные знания ГОСО и общеобразовательных программ</c:v>
                </c:pt>
              </c:strCache>
            </c:strRef>
          </c:cat>
          <c:val>
            <c:numRef>
              <c:f>Лист1!$V$2</c:f>
              <c:numCache>
                <c:formatCode>General</c:formatCode>
                <c:ptCount val="1"/>
                <c:pt idx="0">
                  <c:v>6</c:v>
                </c:pt>
              </c:numCache>
            </c:numRef>
          </c:val>
        </c:ser>
        <c:ser>
          <c:idx val="21"/>
          <c:order val="21"/>
          <c:tx>
            <c:strRef>
              <c:f>Лист1!$W$1</c:f>
              <c:strCache>
                <c:ptCount val="1"/>
                <c:pt idx="0">
                  <c:v>Ленская В.В.</c:v>
                </c:pt>
              </c:strCache>
            </c:strRef>
          </c:tx>
          <c:dLbls>
            <c:showVal val="1"/>
          </c:dLbls>
          <c:cat>
            <c:strRef>
              <c:f>Лист1!$A$2</c:f>
              <c:strCache>
                <c:ptCount val="1"/>
                <c:pt idx="0">
                  <c:v>точные знания ГОСО и общеобразовательных программ</c:v>
                </c:pt>
              </c:strCache>
            </c:strRef>
          </c:cat>
          <c:val>
            <c:numRef>
              <c:f>Лист1!$W$2</c:f>
              <c:numCache>
                <c:formatCode>General</c:formatCode>
                <c:ptCount val="1"/>
                <c:pt idx="0">
                  <c:v>6</c:v>
                </c:pt>
              </c:numCache>
            </c:numRef>
          </c:val>
        </c:ser>
        <c:ser>
          <c:idx val="22"/>
          <c:order val="22"/>
          <c:tx>
            <c:strRef>
              <c:f>Лист1!$X$1</c:f>
              <c:strCache>
                <c:ptCount val="1"/>
                <c:pt idx="0">
                  <c:v>Ергарина И.Н.</c:v>
                </c:pt>
              </c:strCache>
            </c:strRef>
          </c:tx>
          <c:dLbls>
            <c:showVal val="1"/>
          </c:dLbls>
          <c:cat>
            <c:strRef>
              <c:f>Лист1!$A$2</c:f>
              <c:strCache>
                <c:ptCount val="1"/>
                <c:pt idx="0">
                  <c:v>точные знания ГОСО и общеобразовательных программ</c:v>
                </c:pt>
              </c:strCache>
            </c:strRef>
          </c:cat>
          <c:val>
            <c:numRef>
              <c:f>Лист1!$X$2</c:f>
              <c:numCache>
                <c:formatCode>General</c:formatCode>
                <c:ptCount val="1"/>
                <c:pt idx="0">
                  <c:v>6</c:v>
                </c:pt>
              </c:numCache>
            </c:numRef>
          </c:val>
        </c:ser>
        <c:ser>
          <c:idx val="23"/>
          <c:order val="23"/>
          <c:tx>
            <c:strRef>
              <c:f>Лист1!$Y$1</c:f>
              <c:strCache>
                <c:ptCount val="1"/>
                <c:pt idx="0">
                  <c:v>Жакупова М.С.</c:v>
                </c:pt>
              </c:strCache>
            </c:strRef>
          </c:tx>
          <c:dLbls>
            <c:showVal val="1"/>
          </c:dLbls>
          <c:cat>
            <c:strRef>
              <c:f>Лист1!$A$2</c:f>
              <c:strCache>
                <c:ptCount val="1"/>
                <c:pt idx="0">
                  <c:v>точные знания ГОСО и общеобразовательных программ</c:v>
                </c:pt>
              </c:strCache>
            </c:strRef>
          </c:cat>
          <c:val>
            <c:numRef>
              <c:f>Лист1!$Y$2</c:f>
              <c:numCache>
                <c:formatCode>General</c:formatCode>
                <c:ptCount val="1"/>
                <c:pt idx="0">
                  <c:v>6</c:v>
                </c:pt>
              </c:numCache>
            </c:numRef>
          </c:val>
        </c:ser>
        <c:ser>
          <c:idx val="24"/>
          <c:order val="24"/>
          <c:tx>
            <c:strRef>
              <c:f>Лист1!$Z$1</c:f>
              <c:strCache>
                <c:ptCount val="1"/>
                <c:pt idx="0">
                  <c:v>Губина А.Н.</c:v>
                </c:pt>
              </c:strCache>
            </c:strRef>
          </c:tx>
          <c:dLbls>
            <c:showVal val="1"/>
          </c:dLbls>
          <c:cat>
            <c:strRef>
              <c:f>Лист1!$A$2</c:f>
              <c:strCache>
                <c:ptCount val="1"/>
                <c:pt idx="0">
                  <c:v>точные знания ГОСО и общеобразовательных программ</c:v>
                </c:pt>
              </c:strCache>
            </c:strRef>
          </c:cat>
          <c:val>
            <c:numRef>
              <c:f>Лист1!$Z$2</c:f>
              <c:numCache>
                <c:formatCode>General</c:formatCode>
                <c:ptCount val="1"/>
                <c:pt idx="0">
                  <c:v>6</c:v>
                </c:pt>
              </c:numCache>
            </c:numRef>
          </c:val>
        </c:ser>
        <c:ser>
          <c:idx val="25"/>
          <c:order val="25"/>
          <c:tx>
            <c:strRef>
              <c:f>Лист1!$AA$1</c:f>
              <c:strCache>
                <c:ptCount val="1"/>
                <c:pt idx="0">
                  <c:v>Искалиева З.К.</c:v>
                </c:pt>
              </c:strCache>
            </c:strRef>
          </c:tx>
          <c:dLbls>
            <c:showVal val="1"/>
          </c:dLbls>
          <c:cat>
            <c:strRef>
              <c:f>Лист1!$A$2</c:f>
              <c:strCache>
                <c:ptCount val="1"/>
                <c:pt idx="0">
                  <c:v>точные знания ГОСО и общеобразовательных программ</c:v>
                </c:pt>
              </c:strCache>
            </c:strRef>
          </c:cat>
          <c:val>
            <c:numRef>
              <c:f>Лист1!$AA$2</c:f>
              <c:numCache>
                <c:formatCode>General</c:formatCode>
                <c:ptCount val="1"/>
                <c:pt idx="0">
                  <c:v>6</c:v>
                </c:pt>
              </c:numCache>
            </c:numRef>
          </c:val>
        </c:ser>
        <c:ser>
          <c:idx val="26"/>
          <c:order val="26"/>
          <c:tx>
            <c:strRef>
              <c:f>Лист1!$AB$1</c:f>
              <c:strCache>
                <c:ptCount val="1"/>
                <c:pt idx="0">
                  <c:v>Абилдаева А.Р.</c:v>
                </c:pt>
              </c:strCache>
            </c:strRef>
          </c:tx>
          <c:dLbls>
            <c:showVal val="1"/>
          </c:dLbls>
          <c:cat>
            <c:strRef>
              <c:f>Лист1!$A$2</c:f>
              <c:strCache>
                <c:ptCount val="1"/>
                <c:pt idx="0">
                  <c:v>точные знания ГОСО и общеобразовательных программ</c:v>
                </c:pt>
              </c:strCache>
            </c:strRef>
          </c:cat>
          <c:val>
            <c:numRef>
              <c:f>Лист1!$AB$2</c:f>
              <c:numCache>
                <c:formatCode>General</c:formatCode>
                <c:ptCount val="1"/>
                <c:pt idx="0">
                  <c:v>6</c:v>
                </c:pt>
              </c:numCache>
            </c:numRef>
          </c:val>
        </c:ser>
        <c:ser>
          <c:idx val="27"/>
          <c:order val="27"/>
          <c:tx>
            <c:strRef>
              <c:f>Лист1!$AC$1</c:f>
              <c:strCache>
                <c:ptCount val="1"/>
                <c:pt idx="0">
                  <c:v>Байтурешова А.А.</c:v>
                </c:pt>
              </c:strCache>
            </c:strRef>
          </c:tx>
          <c:dLbls>
            <c:showVal val="1"/>
          </c:dLbls>
          <c:cat>
            <c:strRef>
              <c:f>Лист1!$A$2</c:f>
              <c:strCache>
                <c:ptCount val="1"/>
                <c:pt idx="0">
                  <c:v>точные знания ГОСО и общеобразовательных программ</c:v>
                </c:pt>
              </c:strCache>
            </c:strRef>
          </c:cat>
          <c:val>
            <c:numRef>
              <c:f>Лист1!$AC$2</c:f>
              <c:numCache>
                <c:formatCode>General</c:formatCode>
                <c:ptCount val="1"/>
                <c:pt idx="0">
                  <c:v>6</c:v>
                </c:pt>
              </c:numCache>
            </c:numRef>
          </c:val>
        </c:ser>
        <c:ser>
          <c:idx val="28"/>
          <c:order val="28"/>
          <c:tx>
            <c:strRef>
              <c:f>Лист1!$AD$1</c:f>
              <c:strCache>
                <c:ptCount val="1"/>
                <c:pt idx="0">
                  <c:v>Тажикенова К.М.</c:v>
                </c:pt>
              </c:strCache>
            </c:strRef>
          </c:tx>
          <c:dLbls>
            <c:showVal val="1"/>
          </c:dLbls>
          <c:cat>
            <c:strRef>
              <c:f>Лист1!$A$2</c:f>
              <c:strCache>
                <c:ptCount val="1"/>
                <c:pt idx="0">
                  <c:v>точные знания ГОСО и общеобразовательных программ</c:v>
                </c:pt>
              </c:strCache>
            </c:strRef>
          </c:cat>
          <c:val>
            <c:numRef>
              <c:f>Лист1!$AD$2</c:f>
              <c:numCache>
                <c:formatCode>General</c:formatCode>
                <c:ptCount val="1"/>
                <c:pt idx="0">
                  <c:v>6</c:v>
                </c:pt>
              </c:numCache>
            </c:numRef>
          </c:val>
        </c:ser>
        <c:ser>
          <c:idx val="29"/>
          <c:order val="29"/>
          <c:tx>
            <c:strRef>
              <c:f>Лист1!$AE$1</c:f>
              <c:strCache>
                <c:ptCount val="1"/>
                <c:pt idx="0">
                  <c:v>Тюлебаева З.Р.</c:v>
                </c:pt>
              </c:strCache>
            </c:strRef>
          </c:tx>
          <c:dLbls>
            <c:showVal val="1"/>
          </c:dLbls>
          <c:cat>
            <c:strRef>
              <c:f>Лист1!$A$2</c:f>
              <c:strCache>
                <c:ptCount val="1"/>
                <c:pt idx="0">
                  <c:v>точные знания ГОСО и общеобразовательных программ</c:v>
                </c:pt>
              </c:strCache>
            </c:strRef>
          </c:cat>
          <c:val>
            <c:numRef>
              <c:f>Лист1!$AE$2</c:f>
              <c:numCache>
                <c:formatCode>General</c:formatCode>
                <c:ptCount val="1"/>
                <c:pt idx="0">
                  <c:v>4.5</c:v>
                </c:pt>
              </c:numCache>
            </c:numRef>
          </c:val>
        </c:ser>
        <c:ser>
          <c:idx val="30"/>
          <c:order val="30"/>
          <c:tx>
            <c:strRef>
              <c:f>Лист1!$AF$1</c:f>
              <c:strCache>
                <c:ptCount val="1"/>
                <c:pt idx="0">
                  <c:v>Сузакова Т.М.</c:v>
                </c:pt>
              </c:strCache>
            </c:strRef>
          </c:tx>
          <c:dLbls>
            <c:showVal val="1"/>
          </c:dLbls>
          <c:cat>
            <c:strRef>
              <c:f>Лист1!$A$2</c:f>
              <c:strCache>
                <c:ptCount val="1"/>
                <c:pt idx="0">
                  <c:v>точные знания ГОСО и общеобразовательных программ</c:v>
                </c:pt>
              </c:strCache>
            </c:strRef>
          </c:cat>
          <c:val>
            <c:numRef>
              <c:f>Лист1!$AF$2</c:f>
              <c:numCache>
                <c:formatCode>General</c:formatCode>
                <c:ptCount val="1"/>
                <c:pt idx="0">
                  <c:v>6</c:v>
                </c:pt>
              </c:numCache>
            </c:numRef>
          </c:val>
        </c:ser>
        <c:shape val="box"/>
        <c:axId val="67299584"/>
        <c:axId val="67448832"/>
        <c:axId val="0"/>
      </c:bar3DChart>
      <c:catAx>
        <c:axId val="67299584"/>
        <c:scaling>
          <c:orientation val="minMax"/>
        </c:scaling>
        <c:axPos val="b"/>
        <c:numFmt formatCode="General" sourceLinked="1"/>
        <c:tickLblPos val="nextTo"/>
        <c:crossAx val="67448832"/>
        <c:crosses val="autoZero"/>
        <c:auto val="1"/>
        <c:lblAlgn val="ctr"/>
        <c:lblOffset val="100"/>
      </c:catAx>
      <c:valAx>
        <c:axId val="67448832"/>
        <c:scaling>
          <c:orientation val="minMax"/>
        </c:scaling>
        <c:axPos val="l"/>
        <c:majorGridlines/>
        <c:numFmt formatCode="General" sourceLinked="1"/>
        <c:tickLblPos val="nextTo"/>
        <c:crossAx val="67299584"/>
        <c:crosses val="autoZero"/>
        <c:crossBetween val="between"/>
      </c:valAx>
      <c:spPr>
        <a:noFill/>
        <a:ln w="25399">
          <a:noFill/>
        </a:ln>
      </c:spPr>
    </c:plotArea>
    <c:legend>
      <c:legendPos val="r"/>
      <c:layout>
        <c:manualLayout>
          <c:xMode val="edge"/>
          <c:yMode val="edge"/>
          <c:x val="0.80195849230186522"/>
          <c:y val="8.5528102090687297E-4"/>
          <c:w val="0.18415266390670187"/>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Скивко В.Н.</c:v>
                </c:pt>
              </c:strCache>
            </c:strRef>
          </c:tx>
          <c:dLbls>
            <c:showVal val="1"/>
          </c:dLbls>
          <c:cat>
            <c:strRef>
              <c:f>Лист1!$A$2</c:f>
              <c:strCache>
                <c:ptCount val="1"/>
                <c:pt idx="0">
                  <c:v>Знание дошкольной педагогики</c:v>
                </c:pt>
              </c:strCache>
            </c:strRef>
          </c:cat>
          <c:val>
            <c:numRef>
              <c:f>Лист1!$B$2</c:f>
              <c:numCache>
                <c:formatCode>General</c:formatCode>
                <c:ptCount val="1"/>
                <c:pt idx="0">
                  <c:v>6</c:v>
                </c:pt>
              </c:numCache>
            </c:numRef>
          </c:val>
        </c:ser>
        <c:ser>
          <c:idx val="1"/>
          <c:order val="1"/>
          <c:tx>
            <c:strRef>
              <c:f>Лист1!$C$1</c:f>
              <c:strCache>
                <c:ptCount val="1"/>
                <c:pt idx="0">
                  <c:v>Карпенко Л.В.</c:v>
                </c:pt>
              </c:strCache>
            </c:strRef>
          </c:tx>
          <c:dLbls>
            <c:showVal val="1"/>
          </c:dLbls>
          <c:cat>
            <c:strRef>
              <c:f>Лист1!$A$2</c:f>
              <c:strCache>
                <c:ptCount val="1"/>
                <c:pt idx="0">
                  <c:v>Знание дошкольной педагогики</c:v>
                </c:pt>
              </c:strCache>
            </c:strRef>
          </c:cat>
          <c:val>
            <c:numRef>
              <c:f>Лист1!$C$2</c:f>
              <c:numCache>
                <c:formatCode>General</c:formatCode>
                <c:ptCount val="1"/>
                <c:pt idx="0">
                  <c:v>6</c:v>
                </c:pt>
              </c:numCache>
            </c:numRef>
          </c:val>
        </c:ser>
        <c:ser>
          <c:idx val="2"/>
          <c:order val="2"/>
          <c:tx>
            <c:strRef>
              <c:f>Лист1!$D$1</c:f>
              <c:strCache>
                <c:ptCount val="1"/>
                <c:pt idx="0">
                  <c:v>Кульбатырова Д.К.</c:v>
                </c:pt>
              </c:strCache>
            </c:strRef>
          </c:tx>
          <c:dLbls>
            <c:showVal val="1"/>
          </c:dLbls>
          <c:cat>
            <c:strRef>
              <c:f>Лист1!$A$2</c:f>
              <c:strCache>
                <c:ptCount val="1"/>
                <c:pt idx="0">
                  <c:v>Знание дошкольной педагогики</c:v>
                </c:pt>
              </c:strCache>
            </c:strRef>
          </c:cat>
          <c:val>
            <c:numRef>
              <c:f>Лист1!$D$2</c:f>
              <c:numCache>
                <c:formatCode>General</c:formatCode>
                <c:ptCount val="1"/>
                <c:pt idx="0">
                  <c:v>6</c:v>
                </c:pt>
              </c:numCache>
            </c:numRef>
          </c:val>
        </c:ser>
        <c:ser>
          <c:idx val="3"/>
          <c:order val="3"/>
          <c:tx>
            <c:strRef>
              <c:f>Лист1!$E$1</c:f>
              <c:strCache>
                <c:ptCount val="1"/>
                <c:pt idx="0">
                  <c:v>Аетова Б.Е.</c:v>
                </c:pt>
              </c:strCache>
            </c:strRef>
          </c:tx>
          <c:dLbls>
            <c:showVal val="1"/>
          </c:dLbls>
          <c:cat>
            <c:strRef>
              <c:f>Лист1!$A$2</c:f>
              <c:strCache>
                <c:ptCount val="1"/>
                <c:pt idx="0">
                  <c:v>Знание дошкольной педагогики</c:v>
                </c:pt>
              </c:strCache>
            </c:strRef>
          </c:cat>
          <c:val>
            <c:numRef>
              <c:f>Лист1!$E$2</c:f>
              <c:numCache>
                <c:formatCode>General</c:formatCode>
                <c:ptCount val="1"/>
                <c:pt idx="0">
                  <c:v>4.5</c:v>
                </c:pt>
              </c:numCache>
            </c:numRef>
          </c:val>
        </c:ser>
        <c:ser>
          <c:idx val="4"/>
          <c:order val="4"/>
          <c:tx>
            <c:strRef>
              <c:f>Лист1!$F$1</c:f>
              <c:strCache>
                <c:ptCount val="1"/>
                <c:pt idx="0">
                  <c:v>Ильясова Л.А.</c:v>
                </c:pt>
              </c:strCache>
            </c:strRef>
          </c:tx>
          <c:dLbls>
            <c:showVal val="1"/>
          </c:dLbls>
          <c:cat>
            <c:strRef>
              <c:f>Лист1!$A$2</c:f>
              <c:strCache>
                <c:ptCount val="1"/>
                <c:pt idx="0">
                  <c:v>Знание дошкольной педагогики</c:v>
                </c:pt>
              </c:strCache>
            </c:strRef>
          </c:cat>
          <c:val>
            <c:numRef>
              <c:f>Лист1!$F$2</c:f>
              <c:numCache>
                <c:formatCode>General</c:formatCode>
                <c:ptCount val="1"/>
                <c:pt idx="0">
                  <c:v>6</c:v>
                </c:pt>
              </c:numCache>
            </c:numRef>
          </c:val>
        </c:ser>
        <c:ser>
          <c:idx val="5"/>
          <c:order val="5"/>
          <c:tx>
            <c:strRef>
              <c:f>Лист1!$G$1</c:f>
              <c:strCache>
                <c:ptCount val="1"/>
                <c:pt idx="0">
                  <c:v>Утениязова З.М.</c:v>
                </c:pt>
              </c:strCache>
            </c:strRef>
          </c:tx>
          <c:dLbls>
            <c:showVal val="1"/>
          </c:dLbls>
          <c:cat>
            <c:strRef>
              <c:f>Лист1!$A$2</c:f>
              <c:strCache>
                <c:ptCount val="1"/>
                <c:pt idx="0">
                  <c:v>Знание дошкольной педагогики</c:v>
                </c:pt>
              </c:strCache>
            </c:strRef>
          </c:cat>
          <c:val>
            <c:numRef>
              <c:f>Лист1!$G$2</c:f>
              <c:numCache>
                <c:formatCode>General</c:formatCode>
                <c:ptCount val="1"/>
                <c:pt idx="0">
                  <c:v>4.5</c:v>
                </c:pt>
              </c:numCache>
            </c:numRef>
          </c:val>
        </c:ser>
        <c:ser>
          <c:idx val="6"/>
          <c:order val="6"/>
          <c:tx>
            <c:strRef>
              <c:f>Лист1!$H$1</c:f>
              <c:strCache>
                <c:ptCount val="1"/>
                <c:pt idx="0">
                  <c:v>Жакешова Р.К.</c:v>
                </c:pt>
              </c:strCache>
            </c:strRef>
          </c:tx>
          <c:dLbls>
            <c:showVal val="1"/>
          </c:dLbls>
          <c:cat>
            <c:strRef>
              <c:f>Лист1!$A$2</c:f>
              <c:strCache>
                <c:ptCount val="1"/>
                <c:pt idx="0">
                  <c:v>Знание дошкольной педагогики</c:v>
                </c:pt>
              </c:strCache>
            </c:strRef>
          </c:cat>
          <c:val>
            <c:numRef>
              <c:f>Лист1!$H$2</c:f>
              <c:numCache>
                <c:formatCode>General</c:formatCode>
                <c:ptCount val="1"/>
                <c:pt idx="0">
                  <c:v>6</c:v>
                </c:pt>
              </c:numCache>
            </c:numRef>
          </c:val>
        </c:ser>
        <c:ser>
          <c:idx val="7"/>
          <c:order val="7"/>
          <c:tx>
            <c:strRef>
              <c:f>Лист1!$I$1</c:f>
              <c:strCache>
                <c:ptCount val="1"/>
                <c:pt idx="0">
                  <c:v>Аймолдина С.С.</c:v>
                </c:pt>
              </c:strCache>
            </c:strRef>
          </c:tx>
          <c:dLbls>
            <c:showVal val="1"/>
          </c:dLbls>
          <c:cat>
            <c:strRef>
              <c:f>Лист1!$A$2</c:f>
              <c:strCache>
                <c:ptCount val="1"/>
                <c:pt idx="0">
                  <c:v>Знание дошкольной педагогики</c:v>
                </c:pt>
              </c:strCache>
            </c:strRef>
          </c:cat>
          <c:val>
            <c:numRef>
              <c:f>Лист1!$I$2</c:f>
              <c:numCache>
                <c:formatCode>General</c:formatCode>
                <c:ptCount val="1"/>
                <c:pt idx="0">
                  <c:v>4.5</c:v>
                </c:pt>
              </c:numCache>
            </c:numRef>
          </c:val>
        </c:ser>
        <c:ser>
          <c:idx val="8"/>
          <c:order val="8"/>
          <c:tx>
            <c:strRef>
              <c:f>Лист1!$J$1</c:f>
              <c:strCache>
                <c:ptCount val="1"/>
                <c:pt idx="0">
                  <c:v>Бабцова Л.А.</c:v>
                </c:pt>
              </c:strCache>
            </c:strRef>
          </c:tx>
          <c:cat>
            <c:strRef>
              <c:f>Лист1!$A$2</c:f>
              <c:strCache>
                <c:ptCount val="1"/>
                <c:pt idx="0">
                  <c:v>Знание дошкольной педагогики</c:v>
                </c:pt>
              </c:strCache>
            </c:strRef>
          </c:cat>
          <c:val>
            <c:numRef>
              <c:f>Лист1!$J$2</c:f>
              <c:numCache>
                <c:formatCode>General</c:formatCode>
                <c:ptCount val="1"/>
                <c:pt idx="0">
                  <c:v>6</c:v>
                </c:pt>
              </c:numCache>
            </c:numRef>
          </c:val>
        </c:ser>
        <c:ser>
          <c:idx val="9"/>
          <c:order val="9"/>
          <c:tx>
            <c:strRef>
              <c:f>Лист1!$K$1</c:f>
              <c:strCache>
                <c:ptCount val="1"/>
                <c:pt idx="0">
                  <c:v>Мукашева А.Б.</c:v>
                </c:pt>
              </c:strCache>
            </c:strRef>
          </c:tx>
          <c:cat>
            <c:strRef>
              <c:f>Лист1!$A$2</c:f>
              <c:strCache>
                <c:ptCount val="1"/>
                <c:pt idx="0">
                  <c:v>Знание дошкольной педагогики</c:v>
                </c:pt>
              </c:strCache>
            </c:strRef>
          </c:cat>
          <c:val>
            <c:numRef>
              <c:f>Лист1!$K$2</c:f>
              <c:numCache>
                <c:formatCode>General</c:formatCode>
                <c:ptCount val="1"/>
                <c:pt idx="0">
                  <c:v>4.5</c:v>
                </c:pt>
              </c:numCache>
            </c:numRef>
          </c:val>
        </c:ser>
        <c:ser>
          <c:idx val="10"/>
          <c:order val="10"/>
          <c:tx>
            <c:strRef>
              <c:f>Лист1!$L$1</c:f>
              <c:strCache>
                <c:ptCount val="1"/>
                <c:pt idx="0">
                  <c:v>Жумашева Н.А.</c:v>
                </c:pt>
              </c:strCache>
            </c:strRef>
          </c:tx>
          <c:cat>
            <c:strRef>
              <c:f>Лист1!$A$2</c:f>
              <c:strCache>
                <c:ptCount val="1"/>
                <c:pt idx="0">
                  <c:v>Знание дошкольной педагогики</c:v>
                </c:pt>
              </c:strCache>
            </c:strRef>
          </c:cat>
          <c:val>
            <c:numRef>
              <c:f>Лист1!$L$2</c:f>
              <c:numCache>
                <c:formatCode>General</c:formatCode>
                <c:ptCount val="1"/>
                <c:pt idx="0">
                  <c:v>6</c:v>
                </c:pt>
              </c:numCache>
            </c:numRef>
          </c:val>
        </c:ser>
        <c:ser>
          <c:idx val="11"/>
          <c:order val="11"/>
          <c:tx>
            <c:strRef>
              <c:f>Лист1!$M$1</c:f>
              <c:strCache>
                <c:ptCount val="1"/>
                <c:pt idx="0">
                  <c:v>Арстанова А.Б.</c:v>
                </c:pt>
              </c:strCache>
            </c:strRef>
          </c:tx>
          <c:cat>
            <c:strRef>
              <c:f>Лист1!$A$2</c:f>
              <c:strCache>
                <c:ptCount val="1"/>
                <c:pt idx="0">
                  <c:v>Знание дошкольной педагогики</c:v>
                </c:pt>
              </c:strCache>
            </c:strRef>
          </c:cat>
          <c:val>
            <c:numRef>
              <c:f>Лист1!$M$2</c:f>
              <c:numCache>
                <c:formatCode>General</c:formatCode>
                <c:ptCount val="1"/>
                <c:pt idx="0">
                  <c:v>6</c:v>
                </c:pt>
              </c:numCache>
            </c:numRef>
          </c:val>
        </c:ser>
        <c:ser>
          <c:idx val="12"/>
          <c:order val="12"/>
          <c:tx>
            <c:strRef>
              <c:f>Лист1!$N$1</c:f>
              <c:strCache>
                <c:ptCount val="1"/>
                <c:pt idx="0">
                  <c:v>Қабақ Ә.К.</c:v>
                </c:pt>
              </c:strCache>
            </c:strRef>
          </c:tx>
          <c:cat>
            <c:strRef>
              <c:f>Лист1!$A$2</c:f>
              <c:strCache>
                <c:ptCount val="1"/>
                <c:pt idx="0">
                  <c:v>Знание дошкольной педагогики</c:v>
                </c:pt>
              </c:strCache>
            </c:strRef>
          </c:cat>
          <c:val>
            <c:numRef>
              <c:f>Лист1!$N$2</c:f>
              <c:numCache>
                <c:formatCode>General</c:formatCode>
                <c:ptCount val="1"/>
                <c:pt idx="0">
                  <c:v>6</c:v>
                </c:pt>
              </c:numCache>
            </c:numRef>
          </c:val>
        </c:ser>
        <c:ser>
          <c:idx val="13"/>
          <c:order val="13"/>
          <c:tx>
            <c:strRef>
              <c:f>Лист1!$O$1</c:f>
              <c:strCache>
                <c:ptCount val="1"/>
                <c:pt idx="0">
                  <c:v>Жумабаева Г.С.</c:v>
                </c:pt>
              </c:strCache>
            </c:strRef>
          </c:tx>
          <c:cat>
            <c:strRef>
              <c:f>Лист1!$A$2</c:f>
              <c:strCache>
                <c:ptCount val="1"/>
                <c:pt idx="0">
                  <c:v>Знание дошкольной педагогики</c:v>
                </c:pt>
              </c:strCache>
            </c:strRef>
          </c:cat>
          <c:val>
            <c:numRef>
              <c:f>Лист1!$O$2</c:f>
              <c:numCache>
                <c:formatCode>General</c:formatCode>
                <c:ptCount val="1"/>
                <c:pt idx="0">
                  <c:v>4.5</c:v>
                </c:pt>
              </c:numCache>
            </c:numRef>
          </c:val>
        </c:ser>
        <c:ser>
          <c:idx val="14"/>
          <c:order val="14"/>
          <c:tx>
            <c:strRef>
              <c:f>Лист1!$P$1</c:f>
              <c:strCache>
                <c:ptCount val="1"/>
                <c:pt idx="0">
                  <c:v>Искалиева Ш.З.</c:v>
                </c:pt>
              </c:strCache>
            </c:strRef>
          </c:tx>
          <c:cat>
            <c:strRef>
              <c:f>Лист1!$A$2</c:f>
              <c:strCache>
                <c:ptCount val="1"/>
                <c:pt idx="0">
                  <c:v>Знание дошкольной педагогики</c:v>
                </c:pt>
              </c:strCache>
            </c:strRef>
          </c:cat>
          <c:val>
            <c:numRef>
              <c:f>Лист1!$P$2</c:f>
              <c:numCache>
                <c:formatCode>General</c:formatCode>
                <c:ptCount val="1"/>
                <c:pt idx="0">
                  <c:v>6</c:v>
                </c:pt>
              </c:numCache>
            </c:numRef>
          </c:val>
        </c:ser>
        <c:ser>
          <c:idx val="15"/>
          <c:order val="15"/>
          <c:tx>
            <c:strRef>
              <c:f>Лист1!$Q$1</c:f>
              <c:strCache>
                <c:ptCount val="1"/>
                <c:pt idx="0">
                  <c:v>Тутаева К.М.</c:v>
                </c:pt>
              </c:strCache>
            </c:strRef>
          </c:tx>
          <c:cat>
            <c:strRef>
              <c:f>Лист1!$A$2</c:f>
              <c:strCache>
                <c:ptCount val="1"/>
                <c:pt idx="0">
                  <c:v>Знание дошкольной педагогики</c:v>
                </c:pt>
              </c:strCache>
            </c:strRef>
          </c:cat>
          <c:val>
            <c:numRef>
              <c:f>Лист1!$Q$2</c:f>
              <c:numCache>
                <c:formatCode>General</c:formatCode>
                <c:ptCount val="1"/>
                <c:pt idx="0">
                  <c:v>6</c:v>
                </c:pt>
              </c:numCache>
            </c:numRef>
          </c:val>
        </c:ser>
        <c:ser>
          <c:idx val="16"/>
          <c:order val="16"/>
          <c:tx>
            <c:strRef>
              <c:f>Лист1!$R$1</c:f>
              <c:strCache>
                <c:ptCount val="1"/>
                <c:pt idx="0">
                  <c:v>Етенбаева С.А.</c:v>
                </c:pt>
              </c:strCache>
            </c:strRef>
          </c:tx>
          <c:cat>
            <c:strRef>
              <c:f>Лист1!$A$2</c:f>
              <c:strCache>
                <c:ptCount val="1"/>
                <c:pt idx="0">
                  <c:v>Знание дошкольной педагогики</c:v>
                </c:pt>
              </c:strCache>
            </c:strRef>
          </c:cat>
          <c:val>
            <c:numRef>
              <c:f>Лист1!$R$2</c:f>
              <c:numCache>
                <c:formatCode>General</c:formatCode>
                <c:ptCount val="1"/>
                <c:pt idx="0">
                  <c:v>6</c:v>
                </c:pt>
              </c:numCache>
            </c:numRef>
          </c:val>
        </c:ser>
        <c:ser>
          <c:idx val="17"/>
          <c:order val="17"/>
          <c:tx>
            <c:strRef>
              <c:f>Лист1!$S$1</c:f>
              <c:strCache>
                <c:ptCount val="1"/>
                <c:pt idx="0">
                  <c:v>Габдешова А.Ш.</c:v>
                </c:pt>
              </c:strCache>
            </c:strRef>
          </c:tx>
          <c:cat>
            <c:strRef>
              <c:f>Лист1!$A$2</c:f>
              <c:strCache>
                <c:ptCount val="1"/>
                <c:pt idx="0">
                  <c:v>Знание дошкольной педагогики</c:v>
                </c:pt>
              </c:strCache>
            </c:strRef>
          </c:cat>
          <c:val>
            <c:numRef>
              <c:f>Лист1!$S$2</c:f>
              <c:numCache>
                <c:formatCode>General</c:formatCode>
                <c:ptCount val="1"/>
                <c:pt idx="0">
                  <c:v>4.5</c:v>
                </c:pt>
              </c:numCache>
            </c:numRef>
          </c:val>
        </c:ser>
        <c:ser>
          <c:idx val="18"/>
          <c:order val="18"/>
          <c:tx>
            <c:strRef>
              <c:f>Лист1!$T$1</c:f>
              <c:strCache>
                <c:ptCount val="1"/>
                <c:pt idx="0">
                  <c:v>Алдиярова А.А.</c:v>
                </c:pt>
              </c:strCache>
            </c:strRef>
          </c:tx>
          <c:cat>
            <c:strRef>
              <c:f>Лист1!$A$2</c:f>
              <c:strCache>
                <c:ptCount val="1"/>
                <c:pt idx="0">
                  <c:v>Знание дошкольной педагогики</c:v>
                </c:pt>
              </c:strCache>
            </c:strRef>
          </c:cat>
          <c:val>
            <c:numRef>
              <c:f>Лист1!$T$2</c:f>
              <c:numCache>
                <c:formatCode>General</c:formatCode>
                <c:ptCount val="1"/>
                <c:pt idx="0">
                  <c:v>6</c:v>
                </c:pt>
              </c:numCache>
            </c:numRef>
          </c:val>
        </c:ser>
        <c:ser>
          <c:idx val="19"/>
          <c:order val="19"/>
          <c:tx>
            <c:strRef>
              <c:f>Лист1!$U$1</c:f>
              <c:strCache>
                <c:ptCount val="1"/>
                <c:pt idx="0">
                  <c:v>Айтжанова Ж.К.</c:v>
                </c:pt>
              </c:strCache>
            </c:strRef>
          </c:tx>
          <c:cat>
            <c:strRef>
              <c:f>Лист1!$A$2</c:f>
              <c:strCache>
                <c:ptCount val="1"/>
                <c:pt idx="0">
                  <c:v>Знание дошкольной педагогики</c:v>
                </c:pt>
              </c:strCache>
            </c:strRef>
          </c:cat>
          <c:val>
            <c:numRef>
              <c:f>Лист1!$U$2</c:f>
              <c:numCache>
                <c:formatCode>General</c:formatCode>
                <c:ptCount val="1"/>
                <c:pt idx="0">
                  <c:v>6</c:v>
                </c:pt>
              </c:numCache>
            </c:numRef>
          </c:val>
        </c:ser>
        <c:ser>
          <c:idx val="20"/>
          <c:order val="20"/>
          <c:tx>
            <c:strRef>
              <c:f>Лист1!$V$1</c:f>
              <c:strCache>
                <c:ptCount val="1"/>
                <c:pt idx="0">
                  <c:v>Ховрина С.А.</c:v>
                </c:pt>
              </c:strCache>
            </c:strRef>
          </c:tx>
          <c:cat>
            <c:strRef>
              <c:f>Лист1!$A$2</c:f>
              <c:strCache>
                <c:ptCount val="1"/>
                <c:pt idx="0">
                  <c:v>Знание дошкольной педагогики</c:v>
                </c:pt>
              </c:strCache>
            </c:strRef>
          </c:cat>
          <c:val>
            <c:numRef>
              <c:f>Лист1!$V$2</c:f>
              <c:numCache>
                <c:formatCode>General</c:formatCode>
                <c:ptCount val="1"/>
                <c:pt idx="0">
                  <c:v>6</c:v>
                </c:pt>
              </c:numCache>
            </c:numRef>
          </c:val>
        </c:ser>
        <c:ser>
          <c:idx val="21"/>
          <c:order val="21"/>
          <c:tx>
            <c:strRef>
              <c:f>Лист1!$W$1</c:f>
              <c:strCache>
                <c:ptCount val="1"/>
                <c:pt idx="0">
                  <c:v>Ленская В.В.</c:v>
                </c:pt>
              </c:strCache>
            </c:strRef>
          </c:tx>
          <c:cat>
            <c:strRef>
              <c:f>Лист1!$A$2</c:f>
              <c:strCache>
                <c:ptCount val="1"/>
                <c:pt idx="0">
                  <c:v>Знание дошкольной педагогики</c:v>
                </c:pt>
              </c:strCache>
            </c:strRef>
          </c:cat>
          <c:val>
            <c:numRef>
              <c:f>Лист1!$W$2</c:f>
              <c:numCache>
                <c:formatCode>General</c:formatCode>
                <c:ptCount val="1"/>
                <c:pt idx="0">
                  <c:v>6</c:v>
                </c:pt>
              </c:numCache>
            </c:numRef>
          </c:val>
        </c:ser>
        <c:ser>
          <c:idx val="22"/>
          <c:order val="22"/>
          <c:tx>
            <c:strRef>
              <c:f>Лист1!$X$1</c:f>
              <c:strCache>
                <c:ptCount val="1"/>
                <c:pt idx="0">
                  <c:v>Ергарина И.Н.</c:v>
                </c:pt>
              </c:strCache>
            </c:strRef>
          </c:tx>
          <c:cat>
            <c:strRef>
              <c:f>Лист1!$A$2</c:f>
              <c:strCache>
                <c:ptCount val="1"/>
                <c:pt idx="0">
                  <c:v>Знание дошкольной педагогики</c:v>
                </c:pt>
              </c:strCache>
            </c:strRef>
          </c:cat>
          <c:val>
            <c:numRef>
              <c:f>Лист1!$X$2</c:f>
              <c:numCache>
                <c:formatCode>General</c:formatCode>
                <c:ptCount val="1"/>
                <c:pt idx="0">
                  <c:v>6</c:v>
                </c:pt>
              </c:numCache>
            </c:numRef>
          </c:val>
        </c:ser>
        <c:ser>
          <c:idx val="23"/>
          <c:order val="23"/>
          <c:tx>
            <c:strRef>
              <c:f>Лист1!$Y$1</c:f>
              <c:strCache>
                <c:ptCount val="1"/>
                <c:pt idx="0">
                  <c:v>Жакупова М.С.</c:v>
                </c:pt>
              </c:strCache>
            </c:strRef>
          </c:tx>
          <c:cat>
            <c:strRef>
              <c:f>Лист1!$A$2</c:f>
              <c:strCache>
                <c:ptCount val="1"/>
                <c:pt idx="0">
                  <c:v>Знание дошкольной педагогики</c:v>
                </c:pt>
              </c:strCache>
            </c:strRef>
          </c:cat>
          <c:val>
            <c:numRef>
              <c:f>Лист1!$Y$2</c:f>
              <c:numCache>
                <c:formatCode>General</c:formatCode>
                <c:ptCount val="1"/>
                <c:pt idx="0">
                  <c:v>6</c:v>
                </c:pt>
              </c:numCache>
            </c:numRef>
          </c:val>
        </c:ser>
        <c:ser>
          <c:idx val="24"/>
          <c:order val="24"/>
          <c:tx>
            <c:strRef>
              <c:f>Лист1!$Z$1</c:f>
              <c:strCache>
                <c:ptCount val="1"/>
                <c:pt idx="0">
                  <c:v>Губина А.Н.</c:v>
                </c:pt>
              </c:strCache>
            </c:strRef>
          </c:tx>
          <c:cat>
            <c:strRef>
              <c:f>Лист1!$A$2</c:f>
              <c:strCache>
                <c:ptCount val="1"/>
                <c:pt idx="0">
                  <c:v>Знание дошкольной педагогики</c:v>
                </c:pt>
              </c:strCache>
            </c:strRef>
          </c:cat>
          <c:val>
            <c:numRef>
              <c:f>Лист1!$Z$2</c:f>
              <c:numCache>
                <c:formatCode>General</c:formatCode>
                <c:ptCount val="1"/>
                <c:pt idx="0">
                  <c:v>6</c:v>
                </c:pt>
              </c:numCache>
            </c:numRef>
          </c:val>
        </c:ser>
        <c:ser>
          <c:idx val="25"/>
          <c:order val="25"/>
          <c:tx>
            <c:strRef>
              <c:f>Лист1!$AA$1</c:f>
              <c:strCache>
                <c:ptCount val="1"/>
                <c:pt idx="0">
                  <c:v>Искалиева З.К.</c:v>
                </c:pt>
              </c:strCache>
            </c:strRef>
          </c:tx>
          <c:cat>
            <c:strRef>
              <c:f>Лист1!$A$2</c:f>
              <c:strCache>
                <c:ptCount val="1"/>
                <c:pt idx="0">
                  <c:v>Знание дошкольной педагогики</c:v>
                </c:pt>
              </c:strCache>
            </c:strRef>
          </c:cat>
          <c:val>
            <c:numRef>
              <c:f>Лист1!$AA$2</c:f>
              <c:numCache>
                <c:formatCode>General</c:formatCode>
                <c:ptCount val="1"/>
                <c:pt idx="0">
                  <c:v>6</c:v>
                </c:pt>
              </c:numCache>
            </c:numRef>
          </c:val>
        </c:ser>
        <c:ser>
          <c:idx val="26"/>
          <c:order val="26"/>
          <c:tx>
            <c:strRef>
              <c:f>Лист1!$AB$1</c:f>
              <c:strCache>
                <c:ptCount val="1"/>
                <c:pt idx="0">
                  <c:v>Абилдаева А.Р.</c:v>
                </c:pt>
              </c:strCache>
            </c:strRef>
          </c:tx>
          <c:cat>
            <c:strRef>
              <c:f>Лист1!$A$2</c:f>
              <c:strCache>
                <c:ptCount val="1"/>
                <c:pt idx="0">
                  <c:v>Знание дошкольной педагогики</c:v>
                </c:pt>
              </c:strCache>
            </c:strRef>
          </c:cat>
          <c:val>
            <c:numRef>
              <c:f>Лист1!$AB$2</c:f>
              <c:numCache>
                <c:formatCode>General</c:formatCode>
                <c:ptCount val="1"/>
                <c:pt idx="0">
                  <c:v>6</c:v>
                </c:pt>
              </c:numCache>
            </c:numRef>
          </c:val>
        </c:ser>
        <c:ser>
          <c:idx val="27"/>
          <c:order val="27"/>
          <c:tx>
            <c:strRef>
              <c:f>Лист1!$AC$1</c:f>
              <c:strCache>
                <c:ptCount val="1"/>
                <c:pt idx="0">
                  <c:v>Байтурешова А.А.</c:v>
                </c:pt>
              </c:strCache>
            </c:strRef>
          </c:tx>
          <c:dLbls>
            <c:showVal val="1"/>
          </c:dLbls>
          <c:cat>
            <c:strRef>
              <c:f>Лист1!$A$2</c:f>
              <c:strCache>
                <c:ptCount val="1"/>
                <c:pt idx="0">
                  <c:v>Знание дошкольной педагогики</c:v>
                </c:pt>
              </c:strCache>
            </c:strRef>
          </c:cat>
          <c:val>
            <c:numRef>
              <c:f>Лист1!$AC$2</c:f>
              <c:numCache>
                <c:formatCode>General</c:formatCode>
                <c:ptCount val="1"/>
                <c:pt idx="0">
                  <c:v>6</c:v>
                </c:pt>
              </c:numCache>
            </c:numRef>
          </c:val>
        </c:ser>
        <c:ser>
          <c:idx val="28"/>
          <c:order val="28"/>
          <c:tx>
            <c:strRef>
              <c:f>Лист1!$AD$1</c:f>
              <c:strCache>
                <c:ptCount val="1"/>
                <c:pt idx="0">
                  <c:v>Тажикенова К.М.</c:v>
                </c:pt>
              </c:strCache>
            </c:strRef>
          </c:tx>
          <c:dLbls>
            <c:showVal val="1"/>
          </c:dLbls>
          <c:cat>
            <c:strRef>
              <c:f>Лист1!$A$2</c:f>
              <c:strCache>
                <c:ptCount val="1"/>
                <c:pt idx="0">
                  <c:v>Знание дошкольной педагогики</c:v>
                </c:pt>
              </c:strCache>
            </c:strRef>
          </c:cat>
          <c:val>
            <c:numRef>
              <c:f>Лист1!$AD$2</c:f>
              <c:numCache>
                <c:formatCode>General</c:formatCode>
                <c:ptCount val="1"/>
                <c:pt idx="0">
                  <c:v>6</c:v>
                </c:pt>
              </c:numCache>
            </c:numRef>
          </c:val>
        </c:ser>
        <c:ser>
          <c:idx val="29"/>
          <c:order val="29"/>
          <c:tx>
            <c:strRef>
              <c:f>Лист1!$AE$1</c:f>
              <c:strCache>
                <c:ptCount val="1"/>
                <c:pt idx="0">
                  <c:v>Тюлебаева З.Р.</c:v>
                </c:pt>
              </c:strCache>
            </c:strRef>
          </c:tx>
          <c:cat>
            <c:strRef>
              <c:f>Лист1!$A$2</c:f>
              <c:strCache>
                <c:ptCount val="1"/>
                <c:pt idx="0">
                  <c:v>Знание дошкольной педагогики</c:v>
                </c:pt>
              </c:strCache>
            </c:strRef>
          </c:cat>
          <c:val>
            <c:numRef>
              <c:f>Лист1!$AE$2</c:f>
              <c:numCache>
                <c:formatCode>General</c:formatCode>
                <c:ptCount val="1"/>
                <c:pt idx="0">
                  <c:v>4.5</c:v>
                </c:pt>
              </c:numCache>
            </c:numRef>
          </c:val>
        </c:ser>
        <c:ser>
          <c:idx val="30"/>
          <c:order val="30"/>
          <c:tx>
            <c:strRef>
              <c:f>Лист1!$AF$1</c:f>
              <c:strCache>
                <c:ptCount val="1"/>
                <c:pt idx="0">
                  <c:v>Сузакова Т.М.</c:v>
                </c:pt>
              </c:strCache>
            </c:strRef>
          </c:tx>
          <c:cat>
            <c:strRef>
              <c:f>Лист1!$A$2</c:f>
              <c:strCache>
                <c:ptCount val="1"/>
                <c:pt idx="0">
                  <c:v>Знание дошкольной педагогики</c:v>
                </c:pt>
              </c:strCache>
            </c:strRef>
          </c:cat>
          <c:val>
            <c:numRef>
              <c:f>Лист1!$AF$2</c:f>
              <c:numCache>
                <c:formatCode>General</c:formatCode>
                <c:ptCount val="1"/>
                <c:pt idx="0">
                  <c:v>6</c:v>
                </c:pt>
              </c:numCache>
            </c:numRef>
          </c:val>
        </c:ser>
        <c:shape val="box"/>
        <c:axId val="69279744"/>
        <c:axId val="69281280"/>
        <c:axId val="0"/>
      </c:bar3DChart>
      <c:catAx>
        <c:axId val="69279744"/>
        <c:scaling>
          <c:orientation val="minMax"/>
        </c:scaling>
        <c:axPos val="b"/>
        <c:numFmt formatCode="General" sourceLinked="1"/>
        <c:tickLblPos val="nextTo"/>
        <c:crossAx val="69281280"/>
        <c:crosses val="autoZero"/>
        <c:auto val="1"/>
        <c:lblAlgn val="ctr"/>
        <c:lblOffset val="100"/>
      </c:catAx>
      <c:valAx>
        <c:axId val="69281280"/>
        <c:scaling>
          <c:orientation val="minMax"/>
        </c:scaling>
        <c:axPos val="l"/>
        <c:majorGridlines/>
        <c:numFmt formatCode="General" sourceLinked="1"/>
        <c:tickLblPos val="nextTo"/>
        <c:crossAx val="69279744"/>
        <c:crosses val="autoZero"/>
        <c:crossBetween val="between"/>
      </c:valAx>
      <c:spPr>
        <a:noFill/>
        <a:ln w="25377">
          <a:noFill/>
        </a:ln>
      </c:spPr>
    </c:plotArea>
    <c:legend>
      <c:legendPos val="r"/>
      <c:layout>
        <c:manualLayout>
          <c:xMode val="edge"/>
          <c:yMode val="edge"/>
          <c:x val="0.80195844922369774"/>
          <c:y val="8.5521122199057125E-4"/>
          <c:w val="0.18415259659706679"/>
          <c:h val="0.99828924019459064"/>
        </c:manualLayout>
      </c:layout>
      <c:txPr>
        <a:bodyPr/>
        <a:lstStyle/>
        <a:p>
          <a:pPr>
            <a:defRPr sz="799" baseline="0">
              <a:latin typeface="Times New Roman" pitchFamily="18" charset="0"/>
              <a:cs typeface="Times New Roman" pitchFamily="18" charset="0"/>
            </a:defRPr>
          </a:pPr>
          <a:endParaRPr lang="ru-RU"/>
        </a:p>
      </c:txPr>
    </c:legend>
    <c:plotVisOnly val="1"/>
    <c:dispBlanksAs val="gap"/>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Скивко В.Н.</c:v>
                </c:pt>
              </c:strCache>
            </c:strRef>
          </c:tx>
          <c:cat>
            <c:strRef>
              <c:f>Лист1!$A$2</c:f>
              <c:strCache>
                <c:ptCount val="1"/>
                <c:pt idx="0">
                  <c:v>Точные знания методик обучения</c:v>
                </c:pt>
              </c:strCache>
            </c:strRef>
          </c:cat>
          <c:val>
            <c:numRef>
              <c:f>Лист1!$B$2</c:f>
              <c:numCache>
                <c:formatCode>General</c:formatCode>
                <c:ptCount val="1"/>
                <c:pt idx="0">
                  <c:v>4</c:v>
                </c:pt>
              </c:numCache>
            </c:numRef>
          </c:val>
        </c:ser>
        <c:ser>
          <c:idx val="1"/>
          <c:order val="1"/>
          <c:tx>
            <c:strRef>
              <c:f>Лист1!$C$1</c:f>
              <c:strCache>
                <c:ptCount val="1"/>
                <c:pt idx="0">
                  <c:v>Карпенко Л.В.</c:v>
                </c:pt>
              </c:strCache>
            </c:strRef>
          </c:tx>
          <c:cat>
            <c:strRef>
              <c:f>Лист1!$A$2</c:f>
              <c:strCache>
                <c:ptCount val="1"/>
                <c:pt idx="0">
                  <c:v>Точные знания методик обучения</c:v>
                </c:pt>
              </c:strCache>
            </c:strRef>
          </c:cat>
          <c:val>
            <c:numRef>
              <c:f>Лист1!$C$2</c:f>
              <c:numCache>
                <c:formatCode>General</c:formatCode>
                <c:ptCount val="1"/>
                <c:pt idx="0">
                  <c:v>4</c:v>
                </c:pt>
              </c:numCache>
            </c:numRef>
          </c:val>
        </c:ser>
        <c:ser>
          <c:idx val="2"/>
          <c:order val="2"/>
          <c:tx>
            <c:strRef>
              <c:f>Лист1!$D$1</c:f>
              <c:strCache>
                <c:ptCount val="1"/>
                <c:pt idx="0">
                  <c:v>Кульбатырова Д.К.</c:v>
                </c:pt>
              </c:strCache>
            </c:strRef>
          </c:tx>
          <c:cat>
            <c:strRef>
              <c:f>Лист1!$A$2</c:f>
              <c:strCache>
                <c:ptCount val="1"/>
                <c:pt idx="0">
                  <c:v>Точные знания методик обучения</c:v>
                </c:pt>
              </c:strCache>
            </c:strRef>
          </c:cat>
          <c:val>
            <c:numRef>
              <c:f>Лист1!$D$2</c:f>
              <c:numCache>
                <c:formatCode>General</c:formatCode>
                <c:ptCount val="1"/>
                <c:pt idx="0">
                  <c:v>4</c:v>
                </c:pt>
              </c:numCache>
            </c:numRef>
          </c:val>
        </c:ser>
        <c:ser>
          <c:idx val="3"/>
          <c:order val="3"/>
          <c:tx>
            <c:strRef>
              <c:f>Лист1!$E$1</c:f>
              <c:strCache>
                <c:ptCount val="1"/>
                <c:pt idx="0">
                  <c:v>Аетова Б.Е.</c:v>
                </c:pt>
              </c:strCache>
            </c:strRef>
          </c:tx>
          <c:cat>
            <c:strRef>
              <c:f>Лист1!$A$2</c:f>
              <c:strCache>
                <c:ptCount val="1"/>
                <c:pt idx="0">
                  <c:v>Точные знания методик обучения</c:v>
                </c:pt>
              </c:strCache>
            </c:strRef>
          </c:cat>
          <c:val>
            <c:numRef>
              <c:f>Лист1!$E$2</c:f>
              <c:numCache>
                <c:formatCode>General</c:formatCode>
                <c:ptCount val="1"/>
                <c:pt idx="0">
                  <c:v>4</c:v>
                </c:pt>
              </c:numCache>
            </c:numRef>
          </c:val>
        </c:ser>
        <c:ser>
          <c:idx val="4"/>
          <c:order val="4"/>
          <c:tx>
            <c:strRef>
              <c:f>Лист1!$F$1</c:f>
              <c:strCache>
                <c:ptCount val="1"/>
                <c:pt idx="0">
                  <c:v>Ильясова Л.А.</c:v>
                </c:pt>
              </c:strCache>
            </c:strRef>
          </c:tx>
          <c:cat>
            <c:strRef>
              <c:f>Лист1!$A$2</c:f>
              <c:strCache>
                <c:ptCount val="1"/>
                <c:pt idx="0">
                  <c:v>Точные знания методик обучения</c:v>
                </c:pt>
              </c:strCache>
            </c:strRef>
          </c:cat>
          <c:val>
            <c:numRef>
              <c:f>Лист1!$F$2</c:f>
              <c:numCache>
                <c:formatCode>General</c:formatCode>
                <c:ptCount val="1"/>
                <c:pt idx="0">
                  <c:v>4</c:v>
                </c:pt>
              </c:numCache>
            </c:numRef>
          </c:val>
        </c:ser>
        <c:ser>
          <c:idx val="5"/>
          <c:order val="5"/>
          <c:tx>
            <c:strRef>
              <c:f>Лист1!$G$1</c:f>
              <c:strCache>
                <c:ptCount val="1"/>
                <c:pt idx="0">
                  <c:v>Утениязова З.М.</c:v>
                </c:pt>
              </c:strCache>
            </c:strRef>
          </c:tx>
          <c:cat>
            <c:strRef>
              <c:f>Лист1!$A$2</c:f>
              <c:strCache>
                <c:ptCount val="1"/>
                <c:pt idx="0">
                  <c:v>Точные знания методик обучения</c:v>
                </c:pt>
              </c:strCache>
            </c:strRef>
          </c:cat>
          <c:val>
            <c:numRef>
              <c:f>Лист1!$G$2</c:f>
              <c:numCache>
                <c:formatCode>General</c:formatCode>
                <c:ptCount val="1"/>
                <c:pt idx="0">
                  <c:v>4</c:v>
                </c:pt>
              </c:numCache>
            </c:numRef>
          </c:val>
        </c:ser>
        <c:ser>
          <c:idx val="6"/>
          <c:order val="6"/>
          <c:tx>
            <c:strRef>
              <c:f>Лист1!$H$1</c:f>
              <c:strCache>
                <c:ptCount val="1"/>
                <c:pt idx="0">
                  <c:v>Жакешова Р.К.</c:v>
                </c:pt>
              </c:strCache>
            </c:strRef>
          </c:tx>
          <c:cat>
            <c:strRef>
              <c:f>Лист1!$A$2</c:f>
              <c:strCache>
                <c:ptCount val="1"/>
                <c:pt idx="0">
                  <c:v>Точные знания методик обучения</c:v>
                </c:pt>
              </c:strCache>
            </c:strRef>
          </c:cat>
          <c:val>
            <c:numRef>
              <c:f>Лист1!$H$2</c:f>
              <c:numCache>
                <c:formatCode>General</c:formatCode>
                <c:ptCount val="1"/>
                <c:pt idx="0">
                  <c:v>4</c:v>
                </c:pt>
              </c:numCache>
            </c:numRef>
          </c:val>
        </c:ser>
        <c:ser>
          <c:idx val="7"/>
          <c:order val="7"/>
          <c:tx>
            <c:strRef>
              <c:f>Лист1!$I$1</c:f>
              <c:strCache>
                <c:ptCount val="1"/>
                <c:pt idx="0">
                  <c:v>Аймолдина С.С.</c:v>
                </c:pt>
              </c:strCache>
            </c:strRef>
          </c:tx>
          <c:cat>
            <c:strRef>
              <c:f>Лист1!$A$2</c:f>
              <c:strCache>
                <c:ptCount val="1"/>
                <c:pt idx="0">
                  <c:v>Точные знания методик обучения</c:v>
                </c:pt>
              </c:strCache>
            </c:strRef>
          </c:cat>
          <c:val>
            <c:numRef>
              <c:f>Лист1!$I$2</c:f>
              <c:numCache>
                <c:formatCode>General</c:formatCode>
                <c:ptCount val="1"/>
                <c:pt idx="0">
                  <c:v>4</c:v>
                </c:pt>
              </c:numCache>
            </c:numRef>
          </c:val>
        </c:ser>
        <c:ser>
          <c:idx val="8"/>
          <c:order val="8"/>
          <c:tx>
            <c:strRef>
              <c:f>Лист1!$J$1</c:f>
              <c:strCache>
                <c:ptCount val="1"/>
                <c:pt idx="0">
                  <c:v>Бабцова Л.А.</c:v>
                </c:pt>
              </c:strCache>
            </c:strRef>
          </c:tx>
          <c:cat>
            <c:strRef>
              <c:f>Лист1!$A$2</c:f>
              <c:strCache>
                <c:ptCount val="1"/>
                <c:pt idx="0">
                  <c:v>Точные знания методик обучения</c:v>
                </c:pt>
              </c:strCache>
            </c:strRef>
          </c:cat>
          <c:val>
            <c:numRef>
              <c:f>Лист1!$J$2</c:f>
              <c:numCache>
                <c:formatCode>General</c:formatCode>
                <c:ptCount val="1"/>
                <c:pt idx="0">
                  <c:v>4</c:v>
                </c:pt>
              </c:numCache>
            </c:numRef>
          </c:val>
        </c:ser>
        <c:ser>
          <c:idx val="9"/>
          <c:order val="9"/>
          <c:tx>
            <c:strRef>
              <c:f>Лист1!$K$1</c:f>
              <c:strCache>
                <c:ptCount val="1"/>
                <c:pt idx="0">
                  <c:v>Мукашева А.Б.</c:v>
                </c:pt>
              </c:strCache>
            </c:strRef>
          </c:tx>
          <c:cat>
            <c:strRef>
              <c:f>Лист1!$A$2</c:f>
              <c:strCache>
                <c:ptCount val="1"/>
                <c:pt idx="0">
                  <c:v>Точные знания методик обучения</c:v>
                </c:pt>
              </c:strCache>
            </c:strRef>
          </c:cat>
          <c:val>
            <c:numRef>
              <c:f>Лист1!$K$2</c:f>
              <c:numCache>
                <c:formatCode>General</c:formatCode>
                <c:ptCount val="1"/>
                <c:pt idx="0">
                  <c:v>4</c:v>
                </c:pt>
              </c:numCache>
            </c:numRef>
          </c:val>
        </c:ser>
        <c:ser>
          <c:idx val="10"/>
          <c:order val="10"/>
          <c:tx>
            <c:strRef>
              <c:f>Лист1!$L$1</c:f>
              <c:strCache>
                <c:ptCount val="1"/>
                <c:pt idx="0">
                  <c:v>Жумашева Н.А.</c:v>
                </c:pt>
              </c:strCache>
            </c:strRef>
          </c:tx>
          <c:cat>
            <c:strRef>
              <c:f>Лист1!$A$2</c:f>
              <c:strCache>
                <c:ptCount val="1"/>
                <c:pt idx="0">
                  <c:v>Точные знания методик обучения</c:v>
                </c:pt>
              </c:strCache>
            </c:strRef>
          </c:cat>
          <c:val>
            <c:numRef>
              <c:f>Лист1!$L$2</c:f>
              <c:numCache>
                <c:formatCode>General</c:formatCode>
                <c:ptCount val="1"/>
                <c:pt idx="0">
                  <c:v>4</c:v>
                </c:pt>
              </c:numCache>
            </c:numRef>
          </c:val>
        </c:ser>
        <c:ser>
          <c:idx val="11"/>
          <c:order val="11"/>
          <c:tx>
            <c:strRef>
              <c:f>Лист1!$M$1</c:f>
              <c:strCache>
                <c:ptCount val="1"/>
                <c:pt idx="0">
                  <c:v>Арстанова А.Б.</c:v>
                </c:pt>
              </c:strCache>
            </c:strRef>
          </c:tx>
          <c:cat>
            <c:strRef>
              <c:f>Лист1!$A$2</c:f>
              <c:strCache>
                <c:ptCount val="1"/>
                <c:pt idx="0">
                  <c:v>Точные знания методик обучения</c:v>
                </c:pt>
              </c:strCache>
            </c:strRef>
          </c:cat>
          <c:val>
            <c:numRef>
              <c:f>Лист1!$M$2</c:f>
              <c:numCache>
                <c:formatCode>General</c:formatCode>
                <c:ptCount val="1"/>
                <c:pt idx="0">
                  <c:v>4</c:v>
                </c:pt>
              </c:numCache>
            </c:numRef>
          </c:val>
        </c:ser>
        <c:ser>
          <c:idx val="12"/>
          <c:order val="12"/>
          <c:tx>
            <c:strRef>
              <c:f>Лист1!$N$1</c:f>
              <c:strCache>
                <c:ptCount val="1"/>
                <c:pt idx="0">
                  <c:v>Қабақ Ә.К.</c:v>
                </c:pt>
              </c:strCache>
            </c:strRef>
          </c:tx>
          <c:cat>
            <c:strRef>
              <c:f>Лист1!$A$2</c:f>
              <c:strCache>
                <c:ptCount val="1"/>
                <c:pt idx="0">
                  <c:v>Точные знания методик обучения</c:v>
                </c:pt>
              </c:strCache>
            </c:strRef>
          </c:cat>
          <c:val>
            <c:numRef>
              <c:f>Лист1!$N$2</c:f>
              <c:numCache>
                <c:formatCode>General</c:formatCode>
                <c:ptCount val="1"/>
                <c:pt idx="0">
                  <c:v>4</c:v>
                </c:pt>
              </c:numCache>
            </c:numRef>
          </c:val>
        </c:ser>
        <c:ser>
          <c:idx val="13"/>
          <c:order val="13"/>
          <c:tx>
            <c:strRef>
              <c:f>Лист1!$O$1</c:f>
              <c:strCache>
                <c:ptCount val="1"/>
                <c:pt idx="0">
                  <c:v>Жумабаева Г.С.</c:v>
                </c:pt>
              </c:strCache>
            </c:strRef>
          </c:tx>
          <c:cat>
            <c:strRef>
              <c:f>Лист1!$A$2</c:f>
              <c:strCache>
                <c:ptCount val="1"/>
                <c:pt idx="0">
                  <c:v>Точные знания методик обучения</c:v>
                </c:pt>
              </c:strCache>
            </c:strRef>
          </c:cat>
          <c:val>
            <c:numRef>
              <c:f>Лист1!$O$2</c:f>
              <c:numCache>
                <c:formatCode>General</c:formatCode>
                <c:ptCount val="1"/>
                <c:pt idx="0">
                  <c:v>4</c:v>
                </c:pt>
              </c:numCache>
            </c:numRef>
          </c:val>
        </c:ser>
        <c:ser>
          <c:idx val="14"/>
          <c:order val="14"/>
          <c:tx>
            <c:strRef>
              <c:f>Лист1!$P$1</c:f>
              <c:strCache>
                <c:ptCount val="1"/>
                <c:pt idx="0">
                  <c:v>Искалиева Ш.З.</c:v>
                </c:pt>
              </c:strCache>
            </c:strRef>
          </c:tx>
          <c:cat>
            <c:strRef>
              <c:f>Лист1!$A$2</c:f>
              <c:strCache>
                <c:ptCount val="1"/>
                <c:pt idx="0">
                  <c:v>Точные знания методик обучения</c:v>
                </c:pt>
              </c:strCache>
            </c:strRef>
          </c:cat>
          <c:val>
            <c:numRef>
              <c:f>Лист1!$P$2</c:f>
              <c:numCache>
                <c:formatCode>General</c:formatCode>
                <c:ptCount val="1"/>
                <c:pt idx="0">
                  <c:v>4</c:v>
                </c:pt>
              </c:numCache>
            </c:numRef>
          </c:val>
        </c:ser>
        <c:ser>
          <c:idx val="15"/>
          <c:order val="15"/>
          <c:tx>
            <c:strRef>
              <c:f>Лист1!$Q$1</c:f>
              <c:strCache>
                <c:ptCount val="1"/>
                <c:pt idx="0">
                  <c:v>Тутаева К.М.</c:v>
                </c:pt>
              </c:strCache>
            </c:strRef>
          </c:tx>
          <c:cat>
            <c:strRef>
              <c:f>Лист1!$A$2</c:f>
              <c:strCache>
                <c:ptCount val="1"/>
                <c:pt idx="0">
                  <c:v>Точные знания методик обучения</c:v>
                </c:pt>
              </c:strCache>
            </c:strRef>
          </c:cat>
          <c:val>
            <c:numRef>
              <c:f>Лист1!$Q$2</c:f>
              <c:numCache>
                <c:formatCode>General</c:formatCode>
                <c:ptCount val="1"/>
                <c:pt idx="0">
                  <c:v>4</c:v>
                </c:pt>
              </c:numCache>
            </c:numRef>
          </c:val>
        </c:ser>
        <c:ser>
          <c:idx val="16"/>
          <c:order val="16"/>
          <c:tx>
            <c:strRef>
              <c:f>Лист1!$R$1</c:f>
              <c:strCache>
                <c:ptCount val="1"/>
                <c:pt idx="0">
                  <c:v>Етенбаева С.А.</c:v>
                </c:pt>
              </c:strCache>
            </c:strRef>
          </c:tx>
          <c:cat>
            <c:strRef>
              <c:f>Лист1!$A$2</c:f>
              <c:strCache>
                <c:ptCount val="1"/>
                <c:pt idx="0">
                  <c:v>Точные знания методик обучения</c:v>
                </c:pt>
              </c:strCache>
            </c:strRef>
          </c:cat>
          <c:val>
            <c:numRef>
              <c:f>Лист1!$R$2</c:f>
              <c:numCache>
                <c:formatCode>General</c:formatCode>
                <c:ptCount val="1"/>
                <c:pt idx="0">
                  <c:v>4</c:v>
                </c:pt>
              </c:numCache>
            </c:numRef>
          </c:val>
        </c:ser>
        <c:ser>
          <c:idx val="17"/>
          <c:order val="17"/>
          <c:tx>
            <c:strRef>
              <c:f>Лист1!$S$1</c:f>
              <c:strCache>
                <c:ptCount val="1"/>
                <c:pt idx="0">
                  <c:v>Габдешова А.Ш.</c:v>
                </c:pt>
              </c:strCache>
            </c:strRef>
          </c:tx>
          <c:cat>
            <c:strRef>
              <c:f>Лист1!$A$2</c:f>
              <c:strCache>
                <c:ptCount val="1"/>
                <c:pt idx="0">
                  <c:v>Точные знания методик обучения</c:v>
                </c:pt>
              </c:strCache>
            </c:strRef>
          </c:cat>
          <c:val>
            <c:numRef>
              <c:f>Лист1!$S$2</c:f>
              <c:numCache>
                <c:formatCode>General</c:formatCode>
                <c:ptCount val="1"/>
                <c:pt idx="0">
                  <c:v>3</c:v>
                </c:pt>
              </c:numCache>
            </c:numRef>
          </c:val>
        </c:ser>
        <c:ser>
          <c:idx val="18"/>
          <c:order val="18"/>
          <c:tx>
            <c:strRef>
              <c:f>Лист1!$T$1</c:f>
              <c:strCache>
                <c:ptCount val="1"/>
                <c:pt idx="0">
                  <c:v>Алдиярова А.А.</c:v>
                </c:pt>
              </c:strCache>
            </c:strRef>
          </c:tx>
          <c:cat>
            <c:strRef>
              <c:f>Лист1!$A$2</c:f>
              <c:strCache>
                <c:ptCount val="1"/>
                <c:pt idx="0">
                  <c:v>Точные знания методик обучения</c:v>
                </c:pt>
              </c:strCache>
            </c:strRef>
          </c:cat>
          <c:val>
            <c:numRef>
              <c:f>Лист1!$T$2</c:f>
              <c:numCache>
                <c:formatCode>General</c:formatCode>
                <c:ptCount val="1"/>
                <c:pt idx="0">
                  <c:v>4</c:v>
                </c:pt>
              </c:numCache>
            </c:numRef>
          </c:val>
        </c:ser>
        <c:ser>
          <c:idx val="19"/>
          <c:order val="19"/>
          <c:tx>
            <c:strRef>
              <c:f>Лист1!$U$1</c:f>
              <c:strCache>
                <c:ptCount val="1"/>
                <c:pt idx="0">
                  <c:v>Айтжанова Ж.К.</c:v>
                </c:pt>
              </c:strCache>
            </c:strRef>
          </c:tx>
          <c:cat>
            <c:strRef>
              <c:f>Лист1!$A$2</c:f>
              <c:strCache>
                <c:ptCount val="1"/>
                <c:pt idx="0">
                  <c:v>Точные знания методик обучения</c:v>
                </c:pt>
              </c:strCache>
            </c:strRef>
          </c:cat>
          <c:val>
            <c:numRef>
              <c:f>Лист1!$U$2</c:f>
              <c:numCache>
                <c:formatCode>General</c:formatCode>
                <c:ptCount val="1"/>
                <c:pt idx="0">
                  <c:v>4</c:v>
                </c:pt>
              </c:numCache>
            </c:numRef>
          </c:val>
        </c:ser>
        <c:ser>
          <c:idx val="20"/>
          <c:order val="20"/>
          <c:tx>
            <c:strRef>
              <c:f>Лист1!$V$1</c:f>
              <c:strCache>
                <c:ptCount val="1"/>
                <c:pt idx="0">
                  <c:v>Ховрина С.А.</c:v>
                </c:pt>
              </c:strCache>
            </c:strRef>
          </c:tx>
          <c:cat>
            <c:strRef>
              <c:f>Лист1!$A$2</c:f>
              <c:strCache>
                <c:ptCount val="1"/>
                <c:pt idx="0">
                  <c:v>Точные знания методик обучения</c:v>
                </c:pt>
              </c:strCache>
            </c:strRef>
          </c:cat>
          <c:val>
            <c:numRef>
              <c:f>Лист1!$V$2</c:f>
              <c:numCache>
                <c:formatCode>General</c:formatCode>
                <c:ptCount val="1"/>
                <c:pt idx="0">
                  <c:v>4</c:v>
                </c:pt>
              </c:numCache>
            </c:numRef>
          </c:val>
        </c:ser>
        <c:ser>
          <c:idx val="21"/>
          <c:order val="21"/>
          <c:tx>
            <c:strRef>
              <c:f>Лист1!$W$1</c:f>
              <c:strCache>
                <c:ptCount val="1"/>
                <c:pt idx="0">
                  <c:v>Ленская В.В.</c:v>
                </c:pt>
              </c:strCache>
            </c:strRef>
          </c:tx>
          <c:cat>
            <c:strRef>
              <c:f>Лист1!$A$2</c:f>
              <c:strCache>
                <c:ptCount val="1"/>
                <c:pt idx="0">
                  <c:v>Точные знания методик обучения</c:v>
                </c:pt>
              </c:strCache>
            </c:strRef>
          </c:cat>
          <c:val>
            <c:numRef>
              <c:f>Лист1!$W$2</c:f>
              <c:numCache>
                <c:formatCode>General</c:formatCode>
                <c:ptCount val="1"/>
                <c:pt idx="0">
                  <c:v>4</c:v>
                </c:pt>
              </c:numCache>
            </c:numRef>
          </c:val>
        </c:ser>
        <c:ser>
          <c:idx val="22"/>
          <c:order val="22"/>
          <c:tx>
            <c:strRef>
              <c:f>Лист1!$X$1</c:f>
              <c:strCache>
                <c:ptCount val="1"/>
                <c:pt idx="0">
                  <c:v>Ергарина И.Н.</c:v>
                </c:pt>
              </c:strCache>
            </c:strRef>
          </c:tx>
          <c:cat>
            <c:strRef>
              <c:f>Лист1!$A$2</c:f>
              <c:strCache>
                <c:ptCount val="1"/>
                <c:pt idx="0">
                  <c:v>Точные знания методик обучения</c:v>
                </c:pt>
              </c:strCache>
            </c:strRef>
          </c:cat>
          <c:val>
            <c:numRef>
              <c:f>Лист1!$X$2</c:f>
              <c:numCache>
                <c:formatCode>General</c:formatCode>
                <c:ptCount val="1"/>
                <c:pt idx="0">
                  <c:v>4</c:v>
                </c:pt>
              </c:numCache>
            </c:numRef>
          </c:val>
        </c:ser>
        <c:ser>
          <c:idx val="23"/>
          <c:order val="23"/>
          <c:tx>
            <c:strRef>
              <c:f>Лист1!$Y$1</c:f>
              <c:strCache>
                <c:ptCount val="1"/>
                <c:pt idx="0">
                  <c:v>Жакупова М.С.</c:v>
                </c:pt>
              </c:strCache>
            </c:strRef>
          </c:tx>
          <c:cat>
            <c:strRef>
              <c:f>Лист1!$A$2</c:f>
              <c:strCache>
                <c:ptCount val="1"/>
                <c:pt idx="0">
                  <c:v>Точные знания методик обучения</c:v>
                </c:pt>
              </c:strCache>
            </c:strRef>
          </c:cat>
          <c:val>
            <c:numRef>
              <c:f>Лист1!$Y$2</c:f>
              <c:numCache>
                <c:formatCode>General</c:formatCode>
                <c:ptCount val="1"/>
                <c:pt idx="0">
                  <c:v>4</c:v>
                </c:pt>
              </c:numCache>
            </c:numRef>
          </c:val>
        </c:ser>
        <c:ser>
          <c:idx val="24"/>
          <c:order val="24"/>
          <c:tx>
            <c:strRef>
              <c:f>Лист1!$Z$1</c:f>
              <c:strCache>
                <c:ptCount val="1"/>
                <c:pt idx="0">
                  <c:v>Губина А.Н.</c:v>
                </c:pt>
              </c:strCache>
            </c:strRef>
          </c:tx>
          <c:cat>
            <c:strRef>
              <c:f>Лист1!$A$2</c:f>
              <c:strCache>
                <c:ptCount val="1"/>
                <c:pt idx="0">
                  <c:v>Точные знания методик обучения</c:v>
                </c:pt>
              </c:strCache>
            </c:strRef>
          </c:cat>
          <c:val>
            <c:numRef>
              <c:f>Лист1!$Z$2</c:f>
              <c:numCache>
                <c:formatCode>General</c:formatCode>
                <c:ptCount val="1"/>
                <c:pt idx="0">
                  <c:v>4</c:v>
                </c:pt>
              </c:numCache>
            </c:numRef>
          </c:val>
        </c:ser>
        <c:ser>
          <c:idx val="25"/>
          <c:order val="25"/>
          <c:tx>
            <c:strRef>
              <c:f>Лист1!$AA$1</c:f>
              <c:strCache>
                <c:ptCount val="1"/>
                <c:pt idx="0">
                  <c:v>Искалиева З.К.</c:v>
                </c:pt>
              </c:strCache>
            </c:strRef>
          </c:tx>
          <c:cat>
            <c:strRef>
              <c:f>Лист1!$A$2</c:f>
              <c:strCache>
                <c:ptCount val="1"/>
                <c:pt idx="0">
                  <c:v>Точные знания методик обучения</c:v>
                </c:pt>
              </c:strCache>
            </c:strRef>
          </c:cat>
          <c:val>
            <c:numRef>
              <c:f>Лист1!$AA$2</c:f>
              <c:numCache>
                <c:formatCode>General</c:formatCode>
                <c:ptCount val="1"/>
                <c:pt idx="0">
                  <c:v>4</c:v>
                </c:pt>
              </c:numCache>
            </c:numRef>
          </c:val>
        </c:ser>
        <c:ser>
          <c:idx val="26"/>
          <c:order val="26"/>
          <c:tx>
            <c:strRef>
              <c:f>Лист1!$AB$1</c:f>
              <c:strCache>
                <c:ptCount val="1"/>
                <c:pt idx="0">
                  <c:v>Абилдаева А.Р.</c:v>
                </c:pt>
              </c:strCache>
            </c:strRef>
          </c:tx>
          <c:cat>
            <c:strRef>
              <c:f>Лист1!$A$2</c:f>
              <c:strCache>
                <c:ptCount val="1"/>
                <c:pt idx="0">
                  <c:v>Точные знания методик обучения</c:v>
                </c:pt>
              </c:strCache>
            </c:strRef>
          </c:cat>
          <c:val>
            <c:numRef>
              <c:f>Лист1!$AB$2</c:f>
              <c:numCache>
                <c:formatCode>General</c:formatCode>
                <c:ptCount val="1"/>
                <c:pt idx="0">
                  <c:v>4</c:v>
                </c:pt>
              </c:numCache>
            </c:numRef>
          </c:val>
        </c:ser>
        <c:ser>
          <c:idx val="27"/>
          <c:order val="27"/>
          <c:tx>
            <c:strRef>
              <c:f>Лист1!$AC$1</c:f>
              <c:strCache>
                <c:ptCount val="1"/>
                <c:pt idx="0">
                  <c:v>Байтурешова А.А.</c:v>
                </c:pt>
              </c:strCache>
            </c:strRef>
          </c:tx>
          <c:cat>
            <c:strRef>
              <c:f>Лист1!$A$2</c:f>
              <c:strCache>
                <c:ptCount val="1"/>
                <c:pt idx="0">
                  <c:v>Точные знания методик обучения</c:v>
                </c:pt>
              </c:strCache>
            </c:strRef>
          </c:cat>
          <c:val>
            <c:numRef>
              <c:f>Лист1!$AC$2</c:f>
              <c:numCache>
                <c:formatCode>General</c:formatCode>
                <c:ptCount val="1"/>
                <c:pt idx="0">
                  <c:v>4</c:v>
                </c:pt>
              </c:numCache>
            </c:numRef>
          </c:val>
        </c:ser>
        <c:ser>
          <c:idx val="28"/>
          <c:order val="28"/>
          <c:tx>
            <c:strRef>
              <c:f>Лист1!$AD$1</c:f>
              <c:strCache>
                <c:ptCount val="1"/>
                <c:pt idx="0">
                  <c:v>Тажикенова К.М.</c:v>
                </c:pt>
              </c:strCache>
            </c:strRef>
          </c:tx>
          <c:cat>
            <c:strRef>
              <c:f>Лист1!$A$2</c:f>
              <c:strCache>
                <c:ptCount val="1"/>
                <c:pt idx="0">
                  <c:v>Точные знания методик обучения</c:v>
                </c:pt>
              </c:strCache>
            </c:strRef>
          </c:cat>
          <c:val>
            <c:numRef>
              <c:f>Лист1!$AD$2</c:f>
              <c:numCache>
                <c:formatCode>General</c:formatCode>
                <c:ptCount val="1"/>
                <c:pt idx="0">
                  <c:v>4</c:v>
                </c:pt>
              </c:numCache>
            </c:numRef>
          </c:val>
        </c:ser>
        <c:ser>
          <c:idx val="29"/>
          <c:order val="29"/>
          <c:tx>
            <c:strRef>
              <c:f>Лист1!$AE$1</c:f>
              <c:strCache>
                <c:ptCount val="1"/>
                <c:pt idx="0">
                  <c:v>Тюлебаева З.Р.</c:v>
                </c:pt>
              </c:strCache>
            </c:strRef>
          </c:tx>
          <c:cat>
            <c:strRef>
              <c:f>Лист1!$A$2</c:f>
              <c:strCache>
                <c:ptCount val="1"/>
                <c:pt idx="0">
                  <c:v>Точные знания методик обучения</c:v>
                </c:pt>
              </c:strCache>
            </c:strRef>
          </c:cat>
          <c:val>
            <c:numRef>
              <c:f>Лист1!$AE$2</c:f>
              <c:numCache>
                <c:formatCode>General</c:formatCode>
                <c:ptCount val="1"/>
                <c:pt idx="0">
                  <c:v>3</c:v>
                </c:pt>
              </c:numCache>
            </c:numRef>
          </c:val>
        </c:ser>
        <c:ser>
          <c:idx val="30"/>
          <c:order val="30"/>
          <c:tx>
            <c:strRef>
              <c:f>Лист1!$AF$1</c:f>
              <c:strCache>
                <c:ptCount val="1"/>
                <c:pt idx="0">
                  <c:v>Сузакова Т.М.</c:v>
                </c:pt>
              </c:strCache>
            </c:strRef>
          </c:tx>
          <c:cat>
            <c:strRef>
              <c:f>Лист1!$A$2</c:f>
              <c:strCache>
                <c:ptCount val="1"/>
                <c:pt idx="0">
                  <c:v>Точные знания методик обучения</c:v>
                </c:pt>
              </c:strCache>
            </c:strRef>
          </c:cat>
          <c:val>
            <c:numRef>
              <c:f>Лист1!$AF$2</c:f>
              <c:numCache>
                <c:formatCode>General</c:formatCode>
                <c:ptCount val="1"/>
                <c:pt idx="0">
                  <c:v>4</c:v>
                </c:pt>
              </c:numCache>
            </c:numRef>
          </c:val>
        </c:ser>
        <c:shape val="box"/>
        <c:axId val="69899776"/>
        <c:axId val="69901312"/>
        <c:axId val="0"/>
      </c:bar3DChart>
      <c:catAx>
        <c:axId val="69899776"/>
        <c:scaling>
          <c:orientation val="minMax"/>
        </c:scaling>
        <c:axPos val="b"/>
        <c:numFmt formatCode="General" sourceLinked="1"/>
        <c:tickLblPos val="nextTo"/>
        <c:crossAx val="69901312"/>
        <c:crosses val="autoZero"/>
        <c:auto val="1"/>
        <c:lblAlgn val="ctr"/>
        <c:lblOffset val="100"/>
      </c:catAx>
      <c:valAx>
        <c:axId val="69901312"/>
        <c:scaling>
          <c:orientation val="minMax"/>
        </c:scaling>
        <c:axPos val="l"/>
        <c:majorGridlines/>
        <c:numFmt formatCode="General" sourceLinked="1"/>
        <c:tickLblPos val="nextTo"/>
        <c:crossAx val="69899776"/>
        <c:crosses val="autoZero"/>
        <c:crossBetween val="between"/>
      </c:valAx>
      <c:spPr>
        <a:noFill/>
        <a:ln w="25405">
          <a:noFill/>
        </a:ln>
      </c:spPr>
    </c:plotArea>
    <c:legend>
      <c:legendPos val="r"/>
      <c:layout>
        <c:manualLayout>
          <c:xMode val="edge"/>
          <c:yMode val="edge"/>
          <c:x val="0.80195846623987999"/>
          <c:y val="8.5528102090687297E-4"/>
          <c:w val="0.18415270683232512"/>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4.8102959979489976E-2"/>
          <c:y val="4.3939175332585213E-2"/>
          <c:w val="0.68017696335173572"/>
          <c:h val="0.76031208213580004"/>
        </c:manualLayout>
      </c:layout>
      <c:bar3DChart>
        <c:barDir val="col"/>
        <c:grouping val="clustered"/>
        <c:ser>
          <c:idx val="0"/>
          <c:order val="0"/>
          <c:tx>
            <c:strRef>
              <c:f>Лист1!$B$1</c:f>
              <c:strCache>
                <c:ptCount val="1"/>
                <c:pt idx="0">
                  <c:v>Скивко В.Н.</c:v>
                </c:pt>
              </c:strCache>
            </c:strRef>
          </c:tx>
          <c:cat>
            <c:strRef>
              <c:f>Лист1!$A$2</c:f>
              <c:strCache>
                <c:ptCount val="1"/>
                <c:pt idx="0">
                  <c:v>Благоприятный психологический климат на занятии</c:v>
                </c:pt>
              </c:strCache>
            </c:strRef>
          </c:cat>
          <c:val>
            <c:numRef>
              <c:f>Лист1!$B$2</c:f>
              <c:numCache>
                <c:formatCode>General</c:formatCode>
                <c:ptCount val="1"/>
                <c:pt idx="0">
                  <c:v>4</c:v>
                </c:pt>
              </c:numCache>
            </c:numRef>
          </c:val>
        </c:ser>
        <c:ser>
          <c:idx val="1"/>
          <c:order val="1"/>
          <c:tx>
            <c:strRef>
              <c:f>Лист1!$C$1</c:f>
              <c:strCache>
                <c:ptCount val="1"/>
                <c:pt idx="0">
                  <c:v>Карпенко Л.В.</c:v>
                </c:pt>
              </c:strCache>
            </c:strRef>
          </c:tx>
          <c:cat>
            <c:strRef>
              <c:f>Лист1!$A$2</c:f>
              <c:strCache>
                <c:ptCount val="1"/>
                <c:pt idx="0">
                  <c:v>Благоприятный психологический климат на занятии</c:v>
                </c:pt>
              </c:strCache>
            </c:strRef>
          </c:cat>
          <c:val>
            <c:numRef>
              <c:f>Лист1!$C$2</c:f>
              <c:numCache>
                <c:formatCode>General</c:formatCode>
                <c:ptCount val="1"/>
                <c:pt idx="0">
                  <c:v>4</c:v>
                </c:pt>
              </c:numCache>
            </c:numRef>
          </c:val>
        </c:ser>
        <c:ser>
          <c:idx val="2"/>
          <c:order val="2"/>
          <c:tx>
            <c:strRef>
              <c:f>Лист1!$D$1</c:f>
              <c:strCache>
                <c:ptCount val="1"/>
                <c:pt idx="0">
                  <c:v>Кульбатырова Д.К.</c:v>
                </c:pt>
              </c:strCache>
            </c:strRef>
          </c:tx>
          <c:cat>
            <c:strRef>
              <c:f>Лист1!$A$2</c:f>
              <c:strCache>
                <c:ptCount val="1"/>
                <c:pt idx="0">
                  <c:v>Благоприятный психологический климат на занятии</c:v>
                </c:pt>
              </c:strCache>
            </c:strRef>
          </c:cat>
          <c:val>
            <c:numRef>
              <c:f>Лист1!$D$2</c:f>
              <c:numCache>
                <c:formatCode>General</c:formatCode>
                <c:ptCount val="1"/>
                <c:pt idx="0">
                  <c:v>4</c:v>
                </c:pt>
              </c:numCache>
            </c:numRef>
          </c:val>
        </c:ser>
        <c:ser>
          <c:idx val="3"/>
          <c:order val="3"/>
          <c:tx>
            <c:strRef>
              <c:f>Лист1!$E$1</c:f>
              <c:strCache>
                <c:ptCount val="1"/>
                <c:pt idx="0">
                  <c:v>Аетова Б.Е.</c:v>
                </c:pt>
              </c:strCache>
            </c:strRef>
          </c:tx>
          <c:cat>
            <c:strRef>
              <c:f>Лист1!$A$2</c:f>
              <c:strCache>
                <c:ptCount val="1"/>
                <c:pt idx="0">
                  <c:v>Благоприятный психологический климат на занятии</c:v>
                </c:pt>
              </c:strCache>
            </c:strRef>
          </c:cat>
          <c:val>
            <c:numRef>
              <c:f>Лист1!$E$2</c:f>
              <c:numCache>
                <c:formatCode>General</c:formatCode>
                <c:ptCount val="1"/>
                <c:pt idx="0">
                  <c:v>4</c:v>
                </c:pt>
              </c:numCache>
            </c:numRef>
          </c:val>
        </c:ser>
        <c:ser>
          <c:idx val="4"/>
          <c:order val="4"/>
          <c:tx>
            <c:strRef>
              <c:f>Лист1!$F$1</c:f>
              <c:strCache>
                <c:ptCount val="1"/>
                <c:pt idx="0">
                  <c:v>Ильясова Л.А.</c:v>
                </c:pt>
              </c:strCache>
            </c:strRef>
          </c:tx>
          <c:cat>
            <c:strRef>
              <c:f>Лист1!$A$2</c:f>
              <c:strCache>
                <c:ptCount val="1"/>
                <c:pt idx="0">
                  <c:v>Благоприятный психологический климат на занятии</c:v>
                </c:pt>
              </c:strCache>
            </c:strRef>
          </c:cat>
          <c:val>
            <c:numRef>
              <c:f>Лист1!$F$2</c:f>
              <c:numCache>
                <c:formatCode>General</c:formatCode>
                <c:ptCount val="1"/>
                <c:pt idx="0">
                  <c:v>4</c:v>
                </c:pt>
              </c:numCache>
            </c:numRef>
          </c:val>
        </c:ser>
        <c:ser>
          <c:idx val="5"/>
          <c:order val="5"/>
          <c:tx>
            <c:strRef>
              <c:f>Лист1!$G$1</c:f>
              <c:strCache>
                <c:ptCount val="1"/>
                <c:pt idx="0">
                  <c:v>Утениязова З.М.</c:v>
                </c:pt>
              </c:strCache>
            </c:strRef>
          </c:tx>
          <c:cat>
            <c:strRef>
              <c:f>Лист1!$A$2</c:f>
              <c:strCache>
                <c:ptCount val="1"/>
                <c:pt idx="0">
                  <c:v>Благоприятный психологический климат на занятии</c:v>
                </c:pt>
              </c:strCache>
            </c:strRef>
          </c:cat>
          <c:val>
            <c:numRef>
              <c:f>Лист1!$G$2</c:f>
              <c:numCache>
                <c:formatCode>General</c:formatCode>
                <c:ptCount val="1"/>
                <c:pt idx="0">
                  <c:v>4</c:v>
                </c:pt>
              </c:numCache>
            </c:numRef>
          </c:val>
        </c:ser>
        <c:ser>
          <c:idx val="6"/>
          <c:order val="6"/>
          <c:tx>
            <c:strRef>
              <c:f>Лист1!$H$1</c:f>
              <c:strCache>
                <c:ptCount val="1"/>
                <c:pt idx="0">
                  <c:v>Жакешова Р.К.</c:v>
                </c:pt>
              </c:strCache>
            </c:strRef>
          </c:tx>
          <c:cat>
            <c:strRef>
              <c:f>Лист1!$A$2</c:f>
              <c:strCache>
                <c:ptCount val="1"/>
                <c:pt idx="0">
                  <c:v>Благоприятный психологический климат на занятии</c:v>
                </c:pt>
              </c:strCache>
            </c:strRef>
          </c:cat>
          <c:val>
            <c:numRef>
              <c:f>Лист1!$H$2</c:f>
              <c:numCache>
                <c:formatCode>General</c:formatCode>
                <c:ptCount val="1"/>
                <c:pt idx="0">
                  <c:v>4</c:v>
                </c:pt>
              </c:numCache>
            </c:numRef>
          </c:val>
        </c:ser>
        <c:ser>
          <c:idx val="7"/>
          <c:order val="7"/>
          <c:tx>
            <c:strRef>
              <c:f>Лист1!$I$1</c:f>
              <c:strCache>
                <c:ptCount val="1"/>
                <c:pt idx="0">
                  <c:v>Аймолдина С.С.</c:v>
                </c:pt>
              </c:strCache>
            </c:strRef>
          </c:tx>
          <c:cat>
            <c:strRef>
              <c:f>Лист1!$A$2</c:f>
              <c:strCache>
                <c:ptCount val="1"/>
                <c:pt idx="0">
                  <c:v>Благоприятный психологический климат на занятии</c:v>
                </c:pt>
              </c:strCache>
            </c:strRef>
          </c:cat>
          <c:val>
            <c:numRef>
              <c:f>Лист1!$I$2</c:f>
              <c:numCache>
                <c:formatCode>General</c:formatCode>
                <c:ptCount val="1"/>
                <c:pt idx="0">
                  <c:v>4</c:v>
                </c:pt>
              </c:numCache>
            </c:numRef>
          </c:val>
        </c:ser>
        <c:ser>
          <c:idx val="8"/>
          <c:order val="8"/>
          <c:tx>
            <c:strRef>
              <c:f>Лист1!$J$1</c:f>
              <c:strCache>
                <c:ptCount val="1"/>
                <c:pt idx="0">
                  <c:v>Бабцова Л.А.</c:v>
                </c:pt>
              </c:strCache>
            </c:strRef>
          </c:tx>
          <c:cat>
            <c:strRef>
              <c:f>Лист1!$A$2</c:f>
              <c:strCache>
                <c:ptCount val="1"/>
                <c:pt idx="0">
                  <c:v>Благоприятный психологический климат на занятии</c:v>
                </c:pt>
              </c:strCache>
            </c:strRef>
          </c:cat>
          <c:val>
            <c:numRef>
              <c:f>Лист1!$J$2</c:f>
              <c:numCache>
                <c:formatCode>General</c:formatCode>
                <c:ptCount val="1"/>
                <c:pt idx="0">
                  <c:v>4</c:v>
                </c:pt>
              </c:numCache>
            </c:numRef>
          </c:val>
        </c:ser>
        <c:ser>
          <c:idx val="9"/>
          <c:order val="9"/>
          <c:tx>
            <c:strRef>
              <c:f>Лист1!$K$1</c:f>
              <c:strCache>
                <c:ptCount val="1"/>
                <c:pt idx="0">
                  <c:v>Мукашева А.Б.</c:v>
                </c:pt>
              </c:strCache>
            </c:strRef>
          </c:tx>
          <c:cat>
            <c:strRef>
              <c:f>Лист1!$A$2</c:f>
              <c:strCache>
                <c:ptCount val="1"/>
                <c:pt idx="0">
                  <c:v>Благоприятный психологический климат на занятии</c:v>
                </c:pt>
              </c:strCache>
            </c:strRef>
          </c:cat>
          <c:val>
            <c:numRef>
              <c:f>Лист1!$K$2</c:f>
              <c:numCache>
                <c:formatCode>General</c:formatCode>
                <c:ptCount val="1"/>
                <c:pt idx="0">
                  <c:v>4</c:v>
                </c:pt>
              </c:numCache>
            </c:numRef>
          </c:val>
        </c:ser>
        <c:ser>
          <c:idx val="10"/>
          <c:order val="10"/>
          <c:tx>
            <c:strRef>
              <c:f>Лист1!$L$1</c:f>
              <c:strCache>
                <c:ptCount val="1"/>
                <c:pt idx="0">
                  <c:v>Жумашева Н.А.</c:v>
                </c:pt>
              </c:strCache>
            </c:strRef>
          </c:tx>
          <c:cat>
            <c:strRef>
              <c:f>Лист1!$A$2</c:f>
              <c:strCache>
                <c:ptCount val="1"/>
                <c:pt idx="0">
                  <c:v>Благоприятный психологический климат на занятии</c:v>
                </c:pt>
              </c:strCache>
            </c:strRef>
          </c:cat>
          <c:val>
            <c:numRef>
              <c:f>Лист1!$L$2</c:f>
              <c:numCache>
                <c:formatCode>General</c:formatCode>
                <c:ptCount val="1"/>
                <c:pt idx="0">
                  <c:v>4</c:v>
                </c:pt>
              </c:numCache>
            </c:numRef>
          </c:val>
        </c:ser>
        <c:ser>
          <c:idx val="11"/>
          <c:order val="11"/>
          <c:tx>
            <c:strRef>
              <c:f>Лист1!$M$1</c:f>
              <c:strCache>
                <c:ptCount val="1"/>
                <c:pt idx="0">
                  <c:v>Арстанова А.Б.</c:v>
                </c:pt>
              </c:strCache>
            </c:strRef>
          </c:tx>
          <c:cat>
            <c:strRef>
              <c:f>Лист1!$A$2</c:f>
              <c:strCache>
                <c:ptCount val="1"/>
                <c:pt idx="0">
                  <c:v>Благоприятный психологический климат на занятии</c:v>
                </c:pt>
              </c:strCache>
            </c:strRef>
          </c:cat>
          <c:val>
            <c:numRef>
              <c:f>Лист1!$M$2</c:f>
              <c:numCache>
                <c:formatCode>General</c:formatCode>
                <c:ptCount val="1"/>
                <c:pt idx="0">
                  <c:v>4</c:v>
                </c:pt>
              </c:numCache>
            </c:numRef>
          </c:val>
        </c:ser>
        <c:ser>
          <c:idx val="12"/>
          <c:order val="12"/>
          <c:tx>
            <c:strRef>
              <c:f>Лист1!$N$1</c:f>
              <c:strCache>
                <c:ptCount val="1"/>
                <c:pt idx="0">
                  <c:v>Қабақ Ә.К.</c:v>
                </c:pt>
              </c:strCache>
            </c:strRef>
          </c:tx>
          <c:cat>
            <c:strRef>
              <c:f>Лист1!$A$2</c:f>
              <c:strCache>
                <c:ptCount val="1"/>
                <c:pt idx="0">
                  <c:v>Благоприятный психологический климат на занятии</c:v>
                </c:pt>
              </c:strCache>
            </c:strRef>
          </c:cat>
          <c:val>
            <c:numRef>
              <c:f>Лист1!$N$2</c:f>
              <c:numCache>
                <c:formatCode>General</c:formatCode>
                <c:ptCount val="1"/>
                <c:pt idx="0">
                  <c:v>4</c:v>
                </c:pt>
              </c:numCache>
            </c:numRef>
          </c:val>
        </c:ser>
        <c:ser>
          <c:idx val="13"/>
          <c:order val="13"/>
          <c:tx>
            <c:strRef>
              <c:f>Лист1!$O$1</c:f>
              <c:strCache>
                <c:ptCount val="1"/>
                <c:pt idx="0">
                  <c:v>Жумабаева Г.С.</c:v>
                </c:pt>
              </c:strCache>
            </c:strRef>
          </c:tx>
          <c:cat>
            <c:strRef>
              <c:f>Лист1!$A$2</c:f>
              <c:strCache>
                <c:ptCount val="1"/>
                <c:pt idx="0">
                  <c:v>Благоприятный психологический климат на занятии</c:v>
                </c:pt>
              </c:strCache>
            </c:strRef>
          </c:cat>
          <c:val>
            <c:numRef>
              <c:f>Лист1!$O$2</c:f>
              <c:numCache>
                <c:formatCode>General</c:formatCode>
                <c:ptCount val="1"/>
                <c:pt idx="0">
                  <c:v>4</c:v>
                </c:pt>
              </c:numCache>
            </c:numRef>
          </c:val>
        </c:ser>
        <c:ser>
          <c:idx val="14"/>
          <c:order val="14"/>
          <c:tx>
            <c:strRef>
              <c:f>Лист1!$P$1</c:f>
              <c:strCache>
                <c:ptCount val="1"/>
                <c:pt idx="0">
                  <c:v>Искалиева Ш.З.</c:v>
                </c:pt>
              </c:strCache>
            </c:strRef>
          </c:tx>
          <c:cat>
            <c:strRef>
              <c:f>Лист1!$A$2</c:f>
              <c:strCache>
                <c:ptCount val="1"/>
                <c:pt idx="0">
                  <c:v>Благоприятный психологический климат на занятии</c:v>
                </c:pt>
              </c:strCache>
            </c:strRef>
          </c:cat>
          <c:val>
            <c:numRef>
              <c:f>Лист1!$P$2</c:f>
              <c:numCache>
                <c:formatCode>General</c:formatCode>
                <c:ptCount val="1"/>
                <c:pt idx="0">
                  <c:v>4</c:v>
                </c:pt>
              </c:numCache>
            </c:numRef>
          </c:val>
        </c:ser>
        <c:ser>
          <c:idx val="15"/>
          <c:order val="15"/>
          <c:tx>
            <c:strRef>
              <c:f>Лист1!$Q$1</c:f>
              <c:strCache>
                <c:ptCount val="1"/>
                <c:pt idx="0">
                  <c:v>Тутаева К.М.</c:v>
                </c:pt>
              </c:strCache>
            </c:strRef>
          </c:tx>
          <c:cat>
            <c:strRef>
              <c:f>Лист1!$A$2</c:f>
              <c:strCache>
                <c:ptCount val="1"/>
                <c:pt idx="0">
                  <c:v>Благоприятный психологический климат на занятии</c:v>
                </c:pt>
              </c:strCache>
            </c:strRef>
          </c:cat>
          <c:val>
            <c:numRef>
              <c:f>Лист1!$Q$2</c:f>
              <c:numCache>
                <c:formatCode>General</c:formatCode>
                <c:ptCount val="1"/>
                <c:pt idx="0">
                  <c:v>4</c:v>
                </c:pt>
              </c:numCache>
            </c:numRef>
          </c:val>
        </c:ser>
        <c:ser>
          <c:idx val="16"/>
          <c:order val="16"/>
          <c:tx>
            <c:strRef>
              <c:f>Лист1!$R$1</c:f>
              <c:strCache>
                <c:ptCount val="1"/>
                <c:pt idx="0">
                  <c:v>Етенбаева С.А.</c:v>
                </c:pt>
              </c:strCache>
            </c:strRef>
          </c:tx>
          <c:cat>
            <c:strRef>
              <c:f>Лист1!$A$2</c:f>
              <c:strCache>
                <c:ptCount val="1"/>
                <c:pt idx="0">
                  <c:v>Благоприятный психологический климат на занятии</c:v>
                </c:pt>
              </c:strCache>
            </c:strRef>
          </c:cat>
          <c:val>
            <c:numRef>
              <c:f>Лист1!$R$2</c:f>
              <c:numCache>
                <c:formatCode>General</c:formatCode>
                <c:ptCount val="1"/>
                <c:pt idx="0">
                  <c:v>4</c:v>
                </c:pt>
              </c:numCache>
            </c:numRef>
          </c:val>
        </c:ser>
        <c:ser>
          <c:idx val="17"/>
          <c:order val="17"/>
          <c:tx>
            <c:strRef>
              <c:f>Лист1!$S$1</c:f>
              <c:strCache>
                <c:ptCount val="1"/>
                <c:pt idx="0">
                  <c:v>Габдешова А.Ш.</c:v>
                </c:pt>
              </c:strCache>
            </c:strRef>
          </c:tx>
          <c:cat>
            <c:strRef>
              <c:f>Лист1!$A$2</c:f>
              <c:strCache>
                <c:ptCount val="1"/>
                <c:pt idx="0">
                  <c:v>Благоприятный психологический климат на занятии</c:v>
                </c:pt>
              </c:strCache>
            </c:strRef>
          </c:cat>
          <c:val>
            <c:numRef>
              <c:f>Лист1!$S$2</c:f>
              <c:numCache>
                <c:formatCode>General</c:formatCode>
                <c:ptCount val="1"/>
                <c:pt idx="0">
                  <c:v>3</c:v>
                </c:pt>
              </c:numCache>
            </c:numRef>
          </c:val>
        </c:ser>
        <c:ser>
          <c:idx val="18"/>
          <c:order val="18"/>
          <c:tx>
            <c:strRef>
              <c:f>Лист1!$T$1</c:f>
              <c:strCache>
                <c:ptCount val="1"/>
                <c:pt idx="0">
                  <c:v>Алдиярова А.А.</c:v>
                </c:pt>
              </c:strCache>
            </c:strRef>
          </c:tx>
          <c:cat>
            <c:strRef>
              <c:f>Лист1!$A$2</c:f>
              <c:strCache>
                <c:ptCount val="1"/>
                <c:pt idx="0">
                  <c:v>Благоприятный психологический климат на занятии</c:v>
                </c:pt>
              </c:strCache>
            </c:strRef>
          </c:cat>
          <c:val>
            <c:numRef>
              <c:f>Лист1!$T$2</c:f>
              <c:numCache>
                <c:formatCode>General</c:formatCode>
                <c:ptCount val="1"/>
                <c:pt idx="0">
                  <c:v>4</c:v>
                </c:pt>
              </c:numCache>
            </c:numRef>
          </c:val>
        </c:ser>
        <c:ser>
          <c:idx val="19"/>
          <c:order val="19"/>
          <c:tx>
            <c:strRef>
              <c:f>Лист1!$U$1</c:f>
              <c:strCache>
                <c:ptCount val="1"/>
                <c:pt idx="0">
                  <c:v>Айтжанова Ж.К.</c:v>
                </c:pt>
              </c:strCache>
            </c:strRef>
          </c:tx>
          <c:cat>
            <c:strRef>
              <c:f>Лист1!$A$2</c:f>
              <c:strCache>
                <c:ptCount val="1"/>
                <c:pt idx="0">
                  <c:v>Благоприятный психологический климат на занятии</c:v>
                </c:pt>
              </c:strCache>
            </c:strRef>
          </c:cat>
          <c:val>
            <c:numRef>
              <c:f>Лист1!$U$2</c:f>
              <c:numCache>
                <c:formatCode>General</c:formatCode>
                <c:ptCount val="1"/>
                <c:pt idx="0">
                  <c:v>4</c:v>
                </c:pt>
              </c:numCache>
            </c:numRef>
          </c:val>
        </c:ser>
        <c:ser>
          <c:idx val="20"/>
          <c:order val="20"/>
          <c:tx>
            <c:strRef>
              <c:f>Лист1!$V$1</c:f>
              <c:strCache>
                <c:ptCount val="1"/>
                <c:pt idx="0">
                  <c:v>Ховрина С.А.</c:v>
                </c:pt>
              </c:strCache>
            </c:strRef>
          </c:tx>
          <c:cat>
            <c:strRef>
              <c:f>Лист1!$A$2</c:f>
              <c:strCache>
                <c:ptCount val="1"/>
                <c:pt idx="0">
                  <c:v>Благоприятный психологический климат на занятии</c:v>
                </c:pt>
              </c:strCache>
            </c:strRef>
          </c:cat>
          <c:val>
            <c:numRef>
              <c:f>Лист1!$V$2</c:f>
              <c:numCache>
                <c:formatCode>General</c:formatCode>
                <c:ptCount val="1"/>
                <c:pt idx="0">
                  <c:v>4</c:v>
                </c:pt>
              </c:numCache>
            </c:numRef>
          </c:val>
        </c:ser>
        <c:ser>
          <c:idx val="21"/>
          <c:order val="21"/>
          <c:tx>
            <c:strRef>
              <c:f>Лист1!$W$1</c:f>
              <c:strCache>
                <c:ptCount val="1"/>
                <c:pt idx="0">
                  <c:v>Ленская В.В.</c:v>
                </c:pt>
              </c:strCache>
            </c:strRef>
          </c:tx>
          <c:cat>
            <c:strRef>
              <c:f>Лист1!$A$2</c:f>
              <c:strCache>
                <c:ptCount val="1"/>
                <c:pt idx="0">
                  <c:v>Благоприятный психологический климат на занятии</c:v>
                </c:pt>
              </c:strCache>
            </c:strRef>
          </c:cat>
          <c:val>
            <c:numRef>
              <c:f>Лист1!$W$2</c:f>
              <c:numCache>
                <c:formatCode>General</c:formatCode>
                <c:ptCount val="1"/>
                <c:pt idx="0">
                  <c:v>4</c:v>
                </c:pt>
              </c:numCache>
            </c:numRef>
          </c:val>
        </c:ser>
        <c:ser>
          <c:idx val="22"/>
          <c:order val="22"/>
          <c:tx>
            <c:strRef>
              <c:f>Лист1!$X$1</c:f>
              <c:strCache>
                <c:ptCount val="1"/>
                <c:pt idx="0">
                  <c:v>Ергарина И.Н.</c:v>
                </c:pt>
              </c:strCache>
            </c:strRef>
          </c:tx>
          <c:cat>
            <c:strRef>
              <c:f>Лист1!$A$2</c:f>
              <c:strCache>
                <c:ptCount val="1"/>
                <c:pt idx="0">
                  <c:v>Благоприятный психологический климат на занятии</c:v>
                </c:pt>
              </c:strCache>
            </c:strRef>
          </c:cat>
          <c:val>
            <c:numRef>
              <c:f>Лист1!$X$2</c:f>
              <c:numCache>
                <c:formatCode>General</c:formatCode>
                <c:ptCount val="1"/>
                <c:pt idx="0">
                  <c:v>6</c:v>
                </c:pt>
              </c:numCache>
            </c:numRef>
          </c:val>
        </c:ser>
        <c:ser>
          <c:idx val="23"/>
          <c:order val="23"/>
          <c:tx>
            <c:strRef>
              <c:f>Лист1!$Y$1</c:f>
              <c:strCache>
                <c:ptCount val="1"/>
                <c:pt idx="0">
                  <c:v>Жакупова М.С.</c:v>
                </c:pt>
              </c:strCache>
            </c:strRef>
          </c:tx>
          <c:cat>
            <c:strRef>
              <c:f>Лист1!$A$2</c:f>
              <c:strCache>
                <c:ptCount val="1"/>
                <c:pt idx="0">
                  <c:v>Благоприятный психологический климат на занятии</c:v>
                </c:pt>
              </c:strCache>
            </c:strRef>
          </c:cat>
          <c:val>
            <c:numRef>
              <c:f>Лист1!$Y$2</c:f>
              <c:numCache>
                <c:formatCode>General</c:formatCode>
                <c:ptCount val="1"/>
                <c:pt idx="0">
                  <c:v>4</c:v>
                </c:pt>
              </c:numCache>
            </c:numRef>
          </c:val>
        </c:ser>
        <c:ser>
          <c:idx val="24"/>
          <c:order val="24"/>
          <c:tx>
            <c:strRef>
              <c:f>Лист1!$Z$1</c:f>
              <c:strCache>
                <c:ptCount val="1"/>
                <c:pt idx="0">
                  <c:v>Губина А.Н.</c:v>
                </c:pt>
              </c:strCache>
            </c:strRef>
          </c:tx>
          <c:cat>
            <c:strRef>
              <c:f>Лист1!$A$2</c:f>
              <c:strCache>
                <c:ptCount val="1"/>
                <c:pt idx="0">
                  <c:v>Благоприятный психологический климат на занятии</c:v>
                </c:pt>
              </c:strCache>
            </c:strRef>
          </c:cat>
          <c:val>
            <c:numRef>
              <c:f>Лист1!$Z$2</c:f>
              <c:numCache>
                <c:formatCode>General</c:formatCode>
                <c:ptCount val="1"/>
                <c:pt idx="0">
                  <c:v>4</c:v>
                </c:pt>
              </c:numCache>
            </c:numRef>
          </c:val>
        </c:ser>
        <c:ser>
          <c:idx val="25"/>
          <c:order val="25"/>
          <c:tx>
            <c:strRef>
              <c:f>Лист1!$AA$1</c:f>
              <c:strCache>
                <c:ptCount val="1"/>
                <c:pt idx="0">
                  <c:v>Искалиева З.К.</c:v>
                </c:pt>
              </c:strCache>
            </c:strRef>
          </c:tx>
          <c:cat>
            <c:strRef>
              <c:f>Лист1!$A$2</c:f>
              <c:strCache>
                <c:ptCount val="1"/>
                <c:pt idx="0">
                  <c:v>Благоприятный психологический климат на занятии</c:v>
                </c:pt>
              </c:strCache>
            </c:strRef>
          </c:cat>
          <c:val>
            <c:numRef>
              <c:f>Лист1!$AA$2</c:f>
              <c:numCache>
                <c:formatCode>General</c:formatCode>
                <c:ptCount val="1"/>
                <c:pt idx="0">
                  <c:v>4</c:v>
                </c:pt>
              </c:numCache>
            </c:numRef>
          </c:val>
        </c:ser>
        <c:ser>
          <c:idx val="26"/>
          <c:order val="26"/>
          <c:tx>
            <c:strRef>
              <c:f>Лист1!$AB$1</c:f>
              <c:strCache>
                <c:ptCount val="1"/>
                <c:pt idx="0">
                  <c:v>Абилдаева А.Р.</c:v>
                </c:pt>
              </c:strCache>
            </c:strRef>
          </c:tx>
          <c:cat>
            <c:strRef>
              <c:f>Лист1!$A$2</c:f>
              <c:strCache>
                <c:ptCount val="1"/>
                <c:pt idx="0">
                  <c:v>Благоприятный психологический климат на занятии</c:v>
                </c:pt>
              </c:strCache>
            </c:strRef>
          </c:cat>
          <c:val>
            <c:numRef>
              <c:f>Лист1!$AB$2</c:f>
              <c:numCache>
                <c:formatCode>General</c:formatCode>
                <c:ptCount val="1"/>
                <c:pt idx="0">
                  <c:v>4</c:v>
                </c:pt>
              </c:numCache>
            </c:numRef>
          </c:val>
        </c:ser>
        <c:ser>
          <c:idx val="27"/>
          <c:order val="27"/>
          <c:tx>
            <c:strRef>
              <c:f>Лист1!$AC$1</c:f>
              <c:strCache>
                <c:ptCount val="1"/>
                <c:pt idx="0">
                  <c:v>Байтурешова А.А.</c:v>
                </c:pt>
              </c:strCache>
            </c:strRef>
          </c:tx>
          <c:cat>
            <c:strRef>
              <c:f>Лист1!$A$2</c:f>
              <c:strCache>
                <c:ptCount val="1"/>
                <c:pt idx="0">
                  <c:v>Благоприятный психологический климат на занятии</c:v>
                </c:pt>
              </c:strCache>
            </c:strRef>
          </c:cat>
          <c:val>
            <c:numRef>
              <c:f>Лист1!$AC$2</c:f>
              <c:numCache>
                <c:formatCode>General</c:formatCode>
                <c:ptCount val="1"/>
                <c:pt idx="0">
                  <c:v>4</c:v>
                </c:pt>
              </c:numCache>
            </c:numRef>
          </c:val>
        </c:ser>
        <c:ser>
          <c:idx val="28"/>
          <c:order val="28"/>
          <c:tx>
            <c:strRef>
              <c:f>Лист1!$AD$1</c:f>
              <c:strCache>
                <c:ptCount val="1"/>
                <c:pt idx="0">
                  <c:v>Тажикенова К.М.</c:v>
                </c:pt>
              </c:strCache>
            </c:strRef>
          </c:tx>
          <c:cat>
            <c:strRef>
              <c:f>Лист1!$A$2</c:f>
              <c:strCache>
                <c:ptCount val="1"/>
                <c:pt idx="0">
                  <c:v>Благоприятный психологический климат на занятии</c:v>
                </c:pt>
              </c:strCache>
            </c:strRef>
          </c:cat>
          <c:val>
            <c:numRef>
              <c:f>Лист1!$AD$2</c:f>
              <c:numCache>
                <c:formatCode>General</c:formatCode>
                <c:ptCount val="1"/>
                <c:pt idx="0">
                  <c:v>4</c:v>
                </c:pt>
              </c:numCache>
            </c:numRef>
          </c:val>
        </c:ser>
        <c:ser>
          <c:idx val="29"/>
          <c:order val="29"/>
          <c:tx>
            <c:strRef>
              <c:f>Лист1!$AE$1</c:f>
              <c:strCache>
                <c:ptCount val="1"/>
                <c:pt idx="0">
                  <c:v>Тюлебаева З.Р.</c:v>
                </c:pt>
              </c:strCache>
            </c:strRef>
          </c:tx>
          <c:cat>
            <c:strRef>
              <c:f>Лист1!$A$2</c:f>
              <c:strCache>
                <c:ptCount val="1"/>
                <c:pt idx="0">
                  <c:v>Благоприятный психологический климат на занятии</c:v>
                </c:pt>
              </c:strCache>
            </c:strRef>
          </c:cat>
          <c:val>
            <c:numRef>
              <c:f>Лист1!$AE$2</c:f>
              <c:numCache>
                <c:formatCode>General</c:formatCode>
                <c:ptCount val="1"/>
                <c:pt idx="0">
                  <c:v>3</c:v>
                </c:pt>
              </c:numCache>
            </c:numRef>
          </c:val>
        </c:ser>
        <c:ser>
          <c:idx val="30"/>
          <c:order val="30"/>
          <c:tx>
            <c:strRef>
              <c:f>Лист1!$AF$1</c:f>
              <c:strCache>
                <c:ptCount val="1"/>
                <c:pt idx="0">
                  <c:v>Сузакова Т.М.</c:v>
                </c:pt>
              </c:strCache>
            </c:strRef>
          </c:tx>
          <c:cat>
            <c:strRef>
              <c:f>Лист1!$A$2</c:f>
              <c:strCache>
                <c:ptCount val="1"/>
                <c:pt idx="0">
                  <c:v>Благоприятный психологический климат на занятии</c:v>
                </c:pt>
              </c:strCache>
            </c:strRef>
          </c:cat>
          <c:val>
            <c:numRef>
              <c:f>Лист1!$AF$2</c:f>
              <c:numCache>
                <c:formatCode>General</c:formatCode>
                <c:ptCount val="1"/>
                <c:pt idx="0">
                  <c:v>4</c:v>
                </c:pt>
              </c:numCache>
            </c:numRef>
          </c:val>
        </c:ser>
        <c:shape val="box"/>
        <c:axId val="71486464"/>
        <c:axId val="71508736"/>
        <c:axId val="0"/>
      </c:bar3DChart>
      <c:catAx>
        <c:axId val="71486464"/>
        <c:scaling>
          <c:orientation val="minMax"/>
        </c:scaling>
        <c:axPos val="b"/>
        <c:numFmt formatCode="General" sourceLinked="1"/>
        <c:tickLblPos val="nextTo"/>
        <c:crossAx val="71508736"/>
        <c:crosses val="autoZero"/>
        <c:auto val="1"/>
        <c:lblAlgn val="ctr"/>
        <c:lblOffset val="100"/>
      </c:catAx>
      <c:valAx>
        <c:axId val="71508736"/>
        <c:scaling>
          <c:orientation val="minMax"/>
        </c:scaling>
        <c:axPos val="l"/>
        <c:majorGridlines/>
        <c:numFmt formatCode="General" sourceLinked="1"/>
        <c:tickLblPos val="nextTo"/>
        <c:crossAx val="71486464"/>
        <c:crosses val="autoZero"/>
        <c:crossBetween val="between"/>
      </c:valAx>
      <c:spPr>
        <a:noFill/>
        <a:ln w="25405">
          <a:noFill/>
        </a:ln>
      </c:spPr>
    </c:plotArea>
    <c:legend>
      <c:legendPos val="r"/>
      <c:layout>
        <c:manualLayout>
          <c:xMode val="edge"/>
          <c:yMode val="edge"/>
          <c:x val="0.80195846623987999"/>
          <c:y val="8.5528102090687297E-4"/>
          <c:w val="0.18415270683232512"/>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Скивко В.Н.</c:v>
                </c:pt>
              </c:strCache>
            </c:strRef>
          </c:tx>
          <c:cat>
            <c:strRef>
              <c:f>Лист1!$A$2</c:f>
              <c:strCache>
                <c:ptCount val="1"/>
                <c:pt idx="0">
                  <c:v>" Владение методикой проведения занятия"</c:v>
                </c:pt>
              </c:strCache>
            </c:strRef>
          </c:cat>
          <c:val>
            <c:numRef>
              <c:f>Лист1!$B$2</c:f>
              <c:numCache>
                <c:formatCode>General</c:formatCode>
                <c:ptCount val="1"/>
                <c:pt idx="0">
                  <c:v>4</c:v>
                </c:pt>
              </c:numCache>
            </c:numRef>
          </c:val>
        </c:ser>
        <c:ser>
          <c:idx val="1"/>
          <c:order val="1"/>
          <c:tx>
            <c:strRef>
              <c:f>Лист1!$C$1</c:f>
              <c:strCache>
                <c:ptCount val="1"/>
                <c:pt idx="0">
                  <c:v>Карпенко Л.В.</c:v>
                </c:pt>
              </c:strCache>
            </c:strRef>
          </c:tx>
          <c:cat>
            <c:strRef>
              <c:f>Лист1!$A$2</c:f>
              <c:strCache>
                <c:ptCount val="1"/>
                <c:pt idx="0">
                  <c:v>" Владение методикой проведения занятия"</c:v>
                </c:pt>
              </c:strCache>
            </c:strRef>
          </c:cat>
          <c:val>
            <c:numRef>
              <c:f>Лист1!$C$2</c:f>
              <c:numCache>
                <c:formatCode>General</c:formatCode>
                <c:ptCount val="1"/>
                <c:pt idx="0">
                  <c:v>4</c:v>
                </c:pt>
              </c:numCache>
            </c:numRef>
          </c:val>
        </c:ser>
        <c:ser>
          <c:idx val="2"/>
          <c:order val="2"/>
          <c:tx>
            <c:strRef>
              <c:f>Лист1!$D$1</c:f>
              <c:strCache>
                <c:ptCount val="1"/>
                <c:pt idx="0">
                  <c:v>Кульбатырова Д.К.</c:v>
                </c:pt>
              </c:strCache>
            </c:strRef>
          </c:tx>
          <c:cat>
            <c:strRef>
              <c:f>Лист1!$A$2</c:f>
              <c:strCache>
                <c:ptCount val="1"/>
                <c:pt idx="0">
                  <c:v>" Владение методикой проведения занятия"</c:v>
                </c:pt>
              </c:strCache>
            </c:strRef>
          </c:cat>
          <c:val>
            <c:numRef>
              <c:f>Лист1!$D$2</c:f>
              <c:numCache>
                <c:formatCode>General</c:formatCode>
                <c:ptCount val="1"/>
                <c:pt idx="0">
                  <c:v>4</c:v>
                </c:pt>
              </c:numCache>
            </c:numRef>
          </c:val>
        </c:ser>
        <c:ser>
          <c:idx val="3"/>
          <c:order val="3"/>
          <c:tx>
            <c:strRef>
              <c:f>Лист1!$E$1</c:f>
              <c:strCache>
                <c:ptCount val="1"/>
                <c:pt idx="0">
                  <c:v>Аетова Б.Е.</c:v>
                </c:pt>
              </c:strCache>
            </c:strRef>
          </c:tx>
          <c:cat>
            <c:strRef>
              <c:f>Лист1!$A$2</c:f>
              <c:strCache>
                <c:ptCount val="1"/>
                <c:pt idx="0">
                  <c:v>" Владение методикой проведения занятия"</c:v>
                </c:pt>
              </c:strCache>
            </c:strRef>
          </c:cat>
          <c:val>
            <c:numRef>
              <c:f>Лист1!$E$2</c:f>
              <c:numCache>
                <c:formatCode>General</c:formatCode>
                <c:ptCount val="1"/>
                <c:pt idx="0">
                  <c:v>4</c:v>
                </c:pt>
              </c:numCache>
            </c:numRef>
          </c:val>
        </c:ser>
        <c:ser>
          <c:idx val="4"/>
          <c:order val="4"/>
          <c:tx>
            <c:strRef>
              <c:f>Лист1!$F$1</c:f>
              <c:strCache>
                <c:ptCount val="1"/>
                <c:pt idx="0">
                  <c:v>Ильясова Л.А.</c:v>
                </c:pt>
              </c:strCache>
            </c:strRef>
          </c:tx>
          <c:cat>
            <c:strRef>
              <c:f>Лист1!$A$2</c:f>
              <c:strCache>
                <c:ptCount val="1"/>
                <c:pt idx="0">
                  <c:v>" Владение методикой проведения занятия"</c:v>
                </c:pt>
              </c:strCache>
            </c:strRef>
          </c:cat>
          <c:val>
            <c:numRef>
              <c:f>Лист1!$F$2</c:f>
              <c:numCache>
                <c:formatCode>General</c:formatCode>
                <c:ptCount val="1"/>
                <c:pt idx="0">
                  <c:v>4</c:v>
                </c:pt>
              </c:numCache>
            </c:numRef>
          </c:val>
        </c:ser>
        <c:ser>
          <c:idx val="5"/>
          <c:order val="5"/>
          <c:tx>
            <c:strRef>
              <c:f>Лист1!$G$1</c:f>
              <c:strCache>
                <c:ptCount val="1"/>
                <c:pt idx="0">
                  <c:v>Утениязова З.М.</c:v>
                </c:pt>
              </c:strCache>
            </c:strRef>
          </c:tx>
          <c:cat>
            <c:strRef>
              <c:f>Лист1!$A$2</c:f>
              <c:strCache>
                <c:ptCount val="1"/>
                <c:pt idx="0">
                  <c:v>" Владение методикой проведения занятия"</c:v>
                </c:pt>
              </c:strCache>
            </c:strRef>
          </c:cat>
          <c:val>
            <c:numRef>
              <c:f>Лист1!$G$2</c:f>
              <c:numCache>
                <c:formatCode>General</c:formatCode>
                <c:ptCount val="1"/>
                <c:pt idx="0">
                  <c:v>4</c:v>
                </c:pt>
              </c:numCache>
            </c:numRef>
          </c:val>
        </c:ser>
        <c:ser>
          <c:idx val="6"/>
          <c:order val="6"/>
          <c:tx>
            <c:strRef>
              <c:f>Лист1!$H$1</c:f>
              <c:strCache>
                <c:ptCount val="1"/>
                <c:pt idx="0">
                  <c:v>Жакешова Р.К.</c:v>
                </c:pt>
              </c:strCache>
            </c:strRef>
          </c:tx>
          <c:cat>
            <c:strRef>
              <c:f>Лист1!$A$2</c:f>
              <c:strCache>
                <c:ptCount val="1"/>
                <c:pt idx="0">
                  <c:v>" Владение методикой проведения занятия"</c:v>
                </c:pt>
              </c:strCache>
            </c:strRef>
          </c:cat>
          <c:val>
            <c:numRef>
              <c:f>Лист1!$H$2</c:f>
              <c:numCache>
                <c:formatCode>General</c:formatCode>
                <c:ptCount val="1"/>
                <c:pt idx="0">
                  <c:v>4</c:v>
                </c:pt>
              </c:numCache>
            </c:numRef>
          </c:val>
        </c:ser>
        <c:ser>
          <c:idx val="7"/>
          <c:order val="7"/>
          <c:tx>
            <c:strRef>
              <c:f>Лист1!$I$1</c:f>
              <c:strCache>
                <c:ptCount val="1"/>
                <c:pt idx="0">
                  <c:v>Аймолдина С.С.</c:v>
                </c:pt>
              </c:strCache>
            </c:strRef>
          </c:tx>
          <c:cat>
            <c:strRef>
              <c:f>Лист1!$A$2</c:f>
              <c:strCache>
                <c:ptCount val="1"/>
                <c:pt idx="0">
                  <c:v>" Владение методикой проведения занятия"</c:v>
                </c:pt>
              </c:strCache>
            </c:strRef>
          </c:cat>
          <c:val>
            <c:numRef>
              <c:f>Лист1!$I$2</c:f>
              <c:numCache>
                <c:formatCode>General</c:formatCode>
                <c:ptCount val="1"/>
                <c:pt idx="0">
                  <c:v>4</c:v>
                </c:pt>
              </c:numCache>
            </c:numRef>
          </c:val>
        </c:ser>
        <c:ser>
          <c:idx val="8"/>
          <c:order val="8"/>
          <c:tx>
            <c:strRef>
              <c:f>Лист1!$J$1</c:f>
              <c:strCache>
                <c:ptCount val="1"/>
                <c:pt idx="0">
                  <c:v>Бабцова Л.А.</c:v>
                </c:pt>
              </c:strCache>
            </c:strRef>
          </c:tx>
          <c:cat>
            <c:strRef>
              <c:f>Лист1!$A$2</c:f>
              <c:strCache>
                <c:ptCount val="1"/>
                <c:pt idx="0">
                  <c:v>" Владение методикой проведения занятия"</c:v>
                </c:pt>
              </c:strCache>
            </c:strRef>
          </c:cat>
          <c:val>
            <c:numRef>
              <c:f>Лист1!$J$2</c:f>
              <c:numCache>
                <c:formatCode>General</c:formatCode>
                <c:ptCount val="1"/>
                <c:pt idx="0">
                  <c:v>4</c:v>
                </c:pt>
              </c:numCache>
            </c:numRef>
          </c:val>
        </c:ser>
        <c:ser>
          <c:idx val="9"/>
          <c:order val="9"/>
          <c:tx>
            <c:strRef>
              <c:f>Лист1!$K$1</c:f>
              <c:strCache>
                <c:ptCount val="1"/>
                <c:pt idx="0">
                  <c:v>Мукашева А.Б.</c:v>
                </c:pt>
              </c:strCache>
            </c:strRef>
          </c:tx>
          <c:cat>
            <c:strRef>
              <c:f>Лист1!$A$2</c:f>
              <c:strCache>
                <c:ptCount val="1"/>
                <c:pt idx="0">
                  <c:v>" Владение методикой проведения занятия"</c:v>
                </c:pt>
              </c:strCache>
            </c:strRef>
          </c:cat>
          <c:val>
            <c:numRef>
              <c:f>Лист1!$K$2</c:f>
              <c:numCache>
                <c:formatCode>General</c:formatCode>
                <c:ptCount val="1"/>
                <c:pt idx="0">
                  <c:v>4</c:v>
                </c:pt>
              </c:numCache>
            </c:numRef>
          </c:val>
        </c:ser>
        <c:ser>
          <c:idx val="10"/>
          <c:order val="10"/>
          <c:tx>
            <c:strRef>
              <c:f>Лист1!$L$1</c:f>
              <c:strCache>
                <c:ptCount val="1"/>
                <c:pt idx="0">
                  <c:v>Жумашева Н.А.</c:v>
                </c:pt>
              </c:strCache>
            </c:strRef>
          </c:tx>
          <c:cat>
            <c:strRef>
              <c:f>Лист1!$A$2</c:f>
              <c:strCache>
                <c:ptCount val="1"/>
                <c:pt idx="0">
                  <c:v>" Владение методикой проведения занятия"</c:v>
                </c:pt>
              </c:strCache>
            </c:strRef>
          </c:cat>
          <c:val>
            <c:numRef>
              <c:f>Лист1!$L$2</c:f>
              <c:numCache>
                <c:formatCode>General</c:formatCode>
                <c:ptCount val="1"/>
                <c:pt idx="0">
                  <c:v>4</c:v>
                </c:pt>
              </c:numCache>
            </c:numRef>
          </c:val>
        </c:ser>
        <c:ser>
          <c:idx val="11"/>
          <c:order val="11"/>
          <c:tx>
            <c:strRef>
              <c:f>Лист1!$M$1</c:f>
              <c:strCache>
                <c:ptCount val="1"/>
                <c:pt idx="0">
                  <c:v>Арстанова А.Б.</c:v>
                </c:pt>
              </c:strCache>
            </c:strRef>
          </c:tx>
          <c:cat>
            <c:strRef>
              <c:f>Лист1!$A$2</c:f>
              <c:strCache>
                <c:ptCount val="1"/>
                <c:pt idx="0">
                  <c:v>" Владение методикой проведения занятия"</c:v>
                </c:pt>
              </c:strCache>
            </c:strRef>
          </c:cat>
          <c:val>
            <c:numRef>
              <c:f>Лист1!$M$2</c:f>
              <c:numCache>
                <c:formatCode>General</c:formatCode>
                <c:ptCount val="1"/>
                <c:pt idx="0">
                  <c:v>4</c:v>
                </c:pt>
              </c:numCache>
            </c:numRef>
          </c:val>
        </c:ser>
        <c:ser>
          <c:idx val="12"/>
          <c:order val="12"/>
          <c:tx>
            <c:strRef>
              <c:f>Лист1!$N$1</c:f>
              <c:strCache>
                <c:ptCount val="1"/>
                <c:pt idx="0">
                  <c:v>Қабақ Ә.К.</c:v>
                </c:pt>
              </c:strCache>
            </c:strRef>
          </c:tx>
          <c:cat>
            <c:strRef>
              <c:f>Лист1!$A$2</c:f>
              <c:strCache>
                <c:ptCount val="1"/>
                <c:pt idx="0">
                  <c:v>" Владение методикой проведения занятия"</c:v>
                </c:pt>
              </c:strCache>
            </c:strRef>
          </c:cat>
          <c:val>
            <c:numRef>
              <c:f>Лист1!$N$2</c:f>
              <c:numCache>
                <c:formatCode>General</c:formatCode>
                <c:ptCount val="1"/>
                <c:pt idx="0">
                  <c:v>4</c:v>
                </c:pt>
              </c:numCache>
            </c:numRef>
          </c:val>
        </c:ser>
        <c:ser>
          <c:idx val="13"/>
          <c:order val="13"/>
          <c:tx>
            <c:strRef>
              <c:f>Лист1!$O$1</c:f>
              <c:strCache>
                <c:ptCount val="1"/>
                <c:pt idx="0">
                  <c:v>Жумабаева Г.С.</c:v>
                </c:pt>
              </c:strCache>
            </c:strRef>
          </c:tx>
          <c:cat>
            <c:strRef>
              <c:f>Лист1!$A$2</c:f>
              <c:strCache>
                <c:ptCount val="1"/>
                <c:pt idx="0">
                  <c:v>" Владение методикой проведения занятия"</c:v>
                </c:pt>
              </c:strCache>
            </c:strRef>
          </c:cat>
          <c:val>
            <c:numRef>
              <c:f>Лист1!$O$2</c:f>
              <c:numCache>
                <c:formatCode>General</c:formatCode>
                <c:ptCount val="1"/>
                <c:pt idx="0">
                  <c:v>3</c:v>
                </c:pt>
              </c:numCache>
            </c:numRef>
          </c:val>
        </c:ser>
        <c:ser>
          <c:idx val="14"/>
          <c:order val="14"/>
          <c:tx>
            <c:strRef>
              <c:f>Лист1!$P$1</c:f>
              <c:strCache>
                <c:ptCount val="1"/>
                <c:pt idx="0">
                  <c:v>Искалиева Ш.З.</c:v>
                </c:pt>
              </c:strCache>
            </c:strRef>
          </c:tx>
          <c:cat>
            <c:strRef>
              <c:f>Лист1!$A$2</c:f>
              <c:strCache>
                <c:ptCount val="1"/>
                <c:pt idx="0">
                  <c:v>" Владение методикой проведения занятия"</c:v>
                </c:pt>
              </c:strCache>
            </c:strRef>
          </c:cat>
          <c:val>
            <c:numRef>
              <c:f>Лист1!$P$2</c:f>
              <c:numCache>
                <c:formatCode>General</c:formatCode>
                <c:ptCount val="1"/>
                <c:pt idx="0">
                  <c:v>4</c:v>
                </c:pt>
              </c:numCache>
            </c:numRef>
          </c:val>
        </c:ser>
        <c:ser>
          <c:idx val="15"/>
          <c:order val="15"/>
          <c:tx>
            <c:strRef>
              <c:f>Лист1!$Q$1</c:f>
              <c:strCache>
                <c:ptCount val="1"/>
                <c:pt idx="0">
                  <c:v>Тутаева К.М.</c:v>
                </c:pt>
              </c:strCache>
            </c:strRef>
          </c:tx>
          <c:cat>
            <c:strRef>
              <c:f>Лист1!$A$2</c:f>
              <c:strCache>
                <c:ptCount val="1"/>
                <c:pt idx="0">
                  <c:v>" Владение методикой проведения занятия"</c:v>
                </c:pt>
              </c:strCache>
            </c:strRef>
          </c:cat>
          <c:val>
            <c:numRef>
              <c:f>Лист1!$Q$2</c:f>
              <c:numCache>
                <c:formatCode>General</c:formatCode>
                <c:ptCount val="1"/>
                <c:pt idx="0">
                  <c:v>4</c:v>
                </c:pt>
              </c:numCache>
            </c:numRef>
          </c:val>
        </c:ser>
        <c:ser>
          <c:idx val="16"/>
          <c:order val="16"/>
          <c:tx>
            <c:strRef>
              <c:f>Лист1!$R$1</c:f>
              <c:strCache>
                <c:ptCount val="1"/>
                <c:pt idx="0">
                  <c:v>Етенбаева С.А.</c:v>
                </c:pt>
              </c:strCache>
            </c:strRef>
          </c:tx>
          <c:cat>
            <c:strRef>
              <c:f>Лист1!$A$2</c:f>
              <c:strCache>
                <c:ptCount val="1"/>
                <c:pt idx="0">
                  <c:v>" Владение методикой проведения занятия"</c:v>
                </c:pt>
              </c:strCache>
            </c:strRef>
          </c:cat>
          <c:val>
            <c:numRef>
              <c:f>Лист1!$R$2</c:f>
              <c:numCache>
                <c:formatCode>General</c:formatCode>
                <c:ptCount val="1"/>
                <c:pt idx="0">
                  <c:v>4</c:v>
                </c:pt>
              </c:numCache>
            </c:numRef>
          </c:val>
        </c:ser>
        <c:ser>
          <c:idx val="17"/>
          <c:order val="17"/>
          <c:tx>
            <c:strRef>
              <c:f>Лист1!$S$1</c:f>
              <c:strCache>
                <c:ptCount val="1"/>
                <c:pt idx="0">
                  <c:v>Габдешова А.Ш.</c:v>
                </c:pt>
              </c:strCache>
            </c:strRef>
          </c:tx>
          <c:cat>
            <c:strRef>
              <c:f>Лист1!$A$2</c:f>
              <c:strCache>
                <c:ptCount val="1"/>
                <c:pt idx="0">
                  <c:v>" Владение методикой проведения занятия"</c:v>
                </c:pt>
              </c:strCache>
            </c:strRef>
          </c:cat>
          <c:val>
            <c:numRef>
              <c:f>Лист1!$S$2</c:f>
              <c:numCache>
                <c:formatCode>General</c:formatCode>
                <c:ptCount val="1"/>
                <c:pt idx="0">
                  <c:v>4</c:v>
                </c:pt>
              </c:numCache>
            </c:numRef>
          </c:val>
        </c:ser>
        <c:ser>
          <c:idx val="18"/>
          <c:order val="18"/>
          <c:tx>
            <c:strRef>
              <c:f>Лист1!$T$1</c:f>
              <c:strCache>
                <c:ptCount val="1"/>
                <c:pt idx="0">
                  <c:v>Алдиярова А.А.</c:v>
                </c:pt>
              </c:strCache>
            </c:strRef>
          </c:tx>
          <c:cat>
            <c:strRef>
              <c:f>Лист1!$A$2</c:f>
              <c:strCache>
                <c:ptCount val="1"/>
                <c:pt idx="0">
                  <c:v>" Владение методикой проведения занятия"</c:v>
                </c:pt>
              </c:strCache>
            </c:strRef>
          </c:cat>
          <c:val>
            <c:numRef>
              <c:f>Лист1!$T$2</c:f>
              <c:numCache>
                <c:formatCode>General</c:formatCode>
                <c:ptCount val="1"/>
                <c:pt idx="0">
                  <c:v>4</c:v>
                </c:pt>
              </c:numCache>
            </c:numRef>
          </c:val>
        </c:ser>
        <c:ser>
          <c:idx val="19"/>
          <c:order val="19"/>
          <c:tx>
            <c:strRef>
              <c:f>Лист1!$U$1</c:f>
              <c:strCache>
                <c:ptCount val="1"/>
                <c:pt idx="0">
                  <c:v>Айтжанова Ж.К.</c:v>
                </c:pt>
              </c:strCache>
            </c:strRef>
          </c:tx>
          <c:cat>
            <c:strRef>
              <c:f>Лист1!$A$2</c:f>
              <c:strCache>
                <c:ptCount val="1"/>
                <c:pt idx="0">
                  <c:v>" Владение методикой проведения занятия"</c:v>
                </c:pt>
              </c:strCache>
            </c:strRef>
          </c:cat>
          <c:val>
            <c:numRef>
              <c:f>Лист1!$U$2</c:f>
              <c:numCache>
                <c:formatCode>General</c:formatCode>
                <c:ptCount val="1"/>
                <c:pt idx="0">
                  <c:v>4</c:v>
                </c:pt>
              </c:numCache>
            </c:numRef>
          </c:val>
        </c:ser>
        <c:ser>
          <c:idx val="20"/>
          <c:order val="20"/>
          <c:tx>
            <c:strRef>
              <c:f>Лист1!$V$1</c:f>
              <c:strCache>
                <c:ptCount val="1"/>
                <c:pt idx="0">
                  <c:v>Ховрина С.А.</c:v>
                </c:pt>
              </c:strCache>
            </c:strRef>
          </c:tx>
          <c:cat>
            <c:strRef>
              <c:f>Лист1!$A$2</c:f>
              <c:strCache>
                <c:ptCount val="1"/>
                <c:pt idx="0">
                  <c:v>" Владение методикой проведения занятия"</c:v>
                </c:pt>
              </c:strCache>
            </c:strRef>
          </c:cat>
          <c:val>
            <c:numRef>
              <c:f>Лист1!$V$2</c:f>
              <c:numCache>
                <c:formatCode>General</c:formatCode>
                <c:ptCount val="1"/>
                <c:pt idx="0">
                  <c:v>4</c:v>
                </c:pt>
              </c:numCache>
            </c:numRef>
          </c:val>
        </c:ser>
        <c:ser>
          <c:idx val="21"/>
          <c:order val="21"/>
          <c:tx>
            <c:strRef>
              <c:f>Лист1!$W$1</c:f>
              <c:strCache>
                <c:ptCount val="1"/>
                <c:pt idx="0">
                  <c:v>Ленская В.В.</c:v>
                </c:pt>
              </c:strCache>
            </c:strRef>
          </c:tx>
          <c:cat>
            <c:strRef>
              <c:f>Лист1!$A$2</c:f>
              <c:strCache>
                <c:ptCount val="1"/>
                <c:pt idx="0">
                  <c:v>" Владение методикой проведения занятия"</c:v>
                </c:pt>
              </c:strCache>
            </c:strRef>
          </c:cat>
          <c:val>
            <c:numRef>
              <c:f>Лист1!$W$2</c:f>
              <c:numCache>
                <c:formatCode>General</c:formatCode>
                <c:ptCount val="1"/>
                <c:pt idx="0">
                  <c:v>4</c:v>
                </c:pt>
              </c:numCache>
            </c:numRef>
          </c:val>
        </c:ser>
        <c:ser>
          <c:idx val="22"/>
          <c:order val="22"/>
          <c:tx>
            <c:strRef>
              <c:f>Лист1!$X$1</c:f>
              <c:strCache>
                <c:ptCount val="1"/>
                <c:pt idx="0">
                  <c:v>Ергарина И.Н.</c:v>
                </c:pt>
              </c:strCache>
            </c:strRef>
          </c:tx>
          <c:cat>
            <c:strRef>
              <c:f>Лист1!$A$2</c:f>
              <c:strCache>
                <c:ptCount val="1"/>
                <c:pt idx="0">
                  <c:v>" Владение методикой проведения занятия"</c:v>
                </c:pt>
              </c:strCache>
            </c:strRef>
          </c:cat>
          <c:val>
            <c:numRef>
              <c:f>Лист1!$X$2</c:f>
              <c:numCache>
                <c:formatCode>General</c:formatCode>
                <c:ptCount val="1"/>
                <c:pt idx="0">
                  <c:v>4</c:v>
                </c:pt>
              </c:numCache>
            </c:numRef>
          </c:val>
        </c:ser>
        <c:ser>
          <c:idx val="23"/>
          <c:order val="23"/>
          <c:tx>
            <c:strRef>
              <c:f>Лист1!$Y$1</c:f>
              <c:strCache>
                <c:ptCount val="1"/>
                <c:pt idx="0">
                  <c:v>Жакупова М.С.</c:v>
                </c:pt>
              </c:strCache>
            </c:strRef>
          </c:tx>
          <c:cat>
            <c:strRef>
              <c:f>Лист1!$A$2</c:f>
              <c:strCache>
                <c:ptCount val="1"/>
                <c:pt idx="0">
                  <c:v>" Владение методикой проведения занятия"</c:v>
                </c:pt>
              </c:strCache>
            </c:strRef>
          </c:cat>
          <c:val>
            <c:numRef>
              <c:f>Лист1!$Y$2</c:f>
              <c:numCache>
                <c:formatCode>General</c:formatCode>
                <c:ptCount val="1"/>
                <c:pt idx="0">
                  <c:v>4</c:v>
                </c:pt>
              </c:numCache>
            </c:numRef>
          </c:val>
        </c:ser>
        <c:ser>
          <c:idx val="24"/>
          <c:order val="24"/>
          <c:tx>
            <c:strRef>
              <c:f>Лист1!$Z$1</c:f>
              <c:strCache>
                <c:ptCount val="1"/>
                <c:pt idx="0">
                  <c:v>Губина А.Н.</c:v>
                </c:pt>
              </c:strCache>
            </c:strRef>
          </c:tx>
          <c:cat>
            <c:strRef>
              <c:f>Лист1!$A$2</c:f>
              <c:strCache>
                <c:ptCount val="1"/>
                <c:pt idx="0">
                  <c:v>" Владение методикой проведения занятия"</c:v>
                </c:pt>
              </c:strCache>
            </c:strRef>
          </c:cat>
          <c:val>
            <c:numRef>
              <c:f>Лист1!$Z$2</c:f>
              <c:numCache>
                <c:formatCode>General</c:formatCode>
                <c:ptCount val="1"/>
                <c:pt idx="0">
                  <c:v>4</c:v>
                </c:pt>
              </c:numCache>
            </c:numRef>
          </c:val>
        </c:ser>
        <c:ser>
          <c:idx val="25"/>
          <c:order val="25"/>
          <c:tx>
            <c:strRef>
              <c:f>Лист1!$AA$1</c:f>
              <c:strCache>
                <c:ptCount val="1"/>
                <c:pt idx="0">
                  <c:v>Искалиева З.К.</c:v>
                </c:pt>
              </c:strCache>
            </c:strRef>
          </c:tx>
          <c:cat>
            <c:strRef>
              <c:f>Лист1!$A$2</c:f>
              <c:strCache>
                <c:ptCount val="1"/>
                <c:pt idx="0">
                  <c:v>" Владение методикой проведения занятия"</c:v>
                </c:pt>
              </c:strCache>
            </c:strRef>
          </c:cat>
          <c:val>
            <c:numRef>
              <c:f>Лист1!$AA$2</c:f>
              <c:numCache>
                <c:formatCode>General</c:formatCode>
                <c:ptCount val="1"/>
                <c:pt idx="0">
                  <c:v>4</c:v>
                </c:pt>
              </c:numCache>
            </c:numRef>
          </c:val>
        </c:ser>
        <c:ser>
          <c:idx val="26"/>
          <c:order val="26"/>
          <c:tx>
            <c:strRef>
              <c:f>Лист1!$AB$1</c:f>
              <c:strCache>
                <c:ptCount val="1"/>
                <c:pt idx="0">
                  <c:v>Абилдаева А.Р.</c:v>
                </c:pt>
              </c:strCache>
            </c:strRef>
          </c:tx>
          <c:cat>
            <c:strRef>
              <c:f>Лист1!$A$2</c:f>
              <c:strCache>
                <c:ptCount val="1"/>
                <c:pt idx="0">
                  <c:v>" Владение методикой проведения занятия"</c:v>
                </c:pt>
              </c:strCache>
            </c:strRef>
          </c:cat>
          <c:val>
            <c:numRef>
              <c:f>Лист1!$AB$2</c:f>
              <c:numCache>
                <c:formatCode>General</c:formatCode>
                <c:ptCount val="1"/>
                <c:pt idx="0">
                  <c:v>4</c:v>
                </c:pt>
              </c:numCache>
            </c:numRef>
          </c:val>
        </c:ser>
        <c:ser>
          <c:idx val="27"/>
          <c:order val="27"/>
          <c:tx>
            <c:strRef>
              <c:f>Лист1!$AC$1</c:f>
              <c:strCache>
                <c:ptCount val="1"/>
                <c:pt idx="0">
                  <c:v>Байтурешова А.А.</c:v>
                </c:pt>
              </c:strCache>
            </c:strRef>
          </c:tx>
          <c:cat>
            <c:strRef>
              <c:f>Лист1!$A$2</c:f>
              <c:strCache>
                <c:ptCount val="1"/>
                <c:pt idx="0">
                  <c:v>" Владение методикой проведения занятия"</c:v>
                </c:pt>
              </c:strCache>
            </c:strRef>
          </c:cat>
          <c:val>
            <c:numRef>
              <c:f>Лист1!$AC$2</c:f>
              <c:numCache>
                <c:formatCode>General</c:formatCode>
                <c:ptCount val="1"/>
                <c:pt idx="0">
                  <c:v>4</c:v>
                </c:pt>
              </c:numCache>
            </c:numRef>
          </c:val>
        </c:ser>
        <c:ser>
          <c:idx val="28"/>
          <c:order val="28"/>
          <c:tx>
            <c:strRef>
              <c:f>Лист1!$AD$1</c:f>
              <c:strCache>
                <c:ptCount val="1"/>
                <c:pt idx="0">
                  <c:v>Тажикенова К.М.</c:v>
                </c:pt>
              </c:strCache>
            </c:strRef>
          </c:tx>
          <c:cat>
            <c:strRef>
              <c:f>Лист1!$A$2</c:f>
              <c:strCache>
                <c:ptCount val="1"/>
                <c:pt idx="0">
                  <c:v>" Владение методикой проведения занятия"</c:v>
                </c:pt>
              </c:strCache>
            </c:strRef>
          </c:cat>
          <c:val>
            <c:numRef>
              <c:f>Лист1!$AD$2</c:f>
              <c:numCache>
                <c:formatCode>General</c:formatCode>
                <c:ptCount val="1"/>
                <c:pt idx="0">
                  <c:v>4</c:v>
                </c:pt>
              </c:numCache>
            </c:numRef>
          </c:val>
        </c:ser>
        <c:ser>
          <c:idx val="29"/>
          <c:order val="29"/>
          <c:tx>
            <c:strRef>
              <c:f>Лист1!$AE$1</c:f>
              <c:strCache>
                <c:ptCount val="1"/>
                <c:pt idx="0">
                  <c:v>Тюлебаева З.Р.</c:v>
                </c:pt>
              </c:strCache>
            </c:strRef>
          </c:tx>
          <c:cat>
            <c:strRef>
              <c:f>Лист1!$A$2</c:f>
              <c:strCache>
                <c:ptCount val="1"/>
                <c:pt idx="0">
                  <c:v>" Владение методикой проведения занятия"</c:v>
                </c:pt>
              </c:strCache>
            </c:strRef>
          </c:cat>
          <c:val>
            <c:numRef>
              <c:f>Лист1!$AE$2</c:f>
              <c:numCache>
                <c:formatCode>General</c:formatCode>
                <c:ptCount val="1"/>
                <c:pt idx="0">
                  <c:v>4</c:v>
                </c:pt>
              </c:numCache>
            </c:numRef>
          </c:val>
        </c:ser>
        <c:ser>
          <c:idx val="30"/>
          <c:order val="30"/>
          <c:tx>
            <c:strRef>
              <c:f>Лист1!$AF$1</c:f>
              <c:strCache>
                <c:ptCount val="1"/>
                <c:pt idx="0">
                  <c:v>Сузакова Т.М.</c:v>
                </c:pt>
              </c:strCache>
            </c:strRef>
          </c:tx>
          <c:cat>
            <c:strRef>
              <c:f>Лист1!$A$2</c:f>
              <c:strCache>
                <c:ptCount val="1"/>
                <c:pt idx="0">
                  <c:v>" Владение методикой проведения занятия"</c:v>
                </c:pt>
              </c:strCache>
            </c:strRef>
          </c:cat>
          <c:val>
            <c:numRef>
              <c:f>Лист1!$AF$2</c:f>
              <c:numCache>
                <c:formatCode>General</c:formatCode>
                <c:ptCount val="1"/>
                <c:pt idx="0">
                  <c:v>4</c:v>
                </c:pt>
              </c:numCache>
            </c:numRef>
          </c:val>
        </c:ser>
        <c:shape val="box"/>
        <c:axId val="72123136"/>
        <c:axId val="72124672"/>
        <c:axId val="0"/>
      </c:bar3DChart>
      <c:catAx>
        <c:axId val="72123136"/>
        <c:scaling>
          <c:orientation val="minMax"/>
        </c:scaling>
        <c:axPos val="b"/>
        <c:numFmt formatCode="General" sourceLinked="1"/>
        <c:tickLblPos val="nextTo"/>
        <c:crossAx val="72124672"/>
        <c:crosses val="autoZero"/>
        <c:auto val="1"/>
        <c:lblAlgn val="ctr"/>
        <c:lblOffset val="100"/>
      </c:catAx>
      <c:valAx>
        <c:axId val="72124672"/>
        <c:scaling>
          <c:orientation val="minMax"/>
        </c:scaling>
        <c:axPos val="l"/>
        <c:majorGridlines/>
        <c:numFmt formatCode="General" sourceLinked="1"/>
        <c:tickLblPos val="nextTo"/>
        <c:crossAx val="72123136"/>
        <c:crosses val="autoZero"/>
        <c:crossBetween val="between"/>
      </c:valAx>
      <c:spPr>
        <a:noFill/>
        <a:ln w="25405">
          <a:noFill/>
        </a:ln>
      </c:spPr>
    </c:plotArea>
    <c:legend>
      <c:legendPos val="r"/>
      <c:layout>
        <c:manualLayout>
          <c:xMode val="edge"/>
          <c:yMode val="edge"/>
          <c:x val="0.80195846623987999"/>
          <c:y val="8.5528102090687297E-4"/>
          <c:w val="0.18415270683232512"/>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Скивко В.Н.</c:v>
                </c:pt>
              </c:strCache>
            </c:strRef>
          </c:tx>
          <c:cat>
            <c:strRef>
              <c:f>Лист1!$A$2</c:f>
              <c:strCache>
                <c:ptCount val="1"/>
                <c:pt idx="0">
                  <c:v>Качество планирования занятия</c:v>
                </c:pt>
              </c:strCache>
            </c:strRef>
          </c:cat>
          <c:val>
            <c:numRef>
              <c:f>Лист1!$B$2</c:f>
              <c:numCache>
                <c:formatCode>General</c:formatCode>
                <c:ptCount val="1"/>
                <c:pt idx="0">
                  <c:v>4</c:v>
                </c:pt>
              </c:numCache>
            </c:numRef>
          </c:val>
        </c:ser>
        <c:ser>
          <c:idx val="1"/>
          <c:order val="1"/>
          <c:tx>
            <c:strRef>
              <c:f>Лист1!$C$1</c:f>
              <c:strCache>
                <c:ptCount val="1"/>
                <c:pt idx="0">
                  <c:v>Карпенко Л.В.</c:v>
                </c:pt>
              </c:strCache>
            </c:strRef>
          </c:tx>
          <c:cat>
            <c:strRef>
              <c:f>Лист1!$A$2</c:f>
              <c:strCache>
                <c:ptCount val="1"/>
                <c:pt idx="0">
                  <c:v>Качество планирования занятия</c:v>
                </c:pt>
              </c:strCache>
            </c:strRef>
          </c:cat>
          <c:val>
            <c:numRef>
              <c:f>Лист1!$C$2</c:f>
              <c:numCache>
                <c:formatCode>General</c:formatCode>
                <c:ptCount val="1"/>
                <c:pt idx="0">
                  <c:v>4</c:v>
                </c:pt>
              </c:numCache>
            </c:numRef>
          </c:val>
        </c:ser>
        <c:ser>
          <c:idx val="2"/>
          <c:order val="2"/>
          <c:tx>
            <c:strRef>
              <c:f>Лист1!$D$1</c:f>
              <c:strCache>
                <c:ptCount val="1"/>
                <c:pt idx="0">
                  <c:v>Кульбатырова Д.К.</c:v>
                </c:pt>
              </c:strCache>
            </c:strRef>
          </c:tx>
          <c:cat>
            <c:strRef>
              <c:f>Лист1!$A$2</c:f>
              <c:strCache>
                <c:ptCount val="1"/>
                <c:pt idx="0">
                  <c:v>Качество планирования занятия</c:v>
                </c:pt>
              </c:strCache>
            </c:strRef>
          </c:cat>
          <c:val>
            <c:numRef>
              <c:f>Лист1!$D$2</c:f>
              <c:numCache>
                <c:formatCode>General</c:formatCode>
                <c:ptCount val="1"/>
                <c:pt idx="0">
                  <c:v>4</c:v>
                </c:pt>
              </c:numCache>
            </c:numRef>
          </c:val>
        </c:ser>
        <c:ser>
          <c:idx val="3"/>
          <c:order val="3"/>
          <c:tx>
            <c:strRef>
              <c:f>Лист1!$E$1</c:f>
              <c:strCache>
                <c:ptCount val="1"/>
                <c:pt idx="0">
                  <c:v>Аетова Б.Е.</c:v>
                </c:pt>
              </c:strCache>
            </c:strRef>
          </c:tx>
          <c:cat>
            <c:strRef>
              <c:f>Лист1!$A$2</c:f>
              <c:strCache>
                <c:ptCount val="1"/>
                <c:pt idx="0">
                  <c:v>Качество планирования занятия</c:v>
                </c:pt>
              </c:strCache>
            </c:strRef>
          </c:cat>
          <c:val>
            <c:numRef>
              <c:f>Лист1!$E$2</c:f>
              <c:numCache>
                <c:formatCode>General</c:formatCode>
                <c:ptCount val="1"/>
                <c:pt idx="0">
                  <c:v>3</c:v>
                </c:pt>
              </c:numCache>
            </c:numRef>
          </c:val>
        </c:ser>
        <c:ser>
          <c:idx val="4"/>
          <c:order val="4"/>
          <c:tx>
            <c:strRef>
              <c:f>Лист1!$F$1</c:f>
              <c:strCache>
                <c:ptCount val="1"/>
                <c:pt idx="0">
                  <c:v>Ильясова Л.А.</c:v>
                </c:pt>
              </c:strCache>
            </c:strRef>
          </c:tx>
          <c:cat>
            <c:strRef>
              <c:f>Лист1!$A$2</c:f>
              <c:strCache>
                <c:ptCount val="1"/>
                <c:pt idx="0">
                  <c:v>Качество планирования занятия</c:v>
                </c:pt>
              </c:strCache>
            </c:strRef>
          </c:cat>
          <c:val>
            <c:numRef>
              <c:f>Лист1!$F$2</c:f>
              <c:numCache>
                <c:formatCode>General</c:formatCode>
                <c:ptCount val="1"/>
                <c:pt idx="0">
                  <c:v>4</c:v>
                </c:pt>
              </c:numCache>
            </c:numRef>
          </c:val>
        </c:ser>
        <c:ser>
          <c:idx val="5"/>
          <c:order val="5"/>
          <c:tx>
            <c:strRef>
              <c:f>Лист1!$G$1</c:f>
              <c:strCache>
                <c:ptCount val="1"/>
                <c:pt idx="0">
                  <c:v>Утениязова З.М.</c:v>
                </c:pt>
              </c:strCache>
            </c:strRef>
          </c:tx>
          <c:cat>
            <c:strRef>
              <c:f>Лист1!$A$2</c:f>
              <c:strCache>
                <c:ptCount val="1"/>
                <c:pt idx="0">
                  <c:v>Качество планирования занятия</c:v>
                </c:pt>
              </c:strCache>
            </c:strRef>
          </c:cat>
          <c:val>
            <c:numRef>
              <c:f>Лист1!$G$2</c:f>
              <c:numCache>
                <c:formatCode>General</c:formatCode>
                <c:ptCount val="1"/>
                <c:pt idx="0">
                  <c:v>4</c:v>
                </c:pt>
              </c:numCache>
            </c:numRef>
          </c:val>
        </c:ser>
        <c:ser>
          <c:idx val="6"/>
          <c:order val="6"/>
          <c:tx>
            <c:strRef>
              <c:f>Лист1!$H$1</c:f>
              <c:strCache>
                <c:ptCount val="1"/>
                <c:pt idx="0">
                  <c:v>Жакешова Р.К.</c:v>
                </c:pt>
              </c:strCache>
            </c:strRef>
          </c:tx>
          <c:cat>
            <c:strRef>
              <c:f>Лист1!$A$2</c:f>
              <c:strCache>
                <c:ptCount val="1"/>
                <c:pt idx="0">
                  <c:v>Качество планирования занятия</c:v>
                </c:pt>
              </c:strCache>
            </c:strRef>
          </c:cat>
          <c:val>
            <c:numRef>
              <c:f>Лист1!$H$2</c:f>
              <c:numCache>
                <c:formatCode>General</c:formatCode>
                <c:ptCount val="1"/>
                <c:pt idx="0">
                  <c:v>4</c:v>
                </c:pt>
              </c:numCache>
            </c:numRef>
          </c:val>
        </c:ser>
        <c:ser>
          <c:idx val="7"/>
          <c:order val="7"/>
          <c:tx>
            <c:strRef>
              <c:f>Лист1!$I$1</c:f>
              <c:strCache>
                <c:ptCount val="1"/>
                <c:pt idx="0">
                  <c:v>Аймолдина С.С.</c:v>
                </c:pt>
              </c:strCache>
            </c:strRef>
          </c:tx>
          <c:cat>
            <c:strRef>
              <c:f>Лист1!$A$2</c:f>
              <c:strCache>
                <c:ptCount val="1"/>
                <c:pt idx="0">
                  <c:v>Качество планирования занятия</c:v>
                </c:pt>
              </c:strCache>
            </c:strRef>
          </c:cat>
          <c:val>
            <c:numRef>
              <c:f>Лист1!$I$2</c:f>
              <c:numCache>
                <c:formatCode>General</c:formatCode>
                <c:ptCount val="1"/>
                <c:pt idx="0">
                  <c:v>4</c:v>
                </c:pt>
              </c:numCache>
            </c:numRef>
          </c:val>
        </c:ser>
        <c:ser>
          <c:idx val="8"/>
          <c:order val="8"/>
          <c:tx>
            <c:strRef>
              <c:f>Лист1!$J$1</c:f>
              <c:strCache>
                <c:ptCount val="1"/>
                <c:pt idx="0">
                  <c:v>Бабцова Л.А.</c:v>
                </c:pt>
              </c:strCache>
            </c:strRef>
          </c:tx>
          <c:cat>
            <c:strRef>
              <c:f>Лист1!$A$2</c:f>
              <c:strCache>
                <c:ptCount val="1"/>
                <c:pt idx="0">
                  <c:v>Качество планирования занятия</c:v>
                </c:pt>
              </c:strCache>
            </c:strRef>
          </c:cat>
          <c:val>
            <c:numRef>
              <c:f>Лист1!$J$2</c:f>
              <c:numCache>
                <c:formatCode>General</c:formatCode>
                <c:ptCount val="1"/>
                <c:pt idx="0">
                  <c:v>4</c:v>
                </c:pt>
              </c:numCache>
            </c:numRef>
          </c:val>
        </c:ser>
        <c:ser>
          <c:idx val="9"/>
          <c:order val="9"/>
          <c:tx>
            <c:strRef>
              <c:f>Лист1!$K$1</c:f>
              <c:strCache>
                <c:ptCount val="1"/>
                <c:pt idx="0">
                  <c:v>Мукашева А.Б.</c:v>
                </c:pt>
              </c:strCache>
            </c:strRef>
          </c:tx>
          <c:cat>
            <c:strRef>
              <c:f>Лист1!$A$2</c:f>
              <c:strCache>
                <c:ptCount val="1"/>
                <c:pt idx="0">
                  <c:v>Качество планирования занятия</c:v>
                </c:pt>
              </c:strCache>
            </c:strRef>
          </c:cat>
          <c:val>
            <c:numRef>
              <c:f>Лист1!$K$2</c:f>
              <c:numCache>
                <c:formatCode>General</c:formatCode>
                <c:ptCount val="1"/>
                <c:pt idx="0">
                  <c:v>4</c:v>
                </c:pt>
              </c:numCache>
            </c:numRef>
          </c:val>
        </c:ser>
        <c:ser>
          <c:idx val="10"/>
          <c:order val="10"/>
          <c:tx>
            <c:strRef>
              <c:f>Лист1!$L$1</c:f>
              <c:strCache>
                <c:ptCount val="1"/>
                <c:pt idx="0">
                  <c:v>Жумашева Н.А.</c:v>
                </c:pt>
              </c:strCache>
            </c:strRef>
          </c:tx>
          <c:cat>
            <c:strRef>
              <c:f>Лист1!$A$2</c:f>
              <c:strCache>
                <c:ptCount val="1"/>
                <c:pt idx="0">
                  <c:v>Качество планирования занятия</c:v>
                </c:pt>
              </c:strCache>
            </c:strRef>
          </c:cat>
          <c:val>
            <c:numRef>
              <c:f>Лист1!$L$2</c:f>
              <c:numCache>
                <c:formatCode>General</c:formatCode>
                <c:ptCount val="1"/>
                <c:pt idx="0">
                  <c:v>4</c:v>
                </c:pt>
              </c:numCache>
            </c:numRef>
          </c:val>
        </c:ser>
        <c:ser>
          <c:idx val="11"/>
          <c:order val="11"/>
          <c:tx>
            <c:strRef>
              <c:f>Лист1!$M$1</c:f>
              <c:strCache>
                <c:ptCount val="1"/>
                <c:pt idx="0">
                  <c:v>Арстанова А.Б.</c:v>
                </c:pt>
              </c:strCache>
            </c:strRef>
          </c:tx>
          <c:cat>
            <c:strRef>
              <c:f>Лист1!$A$2</c:f>
              <c:strCache>
                <c:ptCount val="1"/>
                <c:pt idx="0">
                  <c:v>Качество планирования занятия</c:v>
                </c:pt>
              </c:strCache>
            </c:strRef>
          </c:cat>
          <c:val>
            <c:numRef>
              <c:f>Лист1!$M$2</c:f>
              <c:numCache>
                <c:formatCode>General</c:formatCode>
                <c:ptCount val="1"/>
                <c:pt idx="0">
                  <c:v>4</c:v>
                </c:pt>
              </c:numCache>
            </c:numRef>
          </c:val>
        </c:ser>
        <c:ser>
          <c:idx val="12"/>
          <c:order val="12"/>
          <c:tx>
            <c:strRef>
              <c:f>Лист1!$N$1</c:f>
              <c:strCache>
                <c:ptCount val="1"/>
                <c:pt idx="0">
                  <c:v>Қабақ Ә.К.</c:v>
                </c:pt>
              </c:strCache>
            </c:strRef>
          </c:tx>
          <c:cat>
            <c:strRef>
              <c:f>Лист1!$A$2</c:f>
              <c:strCache>
                <c:ptCount val="1"/>
                <c:pt idx="0">
                  <c:v>Качество планирования занятия</c:v>
                </c:pt>
              </c:strCache>
            </c:strRef>
          </c:cat>
          <c:val>
            <c:numRef>
              <c:f>Лист1!$N$2</c:f>
              <c:numCache>
                <c:formatCode>General</c:formatCode>
                <c:ptCount val="1"/>
                <c:pt idx="0">
                  <c:v>4</c:v>
                </c:pt>
              </c:numCache>
            </c:numRef>
          </c:val>
        </c:ser>
        <c:ser>
          <c:idx val="13"/>
          <c:order val="13"/>
          <c:tx>
            <c:strRef>
              <c:f>Лист1!$O$1</c:f>
              <c:strCache>
                <c:ptCount val="1"/>
                <c:pt idx="0">
                  <c:v>Жумабаева Г.С.</c:v>
                </c:pt>
              </c:strCache>
            </c:strRef>
          </c:tx>
          <c:cat>
            <c:strRef>
              <c:f>Лист1!$A$2</c:f>
              <c:strCache>
                <c:ptCount val="1"/>
                <c:pt idx="0">
                  <c:v>Качество планирования занятия</c:v>
                </c:pt>
              </c:strCache>
            </c:strRef>
          </c:cat>
          <c:val>
            <c:numRef>
              <c:f>Лист1!$O$2</c:f>
              <c:numCache>
                <c:formatCode>General</c:formatCode>
                <c:ptCount val="1"/>
                <c:pt idx="0">
                  <c:v>4</c:v>
                </c:pt>
              </c:numCache>
            </c:numRef>
          </c:val>
        </c:ser>
        <c:ser>
          <c:idx val="14"/>
          <c:order val="14"/>
          <c:tx>
            <c:strRef>
              <c:f>Лист1!$P$1</c:f>
              <c:strCache>
                <c:ptCount val="1"/>
                <c:pt idx="0">
                  <c:v>Искалиева Ш.З.</c:v>
                </c:pt>
              </c:strCache>
            </c:strRef>
          </c:tx>
          <c:cat>
            <c:strRef>
              <c:f>Лист1!$A$2</c:f>
              <c:strCache>
                <c:ptCount val="1"/>
                <c:pt idx="0">
                  <c:v>Качество планирования занятия</c:v>
                </c:pt>
              </c:strCache>
            </c:strRef>
          </c:cat>
          <c:val>
            <c:numRef>
              <c:f>Лист1!$P$2</c:f>
              <c:numCache>
                <c:formatCode>General</c:formatCode>
                <c:ptCount val="1"/>
                <c:pt idx="0">
                  <c:v>4</c:v>
                </c:pt>
              </c:numCache>
            </c:numRef>
          </c:val>
        </c:ser>
        <c:ser>
          <c:idx val="15"/>
          <c:order val="15"/>
          <c:tx>
            <c:strRef>
              <c:f>Лист1!$Q$1</c:f>
              <c:strCache>
                <c:ptCount val="1"/>
                <c:pt idx="0">
                  <c:v>Тутаева К.М.</c:v>
                </c:pt>
              </c:strCache>
            </c:strRef>
          </c:tx>
          <c:cat>
            <c:strRef>
              <c:f>Лист1!$A$2</c:f>
              <c:strCache>
                <c:ptCount val="1"/>
                <c:pt idx="0">
                  <c:v>Качество планирования занятия</c:v>
                </c:pt>
              </c:strCache>
            </c:strRef>
          </c:cat>
          <c:val>
            <c:numRef>
              <c:f>Лист1!$Q$2</c:f>
              <c:numCache>
                <c:formatCode>General</c:formatCode>
                <c:ptCount val="1"/>
                <c:pt idx="0">
                  <c:v>4</c:v>
                </c:pt>
              </c:numCache>
            </c:numRef>
          </c:val>
        </c:ser>
        <c:ser>
          <c:idx val="16"/>
          <c:order val="16"/>
          <c:tx>
            <c:strRef>
              <c:f>Лист1!$R$1</c:f>
              <c:strCache>
                <c:ptCount val="1"/>
                <c:pt idx="0">
                  <c:v>Етенбаева С.А.</c:v>
                </c:pt>
              </c:strCache>
            </c:strRef>
          </c:tx>
          <c:cat>
            <c:strRef>
              <c:f>Лист1!$A$2</c:f>
              <c:strCache>
                <c:ptCount val="1"/>
                <c:pt idx="0">
                  <c:v>Качество планирования занятия</c:v>
                </c:pt>
              </c:strCache>
            </c:strRef>
          </c:cat>
          <c:val>
            <c:numRef>
              <c:f>Лист1!$R$2</c:f>
              <c:numCache>
                <c:formatCode>General</c:formatCode>
                <c:ptCount val="1"/>
                <c:pt idx="0">
                  <c:v>4</c:v>
                </c:pt>
              </c:numCache>
            </c:numRef>
          </c:val>
        </c:ser>
        <c:ser>
          <c:idx val="17"/>
          <c:order val="17"/>
          <c:tx>
            <c:strRef>
              <c:f>Лист1!$S$1</c:f>
              <c:strCache>
                <c:ptCount val="1"/>
                <c:pt idx="0">
                  <c:v>Габдешова А.Ш.</c:v>
                </c:pt>
              </c:strCache>
            </c:strRef>
          </c:tx>
          <c:cat>
            <c:strRef>
              <c:f>Лист1!$A$2</c:f>
              <c:strCache>
                <c:ptCount val="1"/>
                <c:pt idx="0">
                  <c:v>Качество планирования занятия</c:v>
                </c:pt>
              </c:strCache>
            </c:strRef>
          </c:cat>
          <c:val>
            <c:numRef>
              <c:f>Лист1!$S$2</c:f>
              <c:numCache>
                <c:formatCode>General</c:formatCode>
                <c:ptCount val="1"/>
                <c:pt idx="0">
                  <c:v>4</c:v>
                </c:pt>
              </c:numCache>
            </c:numRef>
          </c:val>
        </c:ser>
        <c:ser>
          <c:idx val="18"/>
          <c:order val="18"/>
          <c:tx>
            <c:strRef>
              <c:f>Лист1!$T$1</c:f>
              <c:strCache>
                <c:ptCount val="1"/>
                <c:pt idx="0">
                  <c:v>Алдиярова А.А.</c:v>
                </c:pt>
              </c:strCache>
            </c:strRef>
          </c:tx>
          <c:cat>
            <c:strRef>
              <c:f>Лист1!$A$2</c:f>
              <c:strCache>
                <c:ptCount val="1"/>
                <c:pt idx="0">
                  <c:v>Качество планирования занятия</c:v>
                </c:pt>
              </c:strCache>
            </c:strRef>
          </c:cat>
          <c:val>
            <c:numRef>
              <c:f>Лист1!$T$2</c:f>
              <c:numCache>
                <c:formatCode>General</c:formatCode>
                <c:ptCount val="1"/>
                <c:pt idx="0">
                  <c:v>4</c:v>
                </c:pt>
              </c:numCache>
            </c:numRef>
          </c:val>
        </c:ser>
        <c:ser>
          <c:idx val="19"/>
          <c:order val="19"/>
          <c:tx>
            <c:strRef>
              <c:f>Лист1!$U$1</c:f>
              <c:strCache>
                <c:ptCount val="1"/>
                <c:pt idx="0">
                  <c:v>Айтжанова Ж.К.</c:v>
                </c:pt>
              </c:strCache>
            </c:strRef>
          </c:tx>
          <c:cat>
            <c:strRef>
              <c:f>Лист1!$A$2</c:f>
              <c:strCache>
                <c:ptCount val="1"/>
                <c:pt idx="0">
                  <c:v>Качество планирования занятия</c:v>
                </c:pt>
              </c:strCache>
            </c:strRef>
          </c:cat>
          <c:val>
            <c:numRef>
              <c:f>Лист1!$U$2</c:f>
              <c:numCache>
                <c:formatCode>General</c:formatCode>
                <c:ptCount val="1"/>
                <c:pt idx="0">
                  <c:v>4</c:v>
                </c:pt>
              </c:numCache>
            </c:numRef>
          </c:val>
        </c:ser>
        <c:ser>
          <c:idx val="20"/>
          <c:order val="20"/>
          <c:tx>
            <c:strRef>
              <c:f>Лист1!$V$1</c:f>
              <c:strCache>
                <c:ptCount val="1"/>
                <c:pt idx="0">
                  <c:v>Ховрина С.А.</c:v>
                </c:pt>
              </c:strCache>
            </c:strRef>
          </c:tx>
          <c:cat>
            <c:strRef>
              <c:f>Лист1!$A$2</c:f>
              <c:strCache>
                <c:ptCount val="1"/>
                <c:pt idx="0">
                  <c:v>Качество планирования занятия</c:v>
                </c:pt>
              </c:strCache>
            </c:strRef>
          </c:cat>
          <c:val>
            <c:numRef>
              <c:f>Лист1!$V$2</c:f>
              <c:numCache>
                <c:formatCode>General</c:formatCode>
                <c:ptCount val="1"/>
                <c:pt idx="0">
                  <c:v>4</c:v>
                </c:pt>
              </c:numCache>
            </c:numRef>
          </c:val>
        </c:ser>
        <c:ser>
          <c:idx val="21"/>
          <c:order val="21"/>
          <c:tx>
            <c:strRef>
              <c:f>Лист1!$W$1</c:f>
              <c:strCache>
                <c:ptCount val="1"/>
                <c:pt idx="0">
                  <c:v>Ленская В.В.</c:v>
                </c:pt>
              </c:strCache>
            </c:strRef>
          </c:tx>
          <c:cat>
            <c:strRef>
              <c:f>Лист1!$A$2</c:f>
              <c:strCache>
                <c:ptCount val="1"/>
                <c:pt idx="0">
                  <c:v>Качество планирования занятия</c:v>
                </c:pt>
              </c:strCache>
            </c:strRef>
          </c:cat>
          <c:val>
            <c:numRef>
              <c:f>Лист1!$W$2</c:f>
              <c:numCache>
                <c:formatCode>General</c:formatCode>
                <c:ptCount val="1"/>
                <c:pt idx="0">
                  <c:v>4</c:v>
                </c:pt>
              </c:numCache>
            </c:numRef>
          </c:val>
        </c:ser>
        <c:ser>
          <c:idx val="22"/>
          <c:order val="22"/>
          <c:tx>
            <c:strRef>
              <c:f>Лист1!$X$1</c:f>
              <c:strCache>
                <c:ptCount val="1"/>
                <c:pt idx="0">
                  <c:v>Ергарина И.Н.</c:v>
                </c:pt>
              </c:strCache>
            </c:strRef>
          </c:tx>
          <c:cat>
            <c:strRef>
              <c:f>Лист1!$A$2</c:f>
              <c:strCache>
                <c:ptCount val="1"/>
                <c:pt idx="0">
                  <c:v>Качество планирования занятия</c:v>
                </c:pt>
              </c:strCache>
            </c:strRef>
          </c:cat>
          <c:val>
            <c:numRef>
              <c:f>Лист1!$X$2</c:f>
              <c:numCache>
                <c:formatCode>General</c:formatCode>
                <c:ptCount val="1"/>
                <c:pt idx="0">
                  <c:v>4</c:v>
                </c:pt>
              </c:numCache>
            </c:numRef>
          </c:val>
        </c:ser>
        <c:ser>
          <c:idx val="23"/>
          <c:order val="23"/>
          <c:tx>
            <c:strRef>
              <c:f>Лист1!$Y$1</c:f>
              <c:strCache>
                <c:ptCount val="1"/>
                <c:pt idx="0">
                  <c:v>Жакупова М.С.</c:v>
                </c:pt>
              </c:strCache>
            </c:strRef>
          </c:tx>
          <c:cat>
            <c:strRef>
              <c:f>Лист1!$A$2</c:f>
              <c:strCache>
                <c:ptCount val="1"/>
                <c:pt idx="0">
                  <c:v>Качество планирования занятия</c:v>
                </c:pt>
              </c:strCache>
            </c:strRef>
          </c:cat>
          <c:val>
            <c:numRef>
              <c:f>Лист1!$Y$2</c:f>
              <c:numCache>
                <c:formatCode>General</c:formatCode>
                <c:ptCount val="1"/>
                <c:pt idx="0">
                  <c:v>4</c:v>
                </c:pt>
              </c:numCache>
            </c:numRef>
          </c:val>
        </c:ser>
        <c:ser>
          <c:idx val="24"/>
          <c:order val="24"/>
          <c:tx>
            <c:strRef>
              <c:f>Лист1!$Z$1</c:f>
              <c:strCache>
                <c:ptCount val="1"/>
                <c:pt idx="0">
                  <c:v>Губина А.Н.</c:v>
                </c:pt>
              </c:strCache>
            </c:strRef>
          </c:tx>
          <c:cat>
            <c:strRef>
              <c:f>Лист1!$A$2</c:f>
              <c:strCache>
                <c:ptCount val="1"/>
                <c:pt idx="0">
                  <c:v>Качество планирования занятия</c:v>
                </c:pt>
              </c:strCache>
            </c:strRef>
          </c:cat>
          <c:val>
            <c:numRef>
              <c:f>Лист1!$Z$2</c:f>
              <c:numCache>
                <c:formatCode>General</c:formatCode>
                <c:ptCount val="1"/>
                <c:pt idx="0">
                  <c:v>4</c:v>
                </c:pt>
              </c:numCache>
            </c:numRef>
          </c:val>
        </c:ser>
        <c:ser>
          <c:idx val="25"/>
          <c:order val="25"/>
          <c:tx>
            <c:strRef>
              <c:f>Лист1!$AA$1</c:f>
              <c:strCache>
                <c:ptCount val="1"/>
                <c:pt idx="0">
                  <c:v>Искалиева З.К.</c:v>
                </c:pt>
              </c:strCache>
            </c:strRef>
          </c:tx>
          <c:cat>
            <c:strRef>
              <c:f>Лист1!$A$2</c:f>
              <c:strCache>
                <c:ptCount val="1"/>
                <c:pt idx="0">
                  <c:v>Качество планирования занятия</c:v>
                </c:pt>
              </c:strCache>
            </c:strRef>
          </c:cat>
          <c:val>
            <c:numRef>
              <c:f>Лист1!$AA$2</c:f>
              <c:numCache>
                <c:formatCode>General</c:formatCode>
                <c:ptCount val="1"/>
                <c:pt idx="0">
                  <c:v>4</c:v>
                </c:pt>
              </c:numCache>
            </c:numRef>
          </c:val>
        </c:ser>
        <c:ser>
          <c:idx val="26"/>
          <c:order val="26"/>
          <c:tx>
            <c:strRef>
              <c:f>Лист1!$AB$1</c:f>
              <c:strCache>
                <c:ptCount val="1"/>
                <c:pt idx="0">
                  <c:v>Абилдаева А.Р.</c:v>
                </c:pt>
              </c:strCache>
            </c:strRef>
          </c:tx>
          <c:cat>
            <c:strRef>
              <c:f>Лист1!$A$2</c:f>
              <c:strCache>
                <c:ptCount val="1"/>
                <c:pt idx="0">
                  <c:v>Качество планирования занятия</c:v>
                </c:pt>
              </c:strCache>
            </c:strRef>
          </c:cat>
          <c:val>
            <c:numRef>
              <c:f>Лист1!$AB$2</c:f>
              <c:numCache>
                <c:formatCode>General</c:formatCode>
                <c:ptCount val="1"/>
                <c:pt idx="0">
                  <c:v>4</c:v>
                </c:pt>
              </c:numCache>
            </c:numRef>
          </c:val>
        </c:ser>
        <c:ser>
          <c:idx val="27"/>
          <c:order val="27"/>
          <c:tx>
            <c:strRef>
              <c:f>Лист1!$AC$1</c:f>
              <c:strCache>
                <c:ptCount val="1"/>
                <c:pt idx="0">
                  <c:v>Байтурешова А.А.</c:v>
                </c:pt>
              </c:strCache>
            </c:strRef>
          </c:tx>
          <c:cat>
            <c:strRef>
              <c:f>Лист1!$A$2</c:f>
              <c:strCache>
                <c:ptCount val="1"/>
                <c:pt idx="0">
                  <c:v>Качество планирования занятия</c:v>
                </c:pt>
              </c:strCache>
            </c:strRef>
          </c:cat>
          <c:val>
            <c:numRef>
              <c:f>Лист1!$AC$2</c:f>
              <c:numCache>
                <c:formatCode>General</c:formatCode>
                <c:ptCount val="1"/>
                <c:pt idx="0">
                  <c:v>4</c:v>
                </c:pt>
              </c:numCache>
            </c:numRef>
          </c:val>
        </c:ser>
        <c:ser>
          <c:idx val="28"/>
          <c:order val="28"/>
          <c:tx>
            <c:strRef>
              <c:f>Лист1!$AD$1</c:f>
              <c:strCache>
                <c:ptCount val="1"/>
                <c:pt idx="0">
                  <c:v>Тажикенова К.М.</c:v>
                </c:pt>
              </c:strCache>
            </c:strRef>
          </c:tx>
          <c:cat>
            <c:strRef>
              <c:f>Лист1!$A$2</c:f>
              <c:strCache>
                <c:ptCount val="1"/>
                <c:pt idx="0">
                  <c:v>Качество планирования занятия</c:v>
                </c:pt>
              </c:strCache>
            </c:strRef>
          </c:cat>
          <c:val>
            <c:numRef>
              <c:f>Лист1!$AD$2</c:f>
              <c:numCache>
                <c:formatCode>General</c:formatCode>
                <c:ptCount val="1"/>
                <c:pt idx="0">
                  <c:v>4</c:v>
                </c:pt>
              </c:numCache>
            </c:numRef>
          </c:val>
        </c:ser>
        <c:ser>
          <c:idx val="29"/>
          <c:order val="29"/>
          <c:tx>
            <c:strRef>
              <c:f>Лист1!$AE$1</c:f>
              <c:strCache>
                <c:ptCount val="1"/>
                <c:pt idx="0">
                  <c:v>Тюлебаева З.Р.</c:v>
                </c:pt>
              </c:strCache>
            </c:strRef>
          </c:tx>
          <c:cat>
            <c:strRef>
              <c:f>Лист1!$A$2</c:f>
              <c:strCache>
                <c:ptCount val="1"/>
                <c:pt idx="0">
                  <c:v>Качество планирования занятия</c:v>
                </c:pt>
              </c:strCache>
            </c:strRef>
          </c:cat>
          <c:val>
            <c:numRef>
              <c:f>Лист1!$AE$2</c:f>
              <c:numCache>
                <c:formatCode>General</c:formatCode>
                <c:ptCount val="1"/>
                <c:pt idx="0">
                  <c:v>4</c:v>
                </c:pt>
              </c:numCache>
            </c:numRef>
          </c:val>
        </c:ser>
        <c:ser>
          <c:idx val="30"/>
          <c:order val="30"/>
          <c:tx>
            <c:strRef>
              <c:f>Лист1!$AF$1</c:f>
              <c:strCache>
                <c:ptCount val="1"/>
                <c:pt idx="0">
                  <c:v>Сузакова Т.М.</c:v>
                </c:pt>
              </c:strCache>
            </c:strRef>
          </c:tx>
          <c:cat>
            <c:strRef>
              <c:f>Лист1!$A$2</c:f>
              <c:strCache>
                <c:ptCount val="1"/>
                <c:pt idx="0">
                  <c:v>Качество планирования занятия</c:v>
                </c:pt>
              </c:strCache>
            </c:strRef>
          </c:cat>
          <c:val>
            <c:numRef>
              <c:f>Лист1!$AF$2</c:f>
              <c:numCache>
                <c:formatCode>General</c:formatCode>
                <c:ptCount val="1"/>
                <c:pt idx="0">
                  <c:v>4</c:v>
                </c:pt>
              </c:numCache>
            </c:numRef>
          </c:val>
        </c:ser>
        <c:shape val="box"/>
        <c:axId val="72665344"/>
        <c:axId val="72675328"/>
        <c:axId val="0"/>
      </c:bar3DChart>
      <c:catAx>
        <c:axId val="72665344"/>
        <c:scaling>
          <c:orientation val="minMax"/>
        </c:scaling>
        <c:axPos val="b"/>
        <c:numFmt formatCode="General" sourceLinked="1"/>
        <c:tickLblPos val="nextTo"/>
        <c:crossAx val="72675328"/>
        <c:crosses val="autoZero"/>
        <c:auto val="1"/>
        <c:lblAlgn val="ctr"/>
        <c:lblOffset val="100"/>
      </c:catAx>
      <c:valAx>
        <c:axId val="72675328"/>
        <c:scaling>
          <c:orientation val="minMax"/>
        </c:scaling>
        <c:axPos val="l"/>
        <c:majorGridlines/>
        <c:numFmt formatCode="General" sourceLinked="1"/>
        <c:tickLblPos val="nextTo"/>
        <c:crossAx val="72665344"/>
        <c:crosses val="autoZero"/>
        <c:crossBetween val="between"/>
      </c:valAx>
      <c:spPr>
        <a:noFill/>
        <a:ln w="25405">
          <a:noFill/>
        </a:ln>
      </c:spPr>
    </c:plotArea>
    <c:legend>
      <c:legendPos val="r"/>
      <c:layout>
        <c:manualLayout>
          <c:xMode val="edge"/>
          <c:yMode val="edge"/>
          <c:x val="0.80195846623987999"/>
          <c:y val="8.5528102090687297E-4"/>
          <c:w val="0.18415270683232512"/>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Скивко В.Н.</c:v>
                </c:pt>
              </c:strCache>
            </c:strRef>
          </c:tx>
          <c:cat>
            <c:strRef>
              <c:f>Лист1!$A$2</c:f>
              <c:strCache>
                <c:ptCount val="1"/>
                <c:pt idx="0">
                  <c:v>Управление учебным процессом</c:v>
                </c:pt>
              </c:strCache>
            </c:strRef>
          </c:cat>
          <c:val>
            <c:numRef>
              <c:f>Лист1!$B$2</c:f>
              <c:numCache>
                <c:formatCode>General</c:formatCode>
                <c:ptCount val="1"/>
                <c:pt idx="0">
                  <c:v>6</c:v>
                </c:pt>
              </c:numCache>
            </c:numRef>
          </c:val>
        </c:ser>
        <c:ser>
          <c:idx val="1"/>
          <c:order val="1"/>
          <c:tx>
            <c:strRef>
              <c:f>Лист1!$C$1</c:f>
              <c:strCache>
                <c:ptCount val="1"/>
                <c:pt idx="0">
                  <c:v>Карпенко Л.В.</c:v>
                </c:pt>
              </c:strCache>
            </c:strRef>
          </c:tx>
          <c:cat>
            <c:strRef>
              <c:f>Лист1!$A$2</c:f>
              <c:strCache>
                <c:ptCount val="1"/>
                <c:pt idx="0">
                  <c:v>Управление учебным процессом</c:v>
                </c:pt>
              </c:strCache>
            </c:strRef>
          </c:cat>
          <c:val>
            <c:numRef>
              <c:f>Лист1!$C$2</c:f>
              <c:numCache>
                <c:formatCode>General</c:formatCode>
                <c:ptCount val="1"/>
                <c:pt idx="0">
                  <c:v>6</c:v>
                </c:pt>
              </c:numCache>
            </c:numRef>
          </c:val>
        </c:ser>
        <c:ser>
          <c:idx val="2"/>
          <c:order val="2"/>
          <c:tx>
            <c:strRef>
              <c:f>Лист1!$D$1</c:f>
              <c:strCache>
                <c:ptCount val="1"/>
                <c:pt idx="0">
                  <c:v>Кульбатырова Д.К.</c:v>
                </c:pt>
              </c:strCache>
            </c:strRef>
          </c:tx>
          <c:cat>
            <c:strRef>
              <c:f>Лист1!$A$2</c:f>
              <c:strCache>
                <c:ptCount val="1"/>
                <c:pt idx="0">
                  <c:v>Управление учебным процессом</c:v>
                </c:pt>
              </c:strCache>
            </c:strRef>
          </c:cat>
          <c:val>
            <c:numRef>
              <c:f>Лист1!$D$2</c:f>
              <c:numCache>
                <c:formatCode>General</c:formatCode>
                <c:ptCount val="1"/>
                <c:pt idx="0">
                  <c:v>6</c:v>
                </c:pt>
              </c:numCache>
            </c:numRef>
          </c:val>
        </c:ser>
        <c:ser>
          <c:idx val="3"/>
          <c:order val="3"/>
          <c:tx>
            <c:strRef>
              <c:f>Лист1!$E$1</c:f>
              <c:strCache>
                <c:ptCount val="1"/>
                <c:pt idx="0">
                  <c:v>Аетова Б.Е.</c:v>
                </c:pt>
              </c:strCache>
            </c:strRef>
          </c:tx>
          <c:cat>
            <c:strRef>
              <c:f>Лист1!$A$2</c:f>
              <c:strCache>
                <c:ptCount val="1"/>
                <c:pt idx="0">
                  <c:v>Управление учебным процессом</c:v>
                </c:pt>
              </c:strCache>
            </c:strRef>
          </c:cat>
          <c:val>
            <c:numRef>
              <c:f>Лист1!$E$2</c:f>
              <c:numCache>
                <c:formatCode>General</c:formatCode>
                <c:ptCount val="1"/>
                <c:pt idx="0">
                  <c:v>4.5</c:v>
                </c:pt>
              </c:numCache>
            </c:numRef>
          </c:val>
        </c:ser>
        <c:ser>
          <c:idx val="4"/>
          <c:order val="4"/>
          <c:tx>
            <c:strRef>
              <c:f>Лист1!$F$1</c:f>
              <c:strCache>
                <c:ptCount val="1"/>
                <c:pt idx="0">
                  <c:v>Ильясова Л.А.</c:v>
                </c:pt>
              </c:strCache>
            </c:strRef>
          </c:tx>
          <c:cat>
            <c:strRef>
              <c:f>Лист1!$A$2</c:f>
              <c:strCache>
                <c:ptCount val="1"/>
                <c:pt idx="0">
                  <c:v>Управление учебным процессом</c:v>
                </c:pt>
              </c:strCache>
            </c:strRef>
          </c:cat>
          <c:val>
            <c:numRef>
              <c:f>Лист1!$F$2</c:f>
              <c:numCache>
                <c:formatCode>General</c:formatCode>
                <c:ptCount val="1"/>
                <c:pt idx="0">
                  <c:v>6</c:v>
                </c:pt>
              </c:numCache>
            </c:numRef>
          </c:val>
        </c:ser>
        <c:ser>
          <c:idx val="5"/>
          <c:order val="5"/>
          <c:tx>
            <c:strRef>
              <c:f>Лист1!$G$1</c:f>
              <c:strCache>
                <c:ptCount val="1"/>
                <c:pt idx="0">
                  <c:v>Утениязова З.М.</c:v>
                </c:pt>
              </c:strCache>
            </c:strRef>
          </c:tx>
          <c:cat>
            <c:strRef>
              <c:f>Лист1!$A$2</c:f>
              <c:strCache>
                <c:ptCount val="1"/>
                <c:pt idx="0">
                  <c:v>Управление учебным процессом</c:v>
                </c:pt>
              </c:strCache>
            </c:strRef>
          </c:cat>
          <c:val>
            <c:numRef>
              <c:f>Лист1!$G$2</c:f>
              <c:numCache>
                <c:formatCode>General</c:formatCode>
                <c:ptCount val="1"/>
                <c:pt idx="0">
                  <c:v>6</c:v>
                </c:pt>
              </c:numCache>
            </c:numRef>
          </c:val>
        </c:ser>
        <c:ser>
          <c:idx val="6"/>
          <c:order val="6"/>
          <c:tx>
            <c:strRef>
              <c:f>Лист1!$H$1</c:f>
              <c:strCache>
                <c:ptCount val="1"/>
                <c:pt idx="0">
                  <c:v>Жакешова Р.К.</c:v>
                </c:pt>
              </c:strCache>
            </c:strRef>
          </c:tx>
          <c:cat>
            <c:strRef>
              <c:f>Лист1!$A$2</c:f>
              <c:strCache>
                <c:ptCount val="1"/>
                <c:pt idx="0">
                  <c:v>Управление учебным процессом</c:v>
                </c:pt>
              </c:strCache>
            </c:strRef>
          </c:cat>
          <c:val>
            <c:numRef>
              <c:f>Лист1!$H$2</c:f>
              <c:numCache>
                <c:formatCode>General</c:formatCode>
                <c:ptCount val="1"/>
                <c:pt idx="0">
                  <c:v>6</c:v>
                </c:pt>
              </c:numCache>
            </c:numRef>
          </c:val>
        </c:ser>
        <c:ser>
          <c:idx val="7"/>
          <c:order val="7"/>
          <c:tx>
            <c:strRef>
              <c:f>Лист1!$I$1</c:f>
              <c:strCache>
                <c:ptCount val="1"/>
                <c:pt idx="0">
                  <c:v>Аймолдина С.С.</c:v>
                </c:pt>
              </c:strCache>
            </c:strRef>
          </c:tx>
          <c:cat>
            <c:strRef>
              <c:f>Лист1!$A$2</c:f>
              <c:strCache>
                <c:ptCount val="1"/>
                <c:pt idx="0">
                  <c:v>Управление учебным процессом</c:v>
                </c:pt>
              </c:strCache>
            </c:strRef>
          </c:cat>
          <c:val>
            <c:numRef>
              <c:f>Лист1!$I$2</c:f>
              <c:numCache>
                <c:formatCode>General</c:formatCode>
                <c:ptCount val="1"/>
                <c:pt idx="0">
                  <c:v>6</c:v>
                </c:pt>
              </c:numCache>
            </c:numRef>
          </c:val>
        </c:ser>
        <c:ser>
          <c:idx val="8"/>
          <c:order val="8"/>
          <c:tx>
            <c:strRef>
              <c:f>Лист1!$J$1</c:f>
              <c:strCache>
                <c:ptCount val="1"/>
                <c:pt idx="0">
                  <c:v>Бабцова Л.А.</c:v>
                </c:pt>
              </c:strCache>
            </c:strRef>
          </c:tx>
          <c:cat>
            <c:strRef>
              <c:f>Лист1!$A$2</c:f>
              <c:strCache>
                <c:ptCount val="1"/>
                <c:pt idx="0">
                  <c:v>Управление учебным процессом</c:v>
                </c:pt>
              </c:strCache>
            </c:strRef>
          </c:cat>
          <c:val>
            <c:numRef>
              <c:f>Лист1!$J$2</c:f>
              <c:numCache>
                <c:formatCode>General</c:formatCode>
                <c:ptCount val="1"/>
                <c:pt idx="0">
                  <c:v>6</c:v>
                </c:pt>
              </c:numCache>
            </c:numRef>
          </c:val>
        </c:ser>
        <c:ser>
          <c:idx val="9"/>
          <c:order val="9"/>
          <c:tx>
            <c:strRef>
              <c:f>Лист1!$K$1</c:f>
              <c:strCache>
                <c:ptCount val="1"/>
                <c:pt idx="0">
                  <c:v>Мукашева А.Б.</c:v>
                </c:pt>
              </c:strCache>
            </c:strRef>
          </c:tx>
          <c:cat>
            <c:strRef>
              <c:f>Лист1!$A$2</c:f>
              <c:strCache>
                <c:ptCount val="1"/>
                <c:pt idx="0">
                  <c:v>Управление учебным процессом</c:v>
                </c:pt>
              </c:strCache>
            </c:strRef>
          </c:cat>
          <c:val>
            <c:numRef>
              <c:f>Лист1!$K$2</c:f>
              <c:numCache>
                <c:formatCode>General</c:formatCode>
                <c:ptCount val="1"/>
                <c:pt idx="0">
                  <c:v>6</c:v>
                </c:pt>
              </c:numCache>
            </c:numRef>
          </c:val>
        </c:ser>
        <c:ser>
          <c:idx val="10"/>
          <c:order val="10"/>
          <c:tx>
            <c:strRef>
              <c:f>Лист1!$L$1</c:f>
              <c:strCache>
                <c:ptCount val="1"/>
                <c:pt idx="0">
                  <c:v>Жумашева Н.А.</c:v>
                </c:pt>
              </c:strCache>
            </c:strRef>
          </c:tx>
          <c:cat>
            <c:strRef>
              <c:f>Лист1!$A$2</c:f>
              <c:strCache>
                <c:ptCount val="1"/>
                <c:pt idx="0">
                  <c:v>Управление учебным процессом</c:v>
                </c:pt>
              </c:strCache>
            </c:strRef>
          </c:cat>
          <c:val>
            <c:numRef>
              <c:f>Лист1!$L$2</c:f>
              <c:numCache>
                <c:formatCode>General</c:formatCode>
                <c:ptCount val="1"/>
                <c:pt idx="0">
                  <c:v>6</c:v>
                </c:pt>
              </c:numCache>
            </c:numRef>
          </c:val>
        </c:ser>
        <c:ser>
          <c:idx val="11"/>
          <c:order val="11"/>
          <c:tx>
            <c:strRef>
              <c:f>Лист1!$M$1</c:f>
              <c:strCache>
                <c:ptCount val="1"/>
                <c:pt idx="0">
                  <c:v>Арстанова А.Б.</c:v>
                </c:pt>
              </c:strCache>
            </c:strRef>
          </c:tx>
          <c:cat>
            <c:strRef>
              <c:f>Лист1!$A$2</c:f>
              <c:strCache>
                <c:ptCount val="1"/>
                <c:pt idx="0">
                  <c:v>Управление учебным процессом</c:v>
                </c:pt>
              </c:strCache>
            </c:strRef>
          </c:cat>
          <c:val>
            <c:numRef>
              <c:f>Лист1!$M$2</c:f>
              <c:numCache>
                <c:formatCode>General</c:formatCode>
                <c:ptCount val="1"/>
                <c:pt idx="0">
                  <c:v>6</c:v>
                </c:pt>
              </c:numCache>
            </c:numRef>
          </c:val>
        </c:ser>
        <c:ser>
          <c:idx val="12"/>
          <c:order val="12"/>
          <c:tx>
            <c:strRef>
              <c:f>Лист1!$N$1</c:f>
              <c:strCache>
                <c:ptCount val="1"/>
                <c:pt idx="0">
                  <c:v>Қабақ Ә.К.</c:v>
                </c:pt>
              </c:strCache>
            </c:strRef>
          </c:tx>
          <c:cat>
            <c:strRef>
              <c:f>Лист1!$A$2</c:f>
              <c:strCache>
                <c:ptCount val="1"/>
                <c:pt idx="0">
                  <c:v>Управление учебным процессом</c:v>
                </c:pt>
              </c:strCache>
            </c:strRef>
          </c:cat>
          <c:val>
            <c:numRef>
              <c:f>Лист1!$N$2</c:f>
              <c:numCache>
                <c:formatCode>General</c:formatCode>
                <c:ptCount val="1"/>
                <c:pt idx="0">
                  <c:v>6</c:v>
                </c:pt>
              </c:numCache>
            </c:numRef>
          </c:val>
        </c:ser>
        <c:ser>
          <c:idx val="13"/>
          <c:order val="13"/>
          <c:tx>
            <c:strRef>
              <c:f>Лист1!$O$1</c:f>
              <c:strCache>
                <c:ptCount val="1"/>
                <c:pt idx="0">
                  <c:v>Жумабаева Г.С</c:v>
                </c:pt>
              </c:strCache>
            </c:strRef>
          </c:tx>
          <c:cat>
            <c:strRef>
              <c:f>Лист1!$A$2</c:f>
              <c:strCache>
                <c:ptCount val="1"/>
                <c:pt idx="0">
                  <c:v>Управление учебным процессом</c:v>
                </c:pt>
              </c:strCache>
            </c:strRef>
          </c:cat>
          <c:val>
            <c:numRef>
              <c:f>Лист1!$O$2</c:f>
              <c:numCache>
                <c:formatCode>General</c:formatCode>
                <c:ptCount val="1"/>
                <c:pt idx="0">
                  <c:v>4.5</c:v>
                </c:pt>
              </c:numCache>
            </c:numRef>
          </c:val>
        </c:ser>
        <c:ser>
          <c:idx val="14"/>
          <c:order val="14"/>
          <c:tx>
            <c:strRef>
              <c:f>Лист1!$P$1</c:f>
              <c:strCache>
                <c:ptCount val="1"/>
                <c:pt idx="0">
                  <c:v>Искалиева Ш.З.</c:v>
                </c:pt>
              </c:strCache>
            </c:strRef>
          </c:tx>
          <c:cat>
            <c:strRef>
              <c:f>Лист1!$A$2</c:f>
              <c:strCache>
                <c:ptCount val="1"/>
                <c:pt idx="0">
                  <c:v>Управление учебным процессом</c:v>
                </c:pt>
              </c:strCache>
            </c:strRef>
          </c:cat>
          <c:val>
            <c:numRef>
              <c:f>Лист1!$P$2</c:f>
              <c:numCache>
                <c:formatCode>General</c:formatCode>
                <c:ptCount val="1"/>
                <c:pt idx="0">
                  <c:v>6</c:v>
                </c:pt>
              </c:numCache>
            </c:numRef>
          </c:val>
        </c:ser>
        <c:ser>
          <c:idx val="15"/>
          <c:order val="15"/>
          <c:tx>
            <c:strRef>
              <c:f>Лист1!$Q$1</c:f>
              <c:strCache>
                <c:ptCount val="1"/>
                <c:pt idx="0">
                  <c:v>Тутаева К.М.</c:v>
                </c:pt>
              </c:strCache>
            </c:strRef>
          </c:tx>
          <c:cat>
            <c:strRef>
              <c:f>Лист1!$A$2</c:f>
              <c:strCache>
                <c:ptCount val="1"/>
                <c:pt idx="0">
                  <c:v>Управление учебным процессом</c:v>
                </c:pt>
              </c:strCache>
            </c:strRef>
          </c:cat>
          <c:val>
            <c:numRef>
              <c:f>Лист1!$Q$2</c:f>
              <c:numCache>
                <c:formatCode>General</c:formatCode>
                <c:ptCount val="1"/>
                <c:pt idx="0">
                  <c:v>6</c:v>
                </c:pt>
              </c:numCache>
            </c:numRef>
          </c:val>
        </c:ser>
        <c:ser>
          <c:idx val="16"/>
          <c:order val="16"/>
          <c:tx>
            <c:strRef>
              <c:f>Лист1!$R$1</c:f>
              <c:strCache>
                <c:ptCount val="1"/>
                <c:pt idx="0">
                  <c:v>Етенбаева С.А.</c:v>
                </c:pt>
              </c:strCache>
            </c:strRef>
          </c:tx>
          <c:cat>
            <c:strRef>
              <c:f>Лист1!$A$2</c:f>
              <c:strCache>
                <c:ptCount val="1"/>
                <c:pt idx="0">
                  <c:v>Управление учебным процессом</c:v>
                </c:pt>
              </c:strCache>
            </c:strRef>
          </c:cat>
          <c:val>
            <c:numRef>
              <c:f>Лист1!$R$2</c:f>
              <c:numCache>
                <c:formatCode>General</c:formatCode>
                <c:ptCount val="1"/>
                <c:pt idx="0">
                  <c:v>6</c:v>
                </c:pt>
              </c:numCache>
            </c:numRef>
          </c:val>
        </c:ser>
        <c:ser>
          <c:idx val="17"/>
          <c:order val="17"/>
          <c:tx>
            <c:strRef>
              <c:f>Лист1!$S$1</c:f>
              <c:strCache>
                <c:ptCount val="1"/>
                <c:pt idx="0">
                  <c:v>Габдешова А.Ш.</c:v>
                </c:pt>
              </c:strCache>
            </c:strRef>
          </c:tx>
          <c:cat>
            <c:strRef>
              <c:f>Лист1!$A$2</c:f>
              <c:strCache>
                <c:ptCount val="1"/>
                <c:pt idx="0">
                  <c:v>Управление учебным процессом</c:v>
                </c:pt>
              </c:strCache>
            </c:strRef>
          </c:cat>
          <c:val>
            <c:numRef>
              <c:f>Лист1!$S$2</c:f>
              <c:numCache>
                <c:formatCode>General</c:formatCode>
                <c:ptCount val="1"/>
                <c:pt idx="0">
                  <c:v>4.5</c:v>
                </c:pt>
              </c:numCache>
            </c:numRef>
          </c:val>
        </c:ser>
        <c:ser>
          <c:idx val="18"/>
          <c:order val="18"/>
          <c:tx>
            <c:strRef>
              <c:f>Лист1!$T$1</c:f>
              <c:strCache>
                <c:ptCount val="1"/>
                <c:pt idx="0">
                  <c:v>Алдиярова А.А.</c:v>
                </c:pt>
              </c:strCache>
            </c:strRef>
          </c:tx>
          <c:cat>
            <c:strRef>
              <c:f>Лист1!$A$2</c:f>
              <c:strCache>
                <c:ptCount val="1"/>
                <c:pt idx="0">
                  <c:v>Управление учебным процессом</c:v>
                </c:pt>
              </c:strCache>
            </c:strRef>
          </c:cat>
          <c:val>
            <c:numRef>
              <c:f>Лист1!$T$2</c:f>
              <c:numCache>
                <c:formatCode>General</c:formatCode>
                <c:ptCount val="1"/>
                <c:pt idx="0">
                  <c:v>6</c:v>
                </c:pt>
              </c:numCache>
            </c:numRef>
          </c:val>
        </c:ser>
        <c:ser>
          <c:idx val="19"/>
          <c:order val="19"/>
          <c:tx>
            <c:strRef>
              <c:f>Лист1!$U$1</c:f>
              <c:strCache>
                <c:ptCount val="1"/>
                <c:pt idx="0">
                  <c:v>Айтжанова Ж.К.</c:v>
                </c:pt>
              </c:strCache>
            </c:strRef>
          </c:tx>
          <c:cat>
            <c:strRef>
              <c:f>Лист1!$A$2</c:f>
              <c:strCache>
                <c:ptCount val="1"/>
                <c:pt idx="0">
                  <c:v>Управление учебным процессом</c:v>
                </c:pt>
              </c:strCache>
            </c:strRef>
          </c:cat>
          <c:val>
            <c:numRef>
              <c:f>Лист1!$U$2</c:f>
              <c:numCache>
                <c:formatCode>General</c:formatCode>
                <c:ptCount val="1"/>
                <c:pt idx="0">
                  <c:v>6</c:v>
                </c:pt>
              </c:numCache>
            </c:numRef>
          </c:val>
        </c:ser>
        <c:ser>
          <c:idx val="20"/>
          <c:order val="20"/>
          <c:tx>
            <c:strRef>
              <c:f>Лист1!$V$1</c:f>
              <c:strCache>
                <c:ptCount val="1"/>
                <c:pt idx="0">
                  <c:v>Ховрина С.А.</c:v>
                </c:pt>
              </c:strCache>
            </c:strRef>
          </c:tx>
          <c:cat>
            <c:strRef>
              <c:f>Лист1!$A$2</c:f>
              <c:strCache>
                <c:ptCount val="1"/>
                <c:pt idx="0">
                  <c:v>Управление учебным процессом</c:v>
                </c:pt>
              </c:strCache>
            </c:strRef>
          </c:cat>
          <c:val>
            <c:numRef>
              <c:f>Лист1!$V$2</c:f>
              <c:numCache>
                <c:formatCode>General</c:formatCode>
                <c:ptCount val="1"/>
                <c:pt idx="0">
                  <c:v>6</c:v>
                </c:pt>
              </c:numCache>
            </c:numRef>
          </c:val>
        </c:ser>
        <c:ser>
          <c:idx val="21"/>
          <c:order val="21"/>
          <c:tx>
            <c:strRef>
              <c:f>Лист1!$W$1</c:f>
              <c:strCache>
                <c:ptCount val="1"/>
                <c:pt idx="0">
                  <c:v>Ленская В.В.</c:v>
                </c:pt>
              </c:strCache>
            </c:strRef>
          </c:tx>
          <c:cat>
            <c:strRef>
              <c:f>Лист1!$A$2</c:f>
              <c:strCache>
                <c:ptCount val="1"/>
                <c:pt idx="0">
                  <c:v>Управление учебным процессом</c:v>
                </c:pt>
              </c:strCache>
            </c:strRef>
          </c:cat>
          <c:val>
            <c:numRef>
              <c:f>Лист1!$W$2</c:f>
              <c:numCache>
                <c:formatCode>General</c:formatCode>
                <c:ptCount val="1"/>
                <c:pt idx="0">
                  <c:v>6</c:v>
                </c:pt>
              </c:numCache>
            </c:numRef>
          </c:val>
        </c:ser>
        <c:ser>
          <c:idx val="22"/>
          <c:order val="22"/>
          <c:tx>
            <c:strRef>
              <c:f>Лист1!$X$1</c:f>
              <c:strCache>
                <c:ptCount val="1"/>
                <c:pt idx="0">
                  <c:v>Ергарина И.Н.</c:v>
                </c:pt>
              </c:strCache>
            </c:strRef>
          </c:tx>
          <c:cat>
            <c:strRef>
              <c:f>Лист1!$A$2</c:f>
              <c:strCache>
                <c:ptCount val="1"/>
                <c:pt idx="0">
                  <c:v>Управление учебным процессом</c:v>
                </c:pt>
              </c:strCache>
            </c:strRef>
          </c:cat>
          <c:val>
            <c:numRef>
              <c:f>Лист1!$X$2</c:f>
              <c:numCache>
                <c:formatCode>General</c:formatCode>
                <c:ptCount val="1"/>
                <c:pt idx="0">
                  <c:v>6</c:v>
                </c:pt>
              </c:numCache>
            </c:numRef>
          </c:val>
        </c:ser>
        <c:ser>
          <c:idx val="23"/>
          <c:order val="23"/>
          <c:tx>
            <c:strRef>
              <c:f>Лист1!$Y$1</c:f>
              <c:strCache>
                <c:ptCount val="1"/>
                <c:pt idx="0">
                  <c:v>Жакупова М.С.</c:v>
                </c:pt>
              </c:strCache>
            </c:strRef>
          </c:tx>
          <c:cat>
            <c:strRef>
              <c:f>Лист1!$A$2</c:f>
              <c:strCache>
                <c:ptCount val="1"/>
                <c:pt idx="0">
                  <c:v>Управление учебным процессом</c:v>
                </c:pt>
              </c:strCache>
            </c:strRef>
          </c:cat>
          <c:val>
            <c:numRef>
              <c:f>Лист1!$Y$2</c:f>
              <c:numCache>
                <c:formatCode>General</c:formatCode>
                <c:ptCount val="1"/>
                <c:pt idx="0">
                  <c:v>6</c:v>
                </c:pt>
              </c:numCache>
            </c:numRef>
          </c:val>
        </c:ser>
        <c:ser>
          <c:idx val="24"/>
          <c:order val="24"/>
          <c:tx>
            <c:strRef>
              <c:f>Лист1!$Z$1</c:f>
              <c:strCache>
                <c:ptCount val="1"/>
                <c:pt idx="0">
                  <c:v>Губина А.Н.</c:v>
                </c:pt>
              </c:strCache>
            </c:strRef>
          </c:tx>
          <c:cat>
            <c:strRef>
              <c:f>Лист1!$A$2</c:f>
              <c:strCache>
                <c:ptCount val="1"/>
                <c:pt idx="0">
                  <c:v>Управление учебным процессом</c:v>
                </c:pt>
              </c:strCache>
            </c:strRef>
          </c:cat>
          <c:val>
            <c:numRef>
              <c:f>Лист1!$Z$2</c:f>
              <c:numCache>
                <c:formatCode>General</c:formatCode>
                <c:ptCount val="1"/>
                <c:pt idx="0">
                  <c:v>6</c:v>
                </c:pt>
              </c:numCache>
            </c:numRef>
          </c:val>
        </c:ser>
        <c:ser>
          <c:idx val="25"/>
          <c:order val="25"/>
          <c:tx>
            <c:strRef>
              <c:f>Лист1!$AA$1</c:f>
              <c:strCache>
                <c:ptCount val="1"/>
                <c:pt idx="0">
                  <c:v>Искалиева З.К.</c:v>
                </c:pt>
              </c:strCache>
            </c:strRef>
          </c:tx>
          <c:cat>
            <c:strRef>
              <c:f>Лист1!$A$2</c:f>
              <c:strCache>
                <c:ptCount val="1"/>
                <c:pt idx="0">
                  <c:v>Управление учебным процессом</c:v>
                </c:pt>
              </c:strCache>
            </c:strRef>
          </c:cat>
          <c:val>
            <c:numRef>
              <c:f>Лист1!$AA$2</c:f>
              <c:numCache>
                <c:formatCode>General</c:formatCode>
                <c:ptCount val="1"/>
                <c:pt idx="0">
                  <c:v>6</c:v>
                </c:pt>
              </c:numCache>
            </c:numRef>
          </c:val>
        </c:ser>
        <c:ser>
          <c:idx val="26"/>
          <c:order val="26"/>
          <c:tx>
            <c:strRef>
              <c:f>Лист1!$AB$1</c:f>
              <c:strCache>
                <c:ptCount val="1"/>
                <c:pt idx="0">
                  <c:v>Абилдаева А.Р.</c:v>
                </c:pt>
              </c:strCache>
            </c:strRef>
          </c:tx>
          <c:cat>
            <c:strRef>
              <c:f>Лист1!$A$2</c:f>
              <c:strCache>
                <c:ptCount val="1"/>
                <c:pt idx="0">
                  <c:v>Управление учебным процессом</c:v>
                </c:pt>
              </c:strCache>
            </c:strRef>
          </c:cat>
          <c:val>
            <c:numRef>
              <c:f>Лист1!$AB$2</c:f>
              <c:numCache>
                <c:formatCode>General</c:formatCode>
                <c:ptCount val="1"/>
                <c:pt idx="0">
                  <c:v>6</c:v>
                </c:pt>
              </c:numCache>
            </c:numRef>
          </c:val>
        </c:ser>
        <c:ser>
          <c:idx val="27"/>
          <c:order val="27"/>
          <c:tx>
            <c:strRef>
              <c:f>Лист1!$AC$1</c:f>
              <c:strCache>
                <c:ptCount val="1"/>
                <c:pt idx="0">
                  <c:v>Байтурешова А.А.</c:v>
                </c:pt>
              </c:strCache>
            </c:strRef>
          </c:tx>
          <c:cat>
            <c:strRef>
              <c:f>Лист1!$A$2</c:f>
              <c:strCache>
                <c:ptCount val="1"/>
                <c:pt idx="0">
                  <c:v>Управление учебным процессом</c:v>
                </c:pt>
              </c:strCache>
            </c:strRef>
          </c:cat>
          <c:val>
            <c:numRef>
              <c:f>Лист1!$AC$2</c:f>
              <c:numCache>
                <c:formatCode>General</c:formatCode>
                <c:ptCount val="1"/>
                <c:pt idx="0">
                  <c:v>6</c:v>
                </c:pt>
              </c:numCache>
            </c:numRef>
          </c:val>
        </c:ser>
        <c:ser>
          <c:idx val="28"/>
          <c:order val="28"/>
          <c:tx>
            <c:strRef>
              <c:f>Лист1!$AD$1</c:f>
              <c:strCache>
                <c:ptCount val="1"/>
                <c:pt idx="0">
                  <c:v>Тажикенова К.М.</c:v>
                </c:pt>
              </c:strCache>
            </c:strRef>
          </c:tx>
          <c:cat>
            <c:strRef>
              <c:f>Лист1!$A$2</c:f>
              <c:strCache>
                <c:ptCount val="1"/>
                <c:pt idx="0">
                  <c:v>Управление учебным процессом</c:v>
                </c:pt>
              </c:strCache>
            </c:strRef>
          </c:cat>
          <c:val>
            <c:numRef>
              <c:f>Лист1!$AD$2</c:f>
              <c:numCache>
                <c:formatCode>General</c:formatCode>
                <c:ptCount val="1"/>
                <c:pt idx="0">
                  <c:v>6</c:v>
                </c:pt>
              </c:numCache>
            </c:numRef>
          </c:val>
        </c:ser>
        <c:ser>
          <c:idx val="29"/>
          <c:order val="29"/>
          <c:tx>
            <c:strRef>
              <c:f>Лист1!$AE$1</c:f>
              <c:strCache>
                <c:ptCount val="1"/>
                <c:pt idx="0">
                  <c:v>Тюлебаева З.Р.</c:v>
                </c:pt>
              </c:strCache>
            </c:strRef>
          </c:tx>
          <c:cat>
            <c:strRef>
              <c:f>Лист1!$A$2</c:f>
              <c:strCache>
                <c:ptCount val="1"/>
                <c:pt idx="0">
                  <c:v>Управление учебным процессом</c:v>
                </c:pt>
              </c:strCache>
            </c:strRef>
          </c:cat>
          <c:val>
            <c:numRef>
              <c:f>Лист1!$AE$2</c:f>
              <c:numCache>
                <c:formatCode>General</c:formatCode>
                <c:ptCount val="1"/>
                <c:pt idx="0">
                  <c:v>4.5</c:v>
                </c:pt>
              </c:numCache>
            </c:numRef>
          </c:val>
        </c:ser>
        <c:ser>
          <c:idx val="30"/>
          <c:order val="30"/>
          <c:tx>
            <c:strRef>
              <c:f>Лист1!$AF$1</c:f>
              <c:strCache>
                <c:ptCount val="1"/>
                <c:pt idx="0">
                  <c:v>Сузакова Т.М.</c:v>
                </c:pt>
              </c:strCache>
            </c:strRef>
          </c:tx>
          <c:cat>
            <c:strRef>
              <c:f>Лист1!$A$2</c:f>
              <c:strCache>
                <c:ptCount val="1"/>
                <c:pt idx="0">
                  <c:v>Управление учебным процессом</c:v>
                </c:pt>
              </c:strCache>
            </c:strRef>
          </c:cat>
          <c:val>
            <c:numRef>
              <c:f>Лист1!$AF$2</c:f>
              <c:numCache>
                <c:formatCode>General</c:formatCode>
                <c:ptCount val="1"/>
                <c:pt idx="0">
                  <c:v>6</c:v>
                </c:pt>
              </c:numCache>
            </c:numRef>
          </c:val>
        </c:ser>
        <c:shape val="box"/>
        <c:axId val="83349504"/>
        <c:axId val="83351040"/>
        <c:axId val="0"/>
      </c:bar3DChart>
      <c:catAx>
        <c:axId val="83349504"/>
        <c:scaling>
          <c:orientation val="minMax"/>
        </c:scaling>
        <c:axPos val="b"/>
        <c:numFmt formatCode="General" sourceLinked="1"/>
        <c:tickLblPos val="nextTo"/>
        <c:txPr>
          <a:bodyPr/>
          <a:lstStyle/>
          <a:p>
            <a:pPr>
              <a:defRPr sz="1200" b="1">
                <a:latin typeface="Times New Roman" pitchFamily="18" charset="0"/>
                <a:cs typeface="Times New Roman" pitchFamily="18" charset="0"/>
              </a:defRPr>
            </a:pPr>
            <a:endParaRPr lang="ru-RU"/>
          </a:p>
        </c:txPr>
        <c:crossAx val="83351040"/>
        <c:crosses val="autoZero"/>
        <c:auto val="1"/>
        <c:lblAlgn val="ctr"/>
        <c:lblOffset val="100"/>
      </c:catAx>
      <c:valAx>
        <c:axId val="83351040"/>
        <c:scaling>
          <c:orientation val="minMax"/>
        </c:scaling>
        <c:axPos val="l"/>
        <c:majorGridlines/>
        <c:numFmt formatCode="General" sourceLinked="1"/>
        <c:tickLblPos val="nextTo"/>
        <c:crossAx val="83349504"/>
        <c:crosses val="autoZero"/>
        <c:crossBetween val="between"/>
      </c:valAx>
      <c:spPr>
        <a:noFill/>
        <a:ln w="25405">
          <a:noFill/>
        </a:ln>
      </c:spPr>
    </c:plotArea>
    <c:legend>
      <c:legendPos val="r"/>
      <c:layout>
        <c:manualLayout>
          <c:xMode val="edge"/>
          <c:yMode val="edge"/>
          <c:x val="0.80195846623987999"/>
          <c:y val="8.5528102090687297E-4"/>
          <c:w val="0.18415270683232512"/>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Скивко В.Н.</c:v>
                </c:pt>
              </c:strCache>
            </c:strRef>
          </c:tx>
          <c:cat>
            <c:strRef>
              <c:f>Лист1!$A$2</c:f>
              <c:strCache>
                <c:ptCount val="1"/>
                <c:pt idx="0">
                  <c:v>Грамотное использование образовательных ресурсов</c:v>
                </c:pt>
              </c:strCache>
            </c:strRef>
          </c:cat>
          <c:val>
            <c:numRef>
              <c:f>Лист1!$B$2</c:f>
              <c:numCache>
                <c:formatCode>General</c:formatCode>
                <c:ptCount val="1"/>
                <c:pt idx="0">
                  <c:v>6</c:v>
                </c:pt>
              </c:numCache>
            </c:numRef>
          </c:val>
        </c:ser>
        <c:ser>
          <c:idx val="1"/>
          <c:order val="1"/>
          <c:tx>
            <c:strRef>
              <c:f>Лист1!$C$1</c:f>
              <c:strCache>
                <c:ptCount val="1"/>
                <c:pt idx="0">
                  <c:v>Карпенко Л.В.</c:v>
                </c:pt>
              </c:strCache>
            </c:strRef>
          </c:tx>
          <c:cat>
            <c:strRef>
              <c:f>Лист1!$A$2</c:f>
              <c:strCache>
                <c:ptCount val="1"/>
                <c:pt idx="0">
                  <c:v>Грамотное использование образовательных ресурсов</c:v>
                </c:pt>
              </c:strCache>
            </c:strRef>
          </c:cat>
          <c:val>
            <c:numRef>
              <c:f>Лист1!$C$2</c:f>
              <c:numCache>
                <c:formatCode>General</c:formatCode>
                <c:ptCount val="1"/>
                <c:pt idx="0">
                  <c:v>6</c:v>
                </c:pt>
              </c:numCache>
            </c:numRef>
          </c:val>
        </c:ser>
        <c:ser>
          <c:idx val="2"/>
          <c:order val="2"/>
          <c:tx>
            <c:strRef>
              <c:f>Лист1!$D$1</c:f>
              <c:strCache>
                <c:ptCount val="1"/>
                <c:pt idx="0">
                  <c:v>Кульбатырова Д.К.</c:v>
                </c:pt>
              </c:strCache>
            </c:strRef>
          </c:tx>
          <c:cat>
            <c:strRef>
              <c:f>Лист1!$A$2</c:f>
              <c:strCache>
                <c:ptCount val="1"/>
                <c:pt idx="0">
                  <c:v>Грамотное использование образовательных ресурсов</c:v>
                </c:pt>
              </c:strCache>
            </c:strRef>
          </c:cat>
          <c:val>
            <c:numRef>
              <c:f>Лист1!$D$2</c:f>
              <c:numCache>
                <c:formatCode>General</c:formatCode>
                <c:ptCount val="1"/>
                <c:pt idx="0">
                  <c:v>6</c:v>
                </c:pt>
              </c:numCache>
            </c:numRef>
          </c:val>
        </c:ser>
        <c:ser>
          <c:idx val="3"/>
          <c:order val="3"/>
          <c:tx>
            <c:strRef>
              <c:f>Лист1!$E$1</c:f>
              <c:strCache>
                <c:ptCount val="1"/>
                <c:pt idx="0">
                  <c:v>Аетова Б.Е.</c:v>
                </c:pt>
              </c:strCache>
            </c:strRef>
          </c:tx>
          <c:cat>
            <c:strRef>
              <c:f>Лист1!$A$2</c:f>
              <c:strCache>
                <c:ptCount val="1"/>
                <c:pt idx="0">
                  <c:v>Грамотное использование образовательных ресурсов</c:v>
                </c:pt>
              </c:strCache>
            </c:strRef>
          </c:cat>
          <c:val>
            <c:numRef>
              <c:f>Лист1!$E$2</c:f>
              <c:numCache>
                <c:formatCode>General</c:formatCode>
                <c:ptCount val="1"/>
                <c:pt idx="0">
                  <c:v>4.5</c:v>
                </c:pt>
              </c:numCache>
            </c:numRef>
          </c:val>
        </c:ser>
        <c:ser>
          <c:idx val="4"/>
          <c:order val="4"/>
          <c:tx>
            <c:strRef>
              <c:f>Лист1!$F$1</c:f>
              <c:strCache>
                <c:ptCount val="1"/>
                <c:pt idx="0">
                  <c:v>Ильясова Л.А.</c:v>
                </c:pt>
              </c:strCache>
            </c:strRef>
          </c:tx>
          <c:cat>
            <c:strRef>
              <c:f>Лист1!$A$2</c:f>
              <c:strCache>
                <c:ptCount val="1"/>
                <c:pt idx="0">
                  <c:v>Грамотное использование образовательных ресурсов</c:v>
                </c:pt>
              </c:strCache>
            </c:strRef>
          </c:cat>
          <c:val>
            <c:numRef>
              <c:f>Лист1!$F$2</c:f>
              <c:numCache>
                <c:formatCode>General</c:formatCode>
                <c:ptCount val="1"/>
                <c:pt idx="0">
                  <c:v>6</c:v>
                </c:pt>
              </c:numCache>
            </c:numRef>
          </c:val>
        </c:ser>
        <c:ser>
          <c:idx val="5"/>
          <c:order val="5"/>
          <c:tx>
            <c:strRef>
              <c:f>Лист1!$G$1</c:f>
              <c:strCache>
                <c:ptCount val="1"/>
                <c:pt idx="0">
                  <c:v>Утениязова З.М.</c:v>
                </c:pt>
              </c:strCache>
            </c:strRef>
          </c:tx>
          <c:cat>
            <c:strRef>
              <c:f>Лист1!$A$2</c:f>
              <c:strCache>
                <c:ptCount val="1"/>
                <c:pt idx="0">
                  <c:v>Грамотное использование образовательных ресурсов</c:v>
                </c:pt>
              </c:strCache>
            </c:strRef>
          </c:cat>
          <c:val>
            <c:numRef>
              <c:f>Лист1!$G$2</c:f>
              <c:numCache>
                <c:formatCode>General</c:formatCode>
                <c:ptCount val="1"/>
                <c:pt idx="0">
                  <c:v>6</c:v>
                </c:pt>
              </c:numCache>
            </c:numRef>
          </c:val>
        </c:ser>
        <c:ser>
          <c:idx val="6"/>
          <c:order val="6"/>
          <c:tx>
            <c:strRef>
              <c:f>Лист1!$H$1</c:f>
              <c:strCache>
                <c:ptCount val="1"/>
                <c:pt idx="0">
                  <c:v>Жакешова Р.К.</c:v>
                </c:pt>
              </c:strCache>
            </c:strRef>
          </c:tx>
          <c:cat>
            <c:strRef>
              <c:f>Лист1!$A$2</c:f>
              <c:strCache>
                <c:ptCount val="1"/>
                <c:pt idx="0">
                  <c:v>Грамотное использование образовательных ресурсов</c:v>
                </c:pt>
              </c:strCache>
            </c:strRef>
          </c:cat>
          <c:val>
            <c:numRef>
              <c:f>Лист1!$H$2</c:f>
              <c:numCache>
                <c:formatCode>General</c:formatCode>
                <c:ptCount val="1"/>
                <c:pt idx="0">
                  <c:v>6</c:v>
                </c:pt>
              </c:numCache>
            </c:numRef>
          </c:val>
        </c:ser>
        <c:ser>
          <c:idx val="7"/>
          <c:order val="7"/>
          <c:tx>
            <c:strRef>
              <c:f>Лист1!$I$1</c:f>
              <c:strCache>
                <c:ptCount val="1"/>
                <c:pt idx="0">
                  <c:v>Аймолдина С.С.</c:v>
                </c:pt>
              </c:strCache>
            </c:strRef>
          </c:tx>
          <c:cat>
            <c:strRef>
              <c:f>Лист1!$A$2</c:f>
              <c:strCache>
                <c:ptCount val="1"/>
                <c:pt idx="0">
                  <c:v>Грамотное использование образовательных ресурсов</c:v>
                </c:pt>
              </c:strCache>
            </c:strRef>
          </c:cat>
          <c:val>
            <c:numRef>
              <c:f>Лист1!$I$2</c:f>
              <c:numCache>
                <c:formatCode>General</c:formatCode>
                <c:ptCount val="1"/>
                <c:pt idx="0">
                  <c:v>6</c:v>
                </c:pt>
              </c:numCache>
            </c:numRef>
          </c:val>
        </c:ser>
        <c:ser>
          <c:idx val="8"/>
          <c:order val="8"/>
          <c:tx>
            <c:strRef>
              <c:f>Лист1!$J$1</c:f>
              <c:strCache>
                <c:ptCount val="1"/>
                <c:pt idx="0">
                  <c:v>Бабцова Л.А.</c:v>
                </c:pt>
              </c:strCache>
            </c:strRef>
          </c:tx>
          <c:cat>
            <c:strRef>
              <c:f>Лист1!$A$2</c:f>
              <c:strCache>
                <c:ptCount val="1"/>
                <c:pt idx="0">
                  <c:v>Грамотное использование образовательных ресурсов</c:v>
                </c:pt>
              </c:strCache>
            </c:strRef>
          </c:cat>
          <c:val>
            <c:numRef>
              <c:f>Лист1!$J$2</c:f>
              <c:numCache>
                <c:formatCode>General</c:formatCode>
                <c:ptCount val="1"/>
                <c:pt idx="0">
                  <c:v>6</c:v>
                </c:pt>
              </c:numCache>
            </c:numRef>
          </c:val>
        </c:ser>
        <c:ser>
          <c:idx val="9"/>
          <c:order val="9"/>
          <c:tx>
            <c:strRef>
              <c:f>Лист1!$K$1</c:f>
              <c:strCache>
                <c:ptCount val="1"/>
                <c:pt idx="0">
                  <c:v>Мукашева А.Б.</c:v>
                </c:pt>
              </c:strCache>
            </c:strRef>
          </c:tx>
          <c:cat>
            <c:strRef>
              <c:f>Лист1!$A$2</c:f>
              <c:strCache>
                <c:ptCount val="1"/>
                <c:pt idx="0">
                  <c:v>Грамотное использование образовательных ресурсов</c:v>
                </c:pt>
              </c:strCache>
            </c:strRef>
          </c:cat>
          <c:val>
            <c:numRef>
              <c:f>Лист1!$K$2</c:f>
              <c:numCache>
                <c:formatCode>General</c:formatCode>
                <c:ptCount val="1"/>
                <c:pt idx="0">
                  <c:v>6</c:v>
                </c:pt>
              </c:numCache>
            </c:numRef>
          </c:val>
        </c:ser>
        <c:ser>
          <c:idx val="10"/>
          <c:order val="10"/>
          <c:tx>
            <c:strRef>
              <c:f>Лист1!$L$1</c:f>
              <c:strCache>
                <c:ptCount val="1"/>
                <c:pt idx="0">
                  <c:v>Жумашева Н.А.</c:v>
                </c:pt>
              </c:strCache>
            </c:strRef>
          </c:tx>
          <c:cat>
            <c:strRef>
              <c:f>Лист1!$A$2</c:f>
              <c:strCache>
                <c:ptCount val="1"/>
                <c:pt idx="0">
                  <c:v>Грамотное использование образовательных ресурсов</c:v>
                </c:pt>
              </c:strCache>
            </c:strRef>
          </c:cat>
          <c:val>
            <c:numRef>
              <c:f>Лист1!$L$2</c:f>
              <c:numCache>
                <c:formatCode>General</c:formatCode>
                <c:ptCount val="1"/>
                <c:pt idx="0">
                  <c:v>6</c:v>
                </c:pt>
              </c:numCache>
            </c:numRef>
          </c:val>
        </c:ser>
        <c:ser>
          <c:idx val="11"/>
          <c:order val="11"/>
          <c:tx>
            <c:strRef>
              <c:f>Лист1!$M$1</c:f>
              <c:strCache>
                <c:ptCount val="1"/>
                <c:pt idx="0">
                  <c:v>Арстанова А.Б.</c:v>
                </c:pt>
              </c:strCache>
            </c:strRef>
          </c:tx>
          <c:cat>
            <c:strRef>
              <c:f>Лист1!$A$2</c:f>
              <c:strCache>
                <c:ptCount val="1"/>
                <c:pt idx="0">
                  <c:v>Грамотное использование образовательных ресурсов</c:v>
                </c:pt>
              </c:strCache>
            </c:strRef>
          </c:cat>
          <c:val>
            <c:numRef>
              <c:f>Лист1!$M$2</c:f>
              <c:numCache>
                <c:formatCode>General</c:formatCode>
                <c:ptCount val="1"/>
                <c:pt idx="0">
                  <c:v>6</c:v>
                </c:pt>
              </c:numCache>
            </c:numRef>
          </c:val>
        </c:ser>
        <c:ser>
          <c:idx val="12"/>
          <c:order val="12"/>
          <c:tx>
            <c:strRef>
              <c:f>Лист1!$N$1</c:f>
              <c:strCache>
                <c:ptCount val="1"/>
                <c:pt idx="0">
                  <c:v>Қабақ Ә.К.</c:v>
                </c:pt>
              </c:strCache>
            </c:strRef>
          </c:tx>
          <c:cat>
            <c:strRef>
              <c:f>Лист1!$A$2</c:f>
              <c:strCache>
                <c:ptCount val="1"/>
                <c:pt idx="0">
                  <c:v>Грамотное использование образовательных ресурсов</c:v>
                </c:pt>
              </c:strCache>
            </c:strRef>
          </c:cat>
          <c:val>
            <c:numRef>
              <c:f>Лист1!$N$2</c:f>
              <c:numCache>
                <c:formatCode>General</c:formatCode>
                <c:ptCount val="1"/>
                <c:pt idx="0">
                  <c:v>6</c:v>
                </c:pt>
              </c:numCache>
            </c:numRef>
          </c:val>
        </c:ser>
        <c:ser>
          <c:idx val="13"/>
          <c:order val="13"/>
          <c:tx>
            <c:strRef>
              <c:f>Лист1!$O$1</c:f>
              <c:strCache>
                <c:ptCount val="1"/>
                <c:pt idx="0">
                  <c:v>Жумабаева Г.С.</c:v>
                </c:pt>
              </c:strCache>
            </c:strRef>
          </c:tx>
          <c:cat>
            <c:strRef>
              <c:f>Лист1!$A$2</c:f>
              <c:strCache>
                <c:ptCount val="1"/>
                <c:pt idx="0">
                  <c:v>Грамотное использование образовательных ресурсов</c:v>
                </c:pt>
              </c:strCache>
            </c:strRef>
          </c:cat>
          <c:val>
            <c:numRef>
              <c:f>Лист1!$O$2</c:f>
              <c:numCache>
                <c:formatCode>General</c:formatCode>
                <c:ptCount val="1"/>
                <c:pt idx="0">
                  <c:v>4.5</c:v>
                </c:pt>
              </c:numCache>
            </c:numRef>
          </c:val>
        </c:ser>
        <c:ser>
          <c:idx val="14"/>
          <c:order val="14"/>
          <c:tx>
            <c:strRef>
              <c:f>Лист1!$P$1</c:f>
              <c:strCache>
                <c:ptCount val="1"/>
                <c:pt idx="0">
                  <c:v>Искалиева Ш.З.</c:v>
                </c:pt>
              </c:strCache>
            </c:strRef>
          </c:tx>
          <c:cat>
            <c:strRef>
              <c:f>Лист1!$A$2</c:f>
              <c:strCache>
                <c:ptCount val="1"/>
                <c:pt idx="0">
                  <c:v>Грамотное использование образовательных ресурсов</c:v>
                </c:pt>
              </c:strCache>
            </c:strRef>
          </c:cat>
          <c:val>
            <c:numRef>
              <c:f>Лист1!$P$2</c:f>
              <c:numCache>
                <c:formatCode>General</c:formatCode>
                <c:ptCount val="1"/>
                <c:pt idx="0">
                  <c:v>6</c:v>
                </c:pt>
              </c:numCache>
            </c:numRef>
          </c:val>
        </c:ser>
        <c:ser>
          <c:idx val="15"/>
          <c:order val="15"/>
          <c:tx>
            <c:strRef>
              <c:f>Лист1!$Q$1</c:f>
              <c:strCache>
                <c:ptCount val="1"/>
                <c:pt idx="0">
                  <c:v>Тутаева К.М.</c:v>
                </c:pt>
              </c:strCache>
            </c:strRef>
          </c:tx>
          <c:cat>
            <c:strRef>
              <c:f>Лист1!$A$2</c:f>
              <c:strCache>
                <c:ptCount val="1"/>
                <c:pt idx="0">
                  <c:v>Грамотное использование образовательных ресурсов</c:v>
                </c:pt>
              </c:strCache>
            </c:strRef>
          </c:cat>
          <c:val>
            <c:numRef>
              <c:f>Лист1!$Q$2</c:f>
              <c:numCache>
                <c:formatCode>General</c:formatCode>
                <c:ptCount val="1"/>
                <c:pt idx="0">
                  <c:v>6</c:v>
                </c:pt>
              </c:numCache>
            </c:numRef>
          </c:val>
        </c:ser>
        <c:ser>
          <c:idx val="16"/>
          <c:order val="16"/>
          <c:tx>
            <c:strRef>
              <c:f>Лист1!$R$1</c:f>
              <c:strCache>
                <c:ptCount val="1"/>
                <c:pt idx="0">
                  <c:v>Етенбаева С.А.</c:v>
                </c:pt>
              </c:strCache>
            </c:strRef>
          </c:tx>
          <c:cat>
            <c:strRef>
              <c:f>Лист1!$A$2</c:f>
              <c:strCache>
                <c:ptCount val="1"/>
                <c:pt idx="0">
                  <c:v>Грамотное использование образовательных ресурсов</c:v>
                </c:pt>
              </c:strCache>
            </c:strRef>
          </c:cat>
          <c:val>
            <c:numRef>
              <c:f>Лист1!$R$2</c:f>
              <c:numCache>
                <c:formatCode>General</c:formatCode>
                <c:ptCount val="1"/>
                <c:pt idx="0">
                  <c:v>6</c:v>
                </c:pt>
              </c:numCache>
            </c:numRef>
          </c:val>
        </c:ser>
        <c:ser>
          <c:idx val="17"/>
          <c:order val="17"/>
          <c:tx>
            <c:strRef>
              <c:f>Лист1!$S$1</c:f>
              <c:strCache>
                <c:ptCount val="1"/>
                <c:pt idx="0">
                  <c:v>Габдешова А.Ш.</c:v>
                </c:pt>
              </c:strCache>
            </c:strRef>
          </c:tx>
          <c:cat>
            <c:strRef>
              <c:f>Лист1!$A$2</c:f>
              <c:strCache>
                <c:ptCount val="1"/>
                <c:pt idx="0">
                  <c:v>Грамотное использование образовательных ресурсов</c:v>
                </c:pt>
              </c:strCache>
            </c:strRef>
          </c:cat>
          <c:val>
            <c:numRef>
              <c:f>Лист1!$S$2</c:f>
              <c:numCache>
                <c:formatCode>General</c:formatCode>
                <c:ptCount val="1"/>
                <c:pt idx="0">
                  <c:v>6</c:v>
                </c:pt>
              </c:numCache>
            </c:numRef>
          </c:val>
        </c:ser>
        <c:ser>
          <c:idx val="18"/>
          <c:order val="18"/>
          <c:tx>
            <c:strRef>
              <c:f>Лист1!$T$1</c:f>
              <c:strCache>
                <c:ptCount val="1"/>
                <c:pt idx="0">
                  <c:v>Алдиярова А.А.</c:v>
                </c:pt>
              </c:strCache>
            </c:strRef>
          </c:tx>
          <c:cat>
            <c:strRef>
              <c:f>Лист1!$A$2</c:f>
              <c:strCache>
                <c:ptCount val="1"/>
                <c:pt idx="0">
                  <c:v>Грамотное использование образовательных ресурсов</c:v>
                </c:pt>
              </c:strCache>
            </c:strRef>
          </c:cat>
          <c:val>
            <c:numRef>
              <c:f>Лист1!$T$2</c:f>
              <c:numCache>
                <c:formatCode>General</c:formatCode>
                <c:ptCount val="1"/>
                <c:pt idx="0">
                  <c:v>6</c:v>
                </c:pt>
              </c:numCache>
            </c:numRef>
          </c:val>
        </c:ser>
        <c:ser>
          <c:idx val="19"/>
          <c:order val="19"/>
          <c:tx>
            <c:strRef>
              <c:f>Лист1!$U$1</c:f>
              <c:strCache>
                <c:ptCount val="1"/>
                <c:pt idx="0">
                  <c:v>Айтжанова Ж.К.</c:v>
                </c:pt>
              </c:strCache>
            </c:strRef>
          </c:tx>
          <c:cat>
            <c:strRef>
              <c:f>Лист1!$A$2</c:f>
              <c:strCache>
                <c:ptCount val="1"/>
                <c:pt idx="0">
                  <c:v>Грамотное использование образовательных ресурсов</c:v>
                </c:pt>
              </c:strCache>
            </c:strRef>
          </c:cat>
          <c:val>
            <c:numRef>
              <c:f>Лист1!$U$2</c:f>
              <c:numCache>
                <c:formatCode>General</c:formatCode>
                <c:ptCount val="1"/>
                <c:pt idx="0">
                  <c:v>6</c:v>
                </c:pt>
              </c:numCache>
            </c:numRef>
          </c:val>
        </c:ser>
        <c:ser>
          <c:idx val="20"/>
          <c:order val="20"/>
          <c:tx>
            <c:strRef>
              <c:f>Лист1!$V$1</c:f>
              <c:strCache>
                <c:ptCount val="1"/>
                <c:pt idx="0">
                  <c:v>Ховрина С.А.</c:v>
                </c:pt>
              </c:strCache>
            </c:strRef>
          </c:tx>
          <c:cat>
            <c:strRef>
              <c:f>Лист1!$A$2</c:f>
              <c:strCache>
                <c:ptCount val="1"/>
                <c:pt idx="0">
                  <c:v>Грамотное использование образовательных ресурсов</c:v>
                </c:pt>
              </c:strCache>
            </c:strRef>
          </c:cat>
          <c:val>
            <c:numRef>
              <c:f>Лист1!$V$2</c:f>
              <c:numCache>
                <c:formatCode>General</c:formatCode>
                <c:ptCount val="1"/>
                <c:pt idx="0">
                  <c:v>6</c:v>
                </c:pt>
              </c:numCache>
            </c:numRef>
          </c:val>
        </c:ser>
        <c:ser>
          <c:idx val="21"/>
          <c:order val="21"/>
          <c:tx>
            <c:strRef>
              <c:f>Лист1!$W$1</c:f>
              <c:strCache>
                <c:ptCount val="1"/>
                <c:pt idx="0">
                  <c:v>Ленская В.В.</c:v>
                </c:pt>
              </c:strCache>
            </c:strRef>
          </c:tx>
          <c:cat>
            <c:strRef>
              <c:f>Лист1!$A$2</c:f>
              <c:strCache>
                <c:ptCount val="1"/>
                <c:pt idx="0">
                  <c:v>Грамотное использование образовательных ресурсов</c:v>
                </c:pt>
              </c:strCache>
            </c:strRef>
          </c:cat>
          <c:val>
            <c:numRef>
              <c:f>Лист1!$W$2</c:f>
              <c:numCache>
                <c:formatCode>General</c:formatCode>
                <c:ptCount val="1"/>
                <c:pt idx="0">
                  <c:v>6</c:v>
                </c:pt>
              </c:numCache>
            </c:numRef>
          </c:val>
        </c:ser>
        <c:ser>
          <c:idx val="22"/>
          <c:order val="22"/>
          <c:tx>
            <c:strRef>
              <c:f>Лист1!$X$1</c:f>
              <c:strCache>
                <c:ptCount val="1"/>
                <c:pt idx="0">
                  <c:v>Ергарина И.Н.</c:v>
                </c:pt>
              </c:strCache>
            </c:strRef>
          </c:tx>
          <c:cat>
            <c:strRef>
              <c:f>Лист1!$A$2</c:f>
              <c:strCache>
                <c:ptCount val="1"/>
                <c:pt idx="0">
                  <c:v>Грамотное использование образовательных ресурсов</c:v>
                </c:pt>
              </c:strCache>
            </c:strRef>
          </c:cat>
          <c:val>
            <c:numRef>
              <c:f>Лист1!$X$2</c:f>
              <c:numCache>
                <c:formatCode>General</c:formatCode>
                <c:ptCount val="1"/>
                <c:pt idx="0">
                  <c:v>6</c:v>
                </c:pt>
              </c:numCache>
            </c:numRef>
          </c:val>
        </c:ser>
        <c:ser>
          <c:idx val="23"/>
          <c:order val="23"/>
          <c:tx>
            <c:strRef>
              <c:f>Лист1!$Y$1</c:f>
              <c:strCache>
                <c:ptCount val="1"/>
                <c:pt idx="0">
                  <c:v>Жакупова М.С.</c:v>
                </c:pt>
              </c:strCache>
            </c:strRef>
          </c:tx>
          <c:cat>
            <c:strRef>
              <c:f>Лист1!$A$2</c:f>
              <c:strCache>
                <c:ptCount val="1"/>
                <c:pt idx="0">
                  <c:v>Грамотное использование образовательных ресурсов</c:v>
                </c:pt>
              </c:strCache>
            </c:strRef>
          </c:cat>
          <c:val>
            <c:numRef>
              <c:f>Лист1!$Y$2</c:f>
              <c:numCache>
                <c:formatCode>General</c:formatCode>
                <c:ptCount val="1"/>
                <c:pt idx="0">
                  <c:v>6</c:v>
                </c:pt>
              </c:numCache>
            </c:numRef>
          </c:val>
        </c:ser>
        <c:ser>
          <c:idx val="24"/>
          <c:order val="24"/>
          <c:tx>
            <c:strRef>
              <c:f>Лист1!$Z$1</c:f>
              <c:strCache>
                <c:ptCount val="1"/>
                <c:pt idx="0">
                  <c:v>Губина А.Н.</c:v>
                </c:pt>
              </c:strCache>
            </c:strRef>
          </c:tx>
          <c:cat>
            <c:strRef>
              <c:f>Лист1!$A$2</c:f>
              <c:strCache>
                <c:ptCount val="1"/>
                <c:pt idx="0">
                  <c:v>Грамотное использование образовательных ресурсов</c:v>
                </c:pt>
              </c:strCache>
            </c:strRef>
          </c:cat>
          <c:val>
            <c:numRef>
              <c:f>Лист1!$Z$2</c:f>
              <c:numCache>
                <c:formatCode>General</c:formatCode>
                <c:ptCount val="1"/>
                <c:pt idx="0">
                  <c:v>6</c:v>
                </c:pt>
              </c:numCache>
            </c:numRef>
          </c:val>
        </c:ser>
        <c:ser>
          <c:idx val="25"/>
          <c:order val="25"/>
          <c:tx>
            <c:strRef>
              <c:f>Лист1!$AA$1</c:f>
              <c:strCache>
                <c:ptCount val="1"/>
                <c:pt idx="0">
                  <c:v>Искалиева З.К.</c:v>
                </c:pt>
              </c:strCache>
            </c:strRef>
          </c:tx>
          <c:cat>
            <c:strRef>
              <c:f>Лист1!$A$2</c:f>
              <c:strCache>
                <c:ptCount val="1"/>
                <c:pt idx="0">
                  <c:v>Грамотное использование образовательных ресурсов</c:v>
                </c:pt>
              </c:strCache>
            </c:strRef>
          </c:cat>
          <c:val>
            <c:numRef>
              <c:f>Лист1!$AA$2</c:f>
              <c:numCache>
                <c:formatCode>General</c:formatCode>
                <c:ptCount val="1"/>
                <c:pt idx="0">
                  <c:v>6</c:v>
                </c:pt>
              </c:numCache>
            </c:numRef>
          </c:val>
        </c:ser>
        <c:ser>
          <c:idx val="26"/>
          <c:order val="26"/>
          <c:tx>
            <c:strRef>
              <c:f>Лист1!$AB$1</c:f>
              <c:strCache>
                <c:ptCount val="1"/>
                <c:pt idx="0">
                  <c:v>Абилдаева А.Р.</c:v>
                </c:pt>
              </c:strCache>
            </c:strRef>
          </c:tx>
          <c:cat>
            <c:strRef>
              <c:f>Лист1!$A$2</c:f>
              <c:strCache>
                <c:ptCount val="1"/>
                <c:pt idx="0">
                  <c:v>Грамотное использование образовательных ресурсов</c:v>
                </c:pt>
              </c:strCache>
            </c:strRef>
          </c:cat>
          <c:val>
            <c:numRef>
              <c:f>Лист1!$AB$2</c:f>
              <c:numCache>
                <c:formatCode>General</c:formatCode>
                <c:ptCount val="1"/>
                <c:pt idx="0">
                  <c:v>6</c:v>
                </c:pt>
              </c:numCache>
            </c:numRef>
          </c:val>
        </c:ser>
        <c:ser>
          <c:idx val="27"/>
          <c:order val="27"/>
          <c:tx>
            <c:strRef>
              <c:f>Лист1!$AC$1</c:f>
              <c:strCache>
                <c:ptCount val="1"/>
                <c:pt idx="0">
                  <c:v>Байтурешова А.А.</c:v>
                </c:pt>
              </c:strCache>
            </c:strRef>
          </c:tx>
          <c:cat>
            <c:strRef>
              <c:f>Лист1!$A$2</c:f>
              <c:strCache>
                <c:ptCount val="1"/>
                <c:pt idx="0">
                  <c:v>Грамотное использование образовательных ресурсов</c:v>
                </c:pt>
              </c:strCache>
            </c:strRef>
          </c:cat>
          <c:val>
            <c:numRef>
              <c:f>Лист1!$AC$2</c:f>
              <c:numCache>
                <c:formatCode>General</c:formatCode>
                <c:ptCount val="1"/>
                <c:pt idx="0">
                  <c:v>6</c:v>
                </c:pt>
              </c:numCache>
            </c:numRef>
          </c:val>
        </c:ser>
        <c:ser>
          <c:idx val="28"/>
          <c:order val="28"/>
          <c:tx>
            <c:strRef>
              <c:f>Лист1!$AD$1</c:f>
              <c:strCache>
                <c:ptCount val="1"/>
                <c:pt idx="0">
                  <c:v>Тажикенова К.М.</c:v>
                </c:pt>
              </c:strCache>
            </c:strRef>
          </c:tx>
          <c:cat>
            <c:strRef>
              <c:f>Лист1!$A$2</c:f>
              <c:strCache>
                <c:ptCount val="1"/>
                <c:pt idx="0">
                  <c:v>Грамотное использование образовательных ресурсов</c:v>
                </c:pt>
              </c:strCache>
            </c:strRef>
          </c:cat>
          <c:val>
            <c:numRef>
              <c:f>Лист1!$AD$2</c:f>
              <c:numCache>
                <c:formatCode>General</c:formatCode>
                <c:ptCount val="1"/>
                <c:pt idx="0">
                  <c:v>6</c:v>
                </c:pt>
              </c:numCache>
            </c:numRef>
          </c:val>
        </c:ser>
        <c:ser>
          <c:idx val="29"/>
          <c:order val="29"/>
          <c:tx>
            <c:strRef>
              <c:f>Лист1!$AE$1</c:f>
              <c:strCache>
                <c:ptCount val="1"/>
                <c:pt idx="0">
                  <c:v>Тюлебаева З.Р.</c:v>
                </c:pt>
              </c:strCache>
            </c:strRef>
          </c:tx>
          <c:cat>
            <c:strRef>
              <c:f>Лист1!$A$2</c:f>
              <c:strCache>
                <c:ptCount val="1"/>
                <c:pt idx="0">
                  <c:v>Грамотное использование образовательных ресурсов</c:v>
                </c:pt>
              </c:strCache>
            </c:strRef>
          </c:cat>
          <c:val>
            <c:numRef>
              <c:f>Лист1!$AE$2</c:f>
              <c:numCache>
                <c:formatCode>General</c:formatCode>
                <c:ptCount val="1"/>
                <c:pt idx="0">
                  <c:v>4.5</c:v>
                </c:pt>
              </c:numCache>
            </c:numRef>
          </c:val>
        </c:ser>
        <c:ser>
          <c:idx val="30"/>
          <c:order val="30"/>
          <c:tx>
            <c:strRef>
              <c:f>Лист1!$AF$1</c:f>
              <c:strCache>
                <c:ptCount val="1"/>
                <c:pt idx="0">
                  <c:v>Сузакова Т.М.</c:v>
                </c:pt>
              </c:strCache>
            </c:strRef>
          </c:tx>
          <c:cat>
            <c:strRef>
              <c:f>Лист1!$A$2</c:f>
              <c:strCache>
                <c:ptCount val="1"/>
                <c:pt idx="0">
                  <c:v>Грамотное использование образовательных ресурсов</c:v>
                </c:pt>
              </c:strCache>
            </c:strRef>
          </c:cat>
          <c:val>
            <c:numRef>
              <c:f>Лист1!$AF$2</c:f>
              <c:numCache>
                <c:formatCode>General</c:formatCode>
                <c:ptCount val="1"/>
                <c:pt idx="0">
                  <c:v>6</c:v>
                </c:pt>
              </c:numCache>
            </c:numRef>
          </c:val>
        </c:ser>
        <c:shape val="box"/>
        <c:axId val="98698752"/>
        <c:axId val="98700288"/>
        <c:axId val="0"/>
      </c:bar3DChart>
      <c:catAx>
        <c:axId val="98698752"/>
        <c:scaling>
          <c:orientation val="minMax"/>
        </c:scaling>
        <c:axPos val="b"/>
        <c:numFmt formatCode="General" sourceLinked="1"/>
        <c:tickLblPos val="nextTo"/>
        <c:txPr>
          <a:bodyPr/>
          <a:lstStyle/>
          <a:p>
            <a:pPr>
              <a:defRPr sz="1100">
                <a:latin typeface="Times New Roman" pitchFamily="18" charset="0"/>
                <a:cs typeface="Times New Roman" pitchFamily="18" charset="0"/>
              </a:defRPr>
            </a:pPr>
            <a:endParaRPr lang="ru-RU"/>
          </a:p>
        </c:txPr>
        <c:crossAx val="98700288"/>
        <c:crosses val="autoZero"/>
        <c:auto val="1"/>
        <c:lblAlgn val="ctr"/>
        <c:lblOffset val="100"/>
      </c:catAx>
      <c:valAx>
        <c:axId val="98700288"/>
        <c:scaling>
          <c:orientation val="minMax"/>
        </c:scaling>
        <c:axPos val="l"/>
        <c:majorGridlines/>
        <c:numFmt formatCode="General" sourceLinked="1"/>
        <c:tickLblPos val="nextTo"/>
        <c:crossAx val="98698752"/>
        <c:crosses val="autoZero"/>
        <c:crossBetween val="between"/>
      </c:valAx>
      <c:spPr>
        <a:noFill/>
        <a:ln w="25405">
          <a:noFill/>
        </a:ln>
      </c:spPr>
    </c:plotArea>
    <c:legend>
      <c:legendPos val="r"/>
      <c:layout>
        <c:manualLayout>
          <c:xMode val="edge"/>
          <c:yMode val="edge"/>
          <c:x val="0.80195846623987999"/>
          <c:y val="8.5528102090687297E-4"/>
          <c:w val="0.18415270683232512"/>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Скивко В.Н.</c:v>
                </c:pt>
              </c:strCache>
            </c:strRef>
          </c:tx>
          <c:cat>
            <c:strRef>
              <c:f>Лист1!$A$2</c:f>
              <c:strCache>
                <c:ptCount val="1"/>
                <c:pt idx="0">
                  <c:v>Подготовка воспитателя к занятию</c:v>
                </c:pt>
              </c:strCache>
            </c:strRef>
          </c:cat>
          <c:val>
            <c:numRef>
              <c:f>Лист1!$B$2</c:f>
              <c:numCache>
                <c:formatCode>General</c:formatCode>
                <c:ptCount val="1"/>
                <c:pt idx="0">
                  <c:v>4</c:v>
                </c:pt>
              </c:numCache>
            </c:numRef>
          </c:val>
        </c:ser>
        <c:ser>
          <c:idx val="1"/>
          <c:order val="1"/>
          <c:tx>
            <c:strRef>
              <c:f>Лист1!$C$1</c:f>
              <c:strCache>
                <c:ptCount val="1"/>
                <c:pt idx="0">
                  <c:v>Карпенко Л.В.</c:v>
                </c:pt>
              </c:strCache>
            </c:strRef>
          </c:tx>
          <c:cat>
            <c:strRef>
              <c:f>Лист1!$A$2</c:f>
              <c:strCache>
                <c:ptCount val="1"/>
                <c:pt idx="0">
                  <c:v>Подготовка воспитателя к занятию</c:v>
                </c:pt>
              </c:strCache>
            </c:strRef>
          </c:cat>
          <c:val>
            <c:numRef>
              <c:f>Лист1!$C$2</c:f>
              <c:numCache>
                <c:formatCode>General</c:formatCode>
                <c:ptCount val="1"/>
                <c:pt idx="0">
                  <c:v>4</c:v>
                </c:pt>
              </c:numCache>
            </c:numRef>
          </c:val>
        </c:ser>
        <c:ser>
          <c:idx val="2"/>
          <c:order val="2"/>
          <c:tx>
            <c:strRef>
              <c:f>Лист1!$D$1</c:f>
              <c:strCache>
                <c:ptCount val="1"/>
                <c:pt idx="0">
                  <c:v>Кульбатырова Д.К.</c:v>
                </c:pt>
              </c:strCache>
            </c:strRef>
          </c:tx>
          <c:cat>
            <c:strRef>
              <c:f>Лист1!$A$2</c:f>
              <c:strCache>
                <c:ptCount val="1"/>
                <c:pt idx="0">
                  <c:v>Подготовка воспитателя к занятию</c:v>
                </c:pt>
              </c:strCache>
            </c:strRef>
          </c:cat>
          <c:val>
            <c:numRef>
              <c:f>Лист1!$D$2</c:f>
              <c:numCache>
                <c:formatCode>General</c:formatCode>
                <c:ptCount val="1"/>
                <c:pt idx="0">
                  <c:v>4</c:v>
                </c:pt>
              </c:numCache>
            </c:numRef>
          </c:val>
        </c:ser>
        <c:ser>
          <c:idx val="3"/>
          <c:order val="3"/>
          <c:tx>
            <c:strRef>
              <c:f>Лист1!$E$1</c:f>
              <c:strCache>
                <c:ptCount val="1"/>
                <c:pt idx="0">
                  <c:v>Аетова Б.Е.</c:v>
                </c:pt>
              </c:strCache>
            </c:strRef>
          </c:tx>
          <c:cat>
            <c:strRef>
              <c:f>Лист1!$A$2</c:f>
              <c:strCache>
                <c:ptCount val="1"/>
                <c:pt idx="0">
                  <c:v>Подготовка воспитателя к занятию</c:v>
                </c:pt>
              </c:strCache>
            </c:strRef>
          </c:cat>
          <c:val>
            <c:numRef>
              <c:f>Лист1!$E$2</c:f>
              <c:numCache>
                <c:formatCode>General</c:formatCode>
                <c:ptCount val="1"/>
                <c:pt idx="0">
                  <c:v>4</c:v>
                </c:pt>
              </c:numCache>
            </c:numRef>
          </c:val>
        </c:ser>
        <c:ser>
          <c:idx val="4"/>
          <c:order val="4"/>
          <c:tx>
            <c:strRef>
              <c:f>Лист1!$F$1</c:f>
              <c:strCache>
                <c:ptCount val="1"/>
                <c:pt idx="0">
                  <c:v>Ильясова Л.А.</c:v>
                </c:pt>
              </c:strCache>
            </c:strRef>
          </c:tx>
          <c:cat>
            <c:strRef>
              <c:f>Лист1!$A$2</c:f>
              <c:strCache>
                <c:ptCount val="1"/>
                <c:pt idx="0">
                  <c:v>Подготовка воспитателя к занятию</c:v>
                </c:pt>
              </c:strCache>
            </c:strRef>
          </c:cat>
          <c:val>
            <c:numRef>
              <c:f>Лист1!$F$2</c:f>
              <c:numCache>
                <c:formatCode>General</c:formatCode>
                <c:ptCount val="1"/>
                <c:pt idx="0">
                  <c:v>4</c:v>
                </c:pt>
              </c:numCache>
            </c:numRef>
          </c:val>
        </c:ser>
        <c:ser>
          <c:idx val="5"/>
          <c:order val="5"/>
          <c:tx>
            <c:strRef>
              <c:f>Лист1!$G$1</c:f>
              <c:strCache>
                <c:ptCount val="1"/>
                <c:pt idx="0">
                  <c:v>Утениязова З.М.</c:v>
                </c:pt>
              </c:strCache>
            </c:strRef>
          </c:tx>
          <c:cat>
            <c:strRef>
              <c:f>Лист1!$A$2</c:f>
              <c:strCache>
                <c:ptCount val="1"/>
                <c:pt idx="0">
                  <c:v>Подготовка воспитателя к занятию</c:v>
                </c:pt>
              </c:strCache>
            </c:strRef>
          </c:cat>
          <c:val>
            <c:numRef>
              <c:f>Лист1!$G$2</c:f>
              <c:numCache>
                <c:formatCode>General</c:formatCode>
                <c:ptCount val="1"/>
                <c:pt idx="0">
                  <c:v>4</c:v>
                </c:pt>
              </c:numCache>
            </c:numRef>
          </c:val>
        </c:ser>
        <c:ser>
          <c:idx val="6"/>
          <c:order val="6"/>
          <c:tx>
            <c:strRef>
              <c:f>Лист1!$H$1</c:f>
              <c:strCache>
                <c:ptCount val="1"/>
                <c:pt idx="0">
                  <c:v>Жакешова Р.К.</c:v>
                </c:pt>
              </c:strCache>
            </c:strRef>
          </c:tx>
          <c:cat>
            <c:strRef>
              <c:f>Лист1!$A$2</c:f>
              <c:strCache>
                <c:ptCount val="1"/>
                <c:pt idx="0">
                  <c:v>Подготовка воспитателя к занятию</c:v>
                </c:pt>
              </c:strCache>
            </c:strRef>
          </c:cat>
          <c:val>
            <c:numRef>
              <c:f>Лист1!$H$2</c:f>
              <c:numCache>
                <c:formatCode>General</c:formatCode>
                <c:ptCount val="1"/>
                <c:pt idx="0">
                  <c:v>4</c:v>
                </c:pt>
              </c:numCache>
            </c:numRef>
          </c:val>
        </c:ser>
        <c:ser>
          <c:idx val="7"/>
          <c:order val="7"/>
          <c:tx>
            <c:strRef>
              <c:f>Лист1!$I$1</c:f>
              <c:strCache>
                <c:ptCount val="1"/>
                <c:pt idx="0">
                  <c:v>Аймолдина С.С.</c:v>
                </c:pt>
              </c:strCache>
            </c:strRef>
          </c:tx>
          <c:cat>
            <c:strRef>
              <c:f>Лист1!$A$2</c:f>
              <c:strCache>
                <c:ptCount val="1"/>
                <c:pt idx="0">
                  <c:v>Подготовка воспитателя к занятию</c:v>
                </c:pt>
              </c:strCache>
            </c:strRef>
          </c:cat>
          <c:val>
            <c:numRef>
              <c:f>Лист1!$I$2</c:f>
              <c:numCache>
                <c:formatCode>General</c:formatCode>
                <c:ptCount val="1"/>
                <c:pt idx="0">
                  <c:v>4</c:v>
                </c:pt>
              </c:numCache>
            </c:numRef>
          </c:val>
        </c:ser>
        <c:ser>
          <c:idx val="8"/>
          <c:order val="8"/>
          <c:tx>
            <c:strRef>
              <c:f>Лист1!$J$1</c:f>
              <c:strCache>
                <c:ptCount val="1"/>
                <c:pt idx="0">
                  <c:v>Бабцова Л.А.</c:v>
                </c:pt>
              </c:strCache>
            </c:strRef>
          </c:tx>
          <c:cat>
            <c:strRef>
              <c:f>Лист1!$A$2</c:f>
              <c:strCache>
                <c:ptCount val="1"/>
                <c:pt idx="0">
                  <c:v>Подготовка воспитателя к занятию</c:v>
                </c:pt>
              </c:strCache>
            </c:strRef>
          </c:cat>
          <c:val>
            <c:numRef>
              <c:f>Лист1!$J$2</c:f>
              <c:numCache>
                <c:formatCode>General</c:formatCode>
                <c:ptCount val="1"/>
                <c:pt idx="0">
                  <c:v>4</c:v>
                </c:pt>
              </c:numCache>
            </c:numRef>
          </c:val>
        </c:ser>
        <c:ser>
          <c:idx val="9"/>
          <c:order val="9"/>
          <c:tx>
            <c:strRef>
              <c:f>Лист1!$K$1</c:f>
              <c:strCache>
                <c:ptCount val="1"/>
                <c:pt idx="0">
                  <c:v>Мукашева А.Б.</c:v>
                </c:pt>
              </c:strCache>
            </c:strRef>
          </c:tx>
          <c:cat>
            <c:strRef>
              <c:f>Лист1!$A$2</c:f>
              <c:strCache>
                <c:ptCount val="1"/>
                <c:pt idx="0">
                  <c:v>Подготовка воспитателя к занятию</c:v>
                </c:pt>
              </c:strCache>
            </c:strRef>
          </c:cat>
          <c:val>
            <c:numRef>
              <c:f>Лист1!$K$2</c:f>
              <c:numCache>
                <c:formatCode>General</c:formatCode>
                <c:ptCount val="1"/>
                <c:pt idx="0">
                  <c:v>4</c:v>
                </c:pt>
              </c:numCache>
            </c:numRef>
          </c:val>
        </c:ser>
        <c:ser>
          <c:idx val="10"/>
          <c:order val="10"/>
          <c:tx>
            <c:strRef>
              <c:f>Лист1!$L$1</c:f>
              <c:strCache>
                <c:ptCount val="1"/>
                <c:pt idx="0">
                  <c:v>Жумашева Н.А.</c:v>
                </c:pt>
              </c:strCache>
            </c:strRef>
          </c:tx>
          <c:cat>
            <c:strRef>
              <c:f>Лист1!$A$2</c:f>
              <c:strCache>
                <c:ptCount val="1"/>
                <c:pt idx="0">
                  <c:v>Подготовка воспитателя к занятию</c:v>
                </c:pt>
              </c:strCache>
            </c:strRef>
          </c:cat>
          <c:val>
            <c:numRef>
              <c:f>Лист1!$L$2</c:f>
              <c:numCache>
                <c:formatCode>General</c:formatCode>
                <c:ptCount val="1"/>
                <c:pt idx="0">
                  <c:v>4</c:v>
                </c:pt>
              </c:numCache>
            </c:numRef>
          </c:val>
        </c:ser>
        <c:ser>
          <c:idx val="11"/>
          <c:order val="11"/>
          <c:tx>
            <c:strRef>
              <c:f>Лист1!$M$1</c:f>
              <c:strCache>
                <c:ptCount val="1"/>
                <c:pt idx="0">
                  <c:v>Арстанова А.Б.</c:v>
                </c:pt>
              </c:strCache>
            </c:strRef>
          </c:tx>
          <c:cat>
            <c:strRef>
              <c:f>Лист1!$A$2</c:f>
              <c:strCache>
                <c:ptCount val="1"/>
                <c:pt idx="0">
                  <c:v>Подготовка воспитателя к занятию</c:v>
                </c:pt>
              </c:strCache>
            </c:strRef>
          </c:cat>
          <c:val>
            <c:numRef>
              <c:f>Лист1!$M$2</c:f>
              <c:numCache>
                <c:formatCode>General</c:formatCode>
                <c:ptCount val="1"/>
                <c:pt idx="0">
                  <c:v>4</c:v>
                </c:pt>
              </c:numCache>
            </c:numRef>
          </c:val>
        </c:ser>
        <c:ser>
          <c:idx val="12"/>
          <c:order val="12"/>
          <c:tx>
            <c:strRef>
              <c:f>Лист1!$N$1</c:f>
              <c:strCache>
                <c:ptCount val="1"/>
                <c:pt idx="0">
                  <c:v>Қабақ Ә.К.</c:v>
                </c:pt>
              </c:strCache>
            </c:strRef>
          </c:tx>
          <c:cat>
            <c:strRef>
              <c:f>Лист1!$A$2</c:f>
              <c:strCache>
                <c:ptCount val="1"/>
                <c:pt idx="0">
                  <c:v>Подготовка воспитателя к занятию</c:v>
                </c:pt>
              </c:strCache>
            </c:strRef>
          </c:cat>
          <c:val>
            <c:numRef>
              <c:f>Лист1!$N$2</c:f>
              <c:numCache>
                <c:formatCode>General</c:formatCode>
                <c:ptCount val="1"/>
                <c:pt idx="0">
                  <c:v>4</c:v>
                </c:pt>
              </c:numCache>
            </c:numRef>
          </c:val>
        </c:ser>
        <c:ser>
          <c:idx val="13"/>
          <c:order val="13"/>
          <c:tx>
            <c:strRef>
              <c:f>Лист1!$O$1</c:f>
              <c:strCache>
                <c:ptCount val="1"/>
                <c:pt idx="0">
                  <c:v>Жумабаева Г.С.</c:v>
                </c:pt>
              </c:strCache>
            </c:strRef>
          </c:tx>
          <c:cat>
            <c:strRef>
              <c:f>Лист1!$A$2</c:f>
              <c:strCache>
                <c:ptCount val="1"/>
                <c:pt idx="0">
                  <c:v>Подготовка воспитателя к занятию</c:v>
                </c:pt>
              </c:strCache>
            </c:strRef>
          </c:cat>
          <c:val>
            <c:numRef>
              <c:f>Лист1!$O$2</c:f>
              <c:numCache>
                <c:formatCode>General</c:formatCode>
                <c:ptCount val="1"/>
                <c:pt idx="0">
                  <c:v>4</c:v>
                </c:pt>
              </c:numCache>
            </c:numRef>
          </c:val>
        </c:ser>
        <c:ser>
          <c:idx val="14"/>
          <c:order val="14"/>
          <c:tx>
            <c:strRef>
              <c:f>Лист1!$P$1</c:f>
              <c:strCache>
                <c:ptCount val="1"/>
                <c:pt idx="0">
                  <c:v>Искалиева Ш.З.</c:v>
                </c:pt>
              </c:strCache>
            </c:strRef>
          </c:tx>
          <c:cat>
            <c:strRef>
              <c:f>Лист1!$A$2</c:f>
              <c:strCache>
                <c:ptCount val="1"/>
                <c:pt idx="0">
                  <c:v>Подготовка воспитателя к занятию</c:v>
                </c:pt>
              </c:strCache>
            </c:strRef>
          </c:cat>
          <c:val>
            <c:numRef>
              <c:f>Лист1!$P$2</c:f>
              <c:numCache>
                <c:formatCode>General</c:formatCode>
                <c:ptCount val="1"/>
                <c:pt idx="0">
                  <c:v>4</c:v>
                </c:pt>
              </c:numCache>
            </c:numRef>
          </c:val>
        </c:ser>
        <c:ser>
          <c:idx val="15"/>
          <c:order val="15"/>
          <c:tx>
            <c:strRef>
              <c:f>Лист1!$Q$1</c:f>
              <c:strCache>
                <c:ptCount val="1"/>
                <c:pt idx="0">
                  <c:v>Тутаева К.М.</c:v>
                </c:pt>
              </c:strCache>
            </c:strRef>
          </c:tx>
          <c:cat>
            <c:strRef>
              <c:f>Лист1!$A$2</c:f>
              <c:strCache>
                <c:ptCount val="1"/>
                <c:pt idx="0">
                  <c:v>Подготовка воспитателя к занятию</c:v>
                </c:pt>
              </c:strCache>
            </c:strRef>
          </c:cat>
          <c:val>
            <c:numRef>
              <c:f>Лист1!$Q$2</c:f>
              <c:numCache>
                <c:formatCode>General</c:formatCode>
                <c:ptCount val="1"/>
                <c:pt idx="0">
                  <c:v>4</c:v>
                </c:pt>
              </c:numCache>
            </c:numRef>
          </c:val>
        </c:ser>
        <c:ser>
          <c:idx val="16"/>
          <c:order val="16"/>
          <c:tx>
            <c:strRef>
              <c:f>Лист1!$R$1</c:f>
              <c:strCache>
                <c:ptCount val="1"/>
                <c:pt idx="0">
                  <c:v>Етенбаева С.А.</c:v>
                </c:pt>
              </c:strCache>
            </c:strRef>
          </c:tx>
          <c:cat>
            <c:strRef>
              <c:f>Лист1!$A$2</c:f>
              <c:strCache>
                <c:ptCount val="1"/>
                <c:pt idx="0">
                  <c:v>Подготовка воспитателя к занятию</c:v>
                </c:pt>
              </c:strCache>
            </c:strRef>
          </c:cat>
          <c:val>
            <c:numRef>
              <c:f>Лист1!$R$2</c:f>
              <c:numCache>
                <c:formatCode>General</c:formatCode>
                <c:ptCount val="1"/>
                <c:pt idx="0">
                  <c:v>4</c:v>
                </c:pt>
              </c:numCache>
            </c:numRef>
          </c:val>
        </c:ser>
        <c:ser>
          <c:idx val="17"/>
          <c:order val="17"/>
          <c:tx>
            <c:strRef>
              <c:f>Лист1!$S$1</c:f>
              <c:strCache>
                <c:ptCount val="1"/>
                <c:pt idx="0">
                  <c:v>Габдешова А.Ш.</c:v>
                </c:pt>
              </c:strCache>
            </c:strRef>
          </c:tx>
          <c:cat>
            <c:strRef>
              <c:f>Лист1!$A$2</c:f>
              <c:strCache>
                <c:ptCount val="1"/>
                <c:pt idx="0">
                  <c:v>Подготовка воспитателя к занятию</c:v>
                </c:pt>
              </c:strCache>
            </c:strRef>
          </c:cat>
          <c:val>
            <c:numRef>
              <c:f>Лист1!$S$2</c:f>
              <c:numCache>
                <c:formatCode>General</c:formatCode>
                <c:ptCount val="1"/>
                <c:pt idx="0">
                  <c:v>4</c:v>
                </c:pt>
              </c:numCache>
            </c:numRef>
          </c:val>
        </c:ser>
        <c:ser>
          <c:idx val="18"/>
          <c:order val="18"/>
          <c:tx>
            <c:strRef>
              <c:f>Лист1!$T$1</c:f>
              <c:strCache>
                <c:ptCount val="1"/>
                <c:pt idx="0">
                  <c:v>Алдиярова А.А.</c:v>
                </c:pt>
              </c:strCache>
            </c:strRef>
          </c:tx>
          <c:cat>
            <c:strRef>
              <c:f>Лист1!$A$2</c:f>
              <c:strCache>
                <c:ptCount val="1"/>
                <c:pt idx="0">
                  <c:v>Подготовка воспитателя к занятию</c:v>
                </c:pt>
              </c:strCache>
            </c:strRef>
          </c:cat>
          <c:val>
            <c:numRef>
              <c:f>Лист1!$T$2</c:f>
              <c:numCache>
                <c:formatCode>General</c:formatCode>
                <c:ptCount val="1"/>
                <c:pt idx="0">
                  <c:v>4</c:v>
                </c:pt>
              </c:numCache>
            </c:numRef>
          </c:val>
        </c:ser>
        <c:ser>
          <c:idx val="19"/>
          <c:order val="19"/>
          <c:tx>
            <c:strRef>
              <c:f>Лист1!$U$1</c:f>
              <c:strCache>
                <c:ptCount val="1"/>
                <c:pt idx="0">
                  <c:v>Айтжанова Ж.К.</c:v>
                </c:pt>
              </c:strCache>
            </c:strRef>
          </c:tx>
          <c:cat>
            <c:strRef>
              <c:f>Лист1!$A$2</c:f>
              <c:strCache>
                <c:ptCount val="1"/>
                <c:pt idx="0">
                  <c:v>Подготовка воспитателя к занятию</c:v>
                </c:pt>
              </c:strCache>
            </c:strRef>
          </c:cat>
          <c:val>
            <c:numRef>
              <c:f>Лист1!$U$2</c:f>
              <c:numCache>
                <c:formatCode>General</c:formatCode>
                <c:ptCount val="1"/>
                <c:pt idx="0">
                  <c:v>4</c:v>
                </c:pt>
              </c:numCache>
            </c:numRef>
          </c:val>
        </c:ser>
        <c:ser>
          <c:idx val="20"/>
          <c:order val="20"/>
          <c:tx>
            <c:strRef>
              <c:f>Лист1!$V$1</c:f>
              <c:strCache>
                <c:ptCount val="1"/>
                <c:pt idx="0">
                  <c:v>Ховрина С.А.</c:v>
                </c:pt>
              </c:strCache>
            </c:strRef>
          </c:tx>
          <c:cat>
            <c:strRef>
              <c:f>Лист1!$A$2</c:f>
              <c:strCache>
                <c:ptCount val="1"/>
                <c:pt idx="0">
                  <c:v>Подготовка воспитателя к занятию</c:v>
                </c:pt>
              </c:strCache>
            </c:strRef>
          </c:cat>
          <c:val>
            <c:numRef>
              <c:f>Лист1!$V$2</c:f>
              <c:numCache>
                <c:formatCode>General</c:formatCode>
                <c:ptCount val="1"/>
                <c:pt idx="0">
                  <c:v>4</c:v>
                </c:pt>
              </c:numCache>
            </c:numRef>
          </c:val>
        </c:ser>
        <c:ser>
          <c:idx val="21"/>
          <c:order val="21"/>
          <c:tx>
            <c:strRef>
              <c:f>Лист1!$W$1</c:f>
              <c:strCache>
                <c:ptCount val="1"/>
                <c:pt idx="0">
                  <c:v>Ленская В.В.</c:v>
                </c:pt>
              </c:strCache>
            </c:strRef>
          </c:tx>
          <c:cat>
            <c:strRef>
              <c:f>Лист1!$A$2</c:f>
              <c:strCache>
                <c:ptCount val="1"/>
                <c:pt idx="0">
                  <c:v>Подготовка воспитателя к занятию</c:v>
                </c:pt>
              </c:strCache>
            </c:strRef>
          </c:cat>
          <c:val>
            <c:numRef>
              <c:f>Лист1!$W$2</c:f>
              <c:numCache>
                <c:formatCode>General</c:formatCode>
                <c:ptCount val="1"/>
                <c:pt idx="0">
                  <c:v>4</c:v>
                </c:pt>
              </c:numCache>
            </c:numRef>
          </c:val>
        </c:ser>
        <c:ser>
          <c:idx val="22"/>
          <c:order val="22"/>
          <c:tx>
            <c:strRef>
              <c:f>Лист1!$X$1</c:f>
              <c:strCache>
                <c:ptCount val="1"/>
                <c:pt idx="0">
                  <c:v>Ергарина И.Н.</c:v>
                </c:pt>
              </c:strCache>
            </c:strRef>
          </c:tx>
          <c:cat>
            <c:strRef>
              <c:f>Лист1!$A$2</c:f>
              <c:strCache>
                <c:ptCount val="1"/>
                <c:pt idx="0">
                  <c:v>Подготовка воспитателя к занятию</c:v>
                </c:pt>
              </c:strCache>
            </c:strRef>
          </c:cat>
          <c:val>
            <c:numRef>
              <c:f>Лист1!$X$2</c:f>
              <c:numCache>
                <c:formatCode>General</c:formatCode>
                <c:ptCount val="1"/>
                <c:pt idx="0">
                  <c:v>4</c:v>
                </c:pt>
              </c:numCache>
            </c:numRef>
          </c:val>
        </c:ser>
        <c:ser>
          <c:idx val="23"/>
          <c:order val="23"/>
          <c:tx>
            <c:strRef>
              <c:f>Лист1!$Y$1</c:f>
              <c:strCache>
                <c:ptCount val="1"/>
                <c:pt idx="0">
                  <c:v>Жакупова М.С.</c:v>
                </c:pt>
              </c:strCache>
            </c:strRef>
          </c:tx>
          <c:cat>
            <c:strRef>
              <c:f>Лист1!$A$2</c:f>
              <c:strCache>
                <c:ptCount val="1"/>
                <c:pt idx="0">
                  <c:v>Подготовка воспитателя к занятию</c:v>
                </c:pt>
              </c:strCache>
            </c:strRef>
          </c:cat>
          <c:val>
            <c:numRef>
              <c:f>Лист1!$Y$2</c:f>
              <c:numCache>
                <c:formatCode>General</c:formatCode>
                <c:ptCount val="1"/>
                <c:pt idx="0">
                  <c:v>4</c:v>
                </c:pt>
              </c:numCache>
            </c:numRef>
          </c:val>
        </c:ser>
        <c:ser>
          <c:idx val="24"/>
          <c:order val="24"/>
          <c:tx>
            <c:strRef>
              <c:f>Лист1!$Z$1</c:f>
              <c:strCache>
                <c:ptCount val="1"/>
                <c:pt idx="0">
                  <c:v>Губина А.Н.</c:v>
                </c:pt>
              </c:strCache>
            </c:strRef>
          </c:tx>
          <c:cat>
            <c:strRef>
              <c:f>Лист1!$A$2</c:f>
              <c:strCache>
                <c:ptCount val="1"/>
                <c:pt idx="0">
                  <c:v>Подготовка воспитателя к занятию</c:v>
                </c:pt>
              </c:strCache>
            </c:strRef>
          </c:cat>
          <c:val>
            <c:numRef>
              <c:f>Лист1!$Z$2</c:f>
              <c:numCache>
                <c:formatCode>General</c:formatCode>
                <c:ptCount val="1"/>
                <c:pt idx="0">
                  <c:v>4</c:v>
                </c:pt>
              </c:numCache>
            </c:numRef>
          </c:val>
        </c:ser>
        <c:ser>
          <c:idx val="25"/>
          <c:order val="25"/>
          <c:tx>
            <c:strRef>
              <c:f>Лист1!$AA$1</c:f>
              <c:strCache>
                <c:ptCount val="1"/>
                <c:pt idx="0">
                  <c:v>Искалиева З.К.</c:v>
                </c:pt>
              </c:strCache>
            </c:strRef>
          </c:tx>
          <c:cat>
            <c:strRef>
              <c:f>Лист1!$A$2</c:f>
              <c:strCache>
                <c:ptCount val="1"/>
                <c:pt idx="0">
                  <c:v>Подготовка воспитателя к занятию</c:v>
                </c:pt>
              </c:strCache>
            </c:strRef>
          </c:cat>
          <c:val>
            <c:numRef>
              <c:f>Лист1!$AA$2</c:f>
              <c:numCache>
                <c:formatCode>General</c:formatCode>
                <c:ptCount val="1"/>
                <c:pt idx="0">
                  <c:v>4</c:v>
                </c:pt>
              </c:numCache>
            </c:numRef>
          </c:val>
        </c:ser>
        <c:ser>
          <c:idx val="26"/>
          <c:order val="26"/>
          <c:tx>
            <c:strRef>
              <c:f>Лист1!$AB$1</c:f>
              <c:strCache>
                <c:ptCount val="1"/>
                <c:pt idx="0">
                  <c:v>Абилдаева А.Р.</c:v>
                </c:pt>
              </c:strCache>
            </c:strRef>
          </c:tx>
          <c:cat>
            <c:strRef>
              <c:f>Лист1!$A$2</c:f>
              <c:strCache>
                <c:ptCount val="1"/>
                <c:pt idx="0">
                  <c:v>Подготовка воспитателя к занятию</c:v>
                </c:pt>
              </c:strCache>
            </c:strRef>
          </c:cat>
          <c:val>
            <c:numRef>
              <c:f>Лист1!$AB$2</c:f>
              <c:numCache>
                <c:formatCode>General</c:formatCode>
                <c:ptCount val="1"/>
                <c:pt idx="0">
                  <c:v>4</c:v>
                </c:pt>
              </c:numCache>
            </c:numRef>
          </c:val>
        </c:ser>
        <c:ser>
          <c:idx val="27"/>
          <c:order val="27"/>
          <c:tx>
            <c:strRef>
              <c:f>Лист1!$AC$1</c:f>
              <c:strCache>
                <c:ptCount val="1"/>
                <c:pt idx="0">
                  <c:v>Байтурешова А.А.</c:v>
                </c:pt>
              </c:strCache>
            </c:strRef>
          </c:tx>
          <c:cat>
            <c:strRef>
              <c:f>Лист1!$A$2</c:f>
              <c:strCache>
                <c:ptCount val="1"/>
                <c:pt idx="0">
                  <c:v>Подготовка воспитателя к занятию</c:v>
                </c:pt>
              </c:strCache>
            </c:strRef>
          </c:cat>
          <c:val>
            <c:numRef>
              <c:f>Лист1!$AC$2</c:f>
              <c:numCache>
                <c:formatCode>General</c:formatCode>
                <c:ptCount val="1"/>
                <c:pt idx="0">
                  <c:v>4</c:v>
                </c:pt>
              </c:numCache>
            </c:numRef>
          </c:val>
        </c:ser>
        <c:ser>
          <c:idx val="28"/>
          <c:order val="28"/>
          <c:tx>
            <c:strRef>
              <c:f>Лист1!$AD$1</c:f>
              <c:strCache>
                <c:ptCount val="1"/>
                <c:pt idx="0">
                  <c:v>Тажикенова К.М.</c:v>
                </c:pt>
              </c:strCache>
            </c:strRef>
          </c:tx>
          <c:cat>
            <c:strRef>
              <c:f>Лист1!$A$2</c:f>
              <c:strCache>
                <c:ptCount val="1"/>
                <c:pt idx="0">
                  <c:v>Подготовка воспитателя к занятию</c:v>
                </c:pt>
              </c:strCache>
            </c:strRef>
          </c:cat>
          <c:val>
            <c:numRef>
              <c:f>Лист1!$AD$2</c:f>
              <c:numCache>
                <c:formatCode>General</c:formatCode>
                <c:ptCount val="1"/>
                <c:pt idx="0">
                  <c:v>4</c:v>
                </c:pt>
              </c:numCache>
            </c:numRef>
          </c:val>
        </c:ser>
        <c:ser>
          <c:idx val="29"/>
          <c:order val="29"/>
          <c:tx>
            <c:strRef>
              <c:f>Лист1!$AE$1</c:f>
              <c:strCache>
                <c:ptCount val="1"/>
                <c:pt idx="0">
                  <c:v>Тюлебаева З.Р.</c:v>
                </c:pt>
              </c:strCache>
            </c:strRef>
          </c:tx>
          <c:cat>
            <c:strRef>
              <c:f>Лист1!$A$2</c:f>
              <c:strCache>
                <c:ptCount val="1"/>
                <c:pt idx="0">
                  <c:v>Подготовка воспитателя к занятию</c:v>
                </c:pt>
              </c:strCache>
            </c:strRef>
          </c:cat>
          <c:val>
            <c:numRef>
              <c:f>Лист1!$AE$2</c:f>
              <c:numCache>
                <c:formatCode>General</c:formatCode>
                <c:ptCount val="1"/>
                <c:pt idx="0">
                  <c:v>4</c:v>
                </c:pt>
              </c:numCache>
            </c:numRef>
          </c:val>
        </c:ser>
        <c:ser>
          <c:idx val="30"/>
          <c:order val="30"/>
          <c:tx>
            <c:strRef>
              <c:f>Лист1!$AF$1</c:f>
              <c:strCache>
                <c:ptCount val="1"/>
                <c:pt idx="0">
                  <c:v>Сузакова Т.М.</c:v>
                </c:pt>
              </c:strCache>
            </c:strRef>
          </c:tx>
          <c:cat>
            <c:strRef>
              <c:f>Лист1!$A$2</c:f>
              <c:strCache>
                <c:ptCount val="1"/>
                <c:pt idx="0">
                  <c:v>Подготовка воспитателя к занятию</c:v>
                </c:pt>
              </c:strCache>
            </c:strRef>
          </c:cat>
          <c:val>
            <c:numRef>
              <c:f>Лист1!$AF$2</c:f>
              <c:numCache>
                <c:formatCode>General</c:formatCode>
                <c:ptCount val="1"/>
                <c:pt idx="0">
                  <c:v>4</c:v>
                </c:pt>
              </c:numCache>
            </c:numRef>
          </c:val>
        </c:ser>
        <c:shape val="box"/>
        <c:axId val="104393728"/>
        <c:axId val="106177280"/>
        <c:axId val="0"/>
      </c:bar3DChart>
      <c:catAx>
        <c:axId val="104393728"/>
        <c:scaling>
          <c:orientation val="minMax"/>
        </c:scaling>
        <c:axPos val="b"/>
        <c:numFmt formatCode="General" sourceLinked="1"/>
        <c:tickLblPos val="nextTo"/>
        <c:crossAx val="106177280"/>
        <c:crosses val="autoZero"/>
        <c:auto val="1"/>
        <c:lblAlgn val="ctr"/>
        <c:lblOffset val="100"/>
      </c:catAx>
      <c:valAx>
        <c:axId val="106177280"/>
        <c:scaling>
          <c:orientation val="minMax"/>
        </c:scaling>
        <c:axPos val="l"/>
        <c:majorGridlines/>
        <c:numFmt formatCode="General" sourceLinked="1"/>
        <c:tickLblPos val="nextTo"/>
        <c:crossAx val="104393728"/>
        <c:crosses val="autoZero"/>
        <c:crossBetween val="between"/>
      </c:valAx>
      <c:spPr>
        <a:noFill/>
        <a:ln w="25405">
          <a:noFill/>
        </a:ln>
      </c:spPr>
    </c:plotArea>
    <c:legend>
      <c:legendPos val="r"/>
      <c:layout>
        <c:manualLayout>
          <c:xMode val="edge"/>
          <c:yMode val="edge"/>
          <c:x val="0.80195846623987999"/>
          <c:y val="8.5528102090687297E-4"/>
          <c:w val="0.18415270683232512"/>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Скивко В.Н.</c:v>
                </c:pt>
              </c:strCache>
            </c:strRef>
          </c:tx>
          <c:dLbls>
            <c:showVal val="1"/>
          </c:dLbls>
          <c:cat>
            <c:strRef>
              <c:f>Лист1!$A$2</c:f>
              <c:strCache>
                <c:ptCount val="1"/>
                <c:pt idx="0">
                  <c:v>Уровень требований  к достижениям детей</c:v>
                </c:pt>
              </c:strCache>
            </c:strRef>
          </c:cat>
          <c:val>
            <c:numRef>
              <c:f>Лист1!$B$2</c:f>
              <c:numCache>
                <c:formatCode>General</c:formatCode>
                <c:ptCount val="1"/>
                <c:pt idx="0">
                  <c:v>4</c:v>
                </c:pt>
              </c:numCache>
            </c:numRef>
          </c:val>
        </c:ser>
        <c:ser>
          <c:idx val="1"/>
          <c:order val="1"/>
          <c:tx>
            <c:strRef>
              <c:f>Лист1!$C$1</c:f>
              <c:strCache>
                <c:ptCount val="1"/>
                <c:pt idx="0">
                  <c:v>Карпенко Л.В.</c:v>
                </c:pt>
              </c:strCache>
            </c:strRef>
          </c:tx>
          <c:dLbls>
            <c:showVal val="1"/>
          </c:dLbls>
          <c:cat>
            <c:strRef>
              <c:f>Лист1!$A$2</c:f>
              <c:strCache>
                <c:ptCount val="1"/>
                <c:pt idx="0">
                  <c:v>Уровень требований  к достижениям детей</c:v>
                </c:pt>
              </c:strCache>
            </c:strRef>
          </c:cat>
          <c:val>
            <c:numRef>
              <c:f>Лист1!$C$2</c:f>
              <c:numCache>
                <c:formatCode>General</c:formatCode>
                <c:ptCount val="1"/>
                <c:pt idx="0">
                  <c:v>4</c:v>
                </c:pt>
              </c:numCache>
            </c:numRef>
          </c:val>
        </c:ser>
        <c:ser>
          <c:idx val="2"/>
          <c:order val="2"/>
          <c:tx>
            <c:strRef>
              <c:f>Лист1!$D$1</c:f>
              <c:strCache>
                <c:ptCount val="1"/>
                <c:pt idx="0">
                  <c:v>Кульбатырова Д.К.</c:v>
                </c:pt>
              </c:strCache>
            </c:strRef>
          </c:tx>
          <c:dLbls>
            <c:dLbl>
              <c:idx val="0"/>
              <c:showVal val="1"/>
            </c:dLbl>
            <c:delete val="1"/>
          </c:dLbls>
          <c:cat>
            <c:strRef>
              <c:f>Лист1!$A$2</c:f>
              <c:strCache>
                <c:ptCount val="1"/>
                <c:pt idx="0">
                  <c:v>Уровень требований  к достижениям детей</c:v>
                </c:pt>
              </c:strCache>
            </c:strRef>
          </c:cat>
          <c:val>
            <c:numRef>
              <c:f>Лист1!$D$2</c:f>
              <c:numCache>
                <c:formatCode>General</c:formatCode>
                <c:ptCount val="1"/>
                <c:pt idx="0">
                  <c:v>4</c:v>
                </c:pt>
              </c:numCache>
            </c:numRef>
          </c:val>
        </c:ser>
        <c:ser>
          <c:idx val="3"/>
          <c:order val="3"/>
          <c:tx>
            <c:strRef>
              <c:f>Лист1!$E$1</c:f>
              <c:strCache>
                <c:ptCount val="1"/>
                <c:pt idx="0">
                  <c:v>Аетова Б.Е.</c:v>
                </c:pt>
              </c:strCache>
            </c:strRef>
          </c:tx>
          <c:dLbls>
            <c:showVal val="1"/>
          </c:dLbls>
          <c:cat>
            <c:strRef>
              <c:f>Лист1!$A$2</c:f>
              <c:strCache>
                <c:ptCount val="1"/>
                <c:pt idx="0">
                  <c:v>Уровень требований  к достижениям детей</c:v>
                </c:pt>
              </c:strCache>
            </c:strRef>
          </c:cat>
          <c:val>
            <c:numRef>
              <c:f>Лист1!$E$2</c:f>
              <c:numCache>
                <c:formatCode>General</c:formatCode>
                <c:ptCount val="1"/>
                <c:pt idx="0">
                  <c:v>3</c:v>
                </c:pt>
              </c:numCache>
            </c:numRef>
          </c:val>
        </c:ser>
        <c:ser>
          <c:idx val="4"/>
          <c:order val="4"/>
          <c:tx>
            <c:strRef>
              <c:f>Лист1!$F$1</c:f>
              <c:strCache>
                <c:ptCount val="1"/>
                <c:pt idx="0">
                  <c:v>Ильясова Л.А.</c:v>
                </c:pt>
              </c:strCache>
            </c:strRef>
          </c:tx>
          <c:cat>
            <c:strRef>
              <c:f>Лист1!$A$2</c:f>
              <c:strCache>
                <c:ptCount val="1"/>
                <c:pt idx="0">
                  <c:v>Уровень требований  к достижениям детей</c:v>
                </c:pt>
              </c:strCache>
            </c:strRef>
          </c:cat>
          <c:val>
            <c:numRef>
              <c:f>Лист1!$F$2</c:f>
              <c:numCache>
                <c:formatCode>General</c:formatCode>
                <c:ptCount val="1"/>
                <c:pt idx="0">
                  <c:v>4</c:v>
                </c:pt>
              </c:numCache>
            </c:numRef>
          </c:val>
        </c:ser>
        <c:ser>
          <c:idx val="5"/>
          <c:order val="5"/>
          <c:tx>
            <c:strRef>
              <c:f>Лист1!$G$1</c:f>
              <c:strCache>
                <c:ptCount val="1"/>
                <c:pt idx="0">
                  <c:v>Утениязова З.М.</c:v>
                </c:pt>
              </c:strCache>
            </c:strRef>
          </c:tx>
          <c:cat>
            <c:strRef>
              <c:f>Лист1!$A$2</c:f>
              <c:strCache>
                <c:ptCount val="1"/>
                <c:pt idx="0">
                  <c:v>Уровень требований  к достижениям детей</c:v>
                </c:pt>
              </c:strCache>
            </c:strRef>
          </c:cat>
          <c:val>
            <c:numRef>
              <c:f>Лист1!$G$2</c:f>
              <c:numCache>
                <c:formatCode>General</c:formatCode>
                <c:ptCount val="1"/>
                <c:pt idx="0">
                  <c:v>3</c:v>
                </c:pt>
              </c:numCache>
            </c:numRef>
          </c:val>
        </c:ser>
        <c:ser>
          <c:idx val="6"/>
          <c:order val="6"/>
          <c:tx>
            <c:strRef>
              <c:f>Лист1!$H$1</c:f>
              <c:strCache>
                <c:ptCount val="1"/>
                <c:pt idx="0">
                  <c:v>Жакешова Р.К.</c:v>
                </c:pt>
              </c:strCache>
            </c:strRef>
          </c:tx>
          <c:cat>
            <c:strRef>
              <c:f>Лист1!$A$2</c:f>
              <c:strCache>
                <c:ptCount val="1"/>
                <c:pt idx="0">
                  <c:v>Уровень требований  к достижениям детей</c:v>
                </c:pt>
              </c:strCache>
            </c:strRef>
          </c:cat>
          <c:val>
            <c:numRef>
              <c:f>Лист1!$H$2</c:f>
              <c:numCache>
                <c:formatCode>General</c:formatCode>
                <c:ptCount val="1"/>
                <c:pt idx="0">
                  <c:v>4</c:v>
                </c:pt>
              </c:numCache>
            </c:numRef>
          </c:val>
        </c:ser>
        <c:ser>
          <c:idx val="7"/>
          <c:order val="7"/>
          <c:tx>
            <c:strRef>
              <c:f>Лист1!$I$1</c:f>
              <c:strCache>
                <c:ptCount val="1"/>
                <c:pt idx="0">
                  <c:v>Аймолдина С.С.</c:v>
                </c:pt>
              </c:strCache>
            </c:strRef>
          </c:tx>
          <c:cat>
            <c:strRef>
              <c:f>Лист1!$A$2</c:f>
              <c:strCache>
                <c:ptCount val="1"/>
                <c:pt idx="0">
                  <c:v>Уровень требований  к достижениям детей</c:v>
                </c:pt>
              </c:strCache>
            </c:strRef>
          </c:cat>
          <c:val>
            <c:numRef>
              <c:f>Лист1!$I$2</c:f>
              <c:numCache>
                <c:formatCode>General</c:formatCode>
                <c:ptCount val="1"/>
                <c:pt idx="0">
                  <c:v>4</c:v>
                </c:pt>
              </c:numCache>
            </c:numRef>
          </c:val>
        </c:ser>
        <c:ser>
          <c:idx val="8"/>
          <c:order val="8"/>
          <c:tx>
            <c:strRef>
              <c:f>Лист1!$J$1</c:f>
              <c:strCache>
                <c:ptCount val="1"/>
                <c:pt idx="0">
                  <c:v>Бабцова Л.А.</c:v>
                </c:pt>
              </c:strCache>
            </c:strRef>
          </c:tx>
          <c:cat>
            <c:strRef>
              <c:f>Лист1!$A$2</c:f>
              <c:strCache>
                <c:ptCount val="1"/>
                <c:pt idx="0">
                  <c:v>Уровень требований  к достижениям детей</c:v>
                </c:pt>
              </c:strCache>
            </c:strRef>
          </c:cat>
          <c:val>
            <c:numRef>
              <c:f>Лист1!$J$2</c:f>
              <c:numCache>
                <c:formatCode>General</c:formatCode>
                <c:ptCount val="1"/>
                <c:pt idx="0">
                  <c:v>4</c:v>
                </c:pt>
              </c:numCache>
            </c:numRef>
          </c:val>
        </c:ser>
        <c:ser>
          <c:idx val="9"/>
          <c:order val="9"/>
          <c:tx>
            <c:strRef>
              <c:f>Лист1!$K$1</c:f>
              <c:strCache>
                <c:ptCount val="1"/>
                <c:pt idx="0">
                  <c:v>Мукашева А.Б.</c:v>
                </c:pt>
              </c:strCache>
            </c:strRef>
          </c:tx>
          <c:cat>
            <c:strRef>
              <c:f>Лист1!$A$2</c:f>
              <c:strCache>
                <c:ptCount val="1"/>
                <c:pt idx="0">
                  <c:v>Уровень требований  к достижениям детей</c:v>
                </c:pt>
              </c:strCache>
            </c:strRef>
          </c:cat>
          <c:val>
            <c:numRef>
              <c:f>Лист1!$K$2</c:f>
              <c:numCache>
                <c:formatCode>General</c:formatCode>
                <c:ptCount val="1"/>
                <c:pt idx="0">
                  <c:v>4</c:v>
                </c:pt>
              </c:numCache>
            </c:numRef>
          </c:val>
        </c:ser>
        <c:ser>
          <c:idx val="10"/>
          <c:order val="10"/>
          <c:tx>
            <c:strRef>
              <c:f>Лист1!$L$1</c:f>
              <c:strCache>
                <c:ptCount val="1"/>
                <c:pt idx="0">
                  <c:v>Жумашева Н.А.</c:v>
                </c:pt>
              </c:strCache>
            </c:strRef>
          </c:tx>
          <c:cat>
            <c:strRef>
              <c:f>Лист1!$A$2</c:f>
              <c:strCache>
                <c:ptCount val="1"/>
                <c:pt idx="0">
                  <c:v>Уровень требований  к достижениям детей</c:v>
                </c:pt>
              </c:strCache>
            </c:strRef>
          </c:cat>
          <c:val>
            <c:numRef>
              <c:f>Лист1!$L$2</c:f>
              <c:numCache>
                <c:formatCode>General</c:formatCode>
                <c:ptCount val="1"/>
                <c:pt idx="0">
                  <c:v>4</c:v>
                </c:pt>
              </c:numCache>
            </c:numRef>
          </c:val>
        </c:ser>
        <c:ser>
          <c:idx val="11"/>
          <c:order val="11"/>
          <c:tx>
            <c:strRef>
              <c:f>Лист1!$M$1</c:f>
              <c:strCache>
                <c:ptCount val="1"/>
                <c:pt idx="0">
                  <c:v>Арстанова А.Б.</c:v>
                </c:pt>
              </c:strCache>
            </c:strRef>
          </c:tx>
          <c:cat>
            <c:strRef>
              <c:f>Лист1!$A$2</c:f>
              <c:strCache>
                <c:ptCount val="1"/>
                <c:pt idx="0">
                  <c:v>Уровень требований  к достижениям детей</c:v>
                </c:pt>
              </c:strCache>
            </c:strRef>
          </c:cat>
          <c:val>
            <c:numRef>
              <c:f>Лист1!$M$2</c:f>
              <c:numCache>
                <c:formatCode>General</c:formatCode>
                <c:ptCount val="1"/>
                <c:pt idx="0">
                  <c:v>4</c:v>
                </c:pt>
              </c:numCache>
            </c:numRef>
          </c:val>
        </c:ser>
        <c:ser>
          <c:idx val="12"/>
          <c:order val="12"/>
          <c:tx>
            <c:strRef>
              <c:f>Лист1!$N$1</c:f>
              <c:strCache>
                <c:ptCount val="1"/>
                <c:pt idx="0">
                  <c:v>Қабақ Ә.К.</c:v>
                </c:pt>
              </c:strCache>
            </c:strRef>
          </c:tx>
          <c:cat>
            <c:strRef>
              <c:f>Лист1!$A$2</c:f>
              <c:strCache>
                <c:ptCount val="1"/>
                <c:pt idx="0">
                  <c:v>Уровень требований  к достижениям детей</c:v>
                </c:pt>
              </c:strCache>
            </c:strRef>
          </c:cat>
          <c:val>
            <c:numRef>
              <c:f>Лист1!$N$2</c:f>
              <c:numCache>
                <c:formatCode>General</c:formatCode>
                <c:ptCount val="1"/>
                <c:pt idx="0">
                  <c:v>4</c:v>
                </c:pt>
              </c:numCache>
            </c:numRef>
          </c:val>
        </c:ser>
        <c:ser>
          <c:idx val="13"/>
          <c:order val="13"/>
          <c:tx>
            <c:strRef>
              <c:f>Лист1!$O$1</c:f>
              <c:strCache>
                <c:ptCount val="1"/>
                <c:pt idx="0">
                  <c:v>Жумабаева Г.С.</c:v>
                </c:pt>
              </c:strCache>
            </c:strRef>
          </c:tx>
          <c:cat>
            <c:strRef>
              <c:f>Лист1!$A$2</c:f>
              <c:strCache>
                <c:ptCount val="1"/>
                <c:pt idx="0">
                  <c:v>Уровень требований  к достижениям детей</c:v>
                </c:pt>
              </c:strCache>
            </c:strRef>
          </c:cat>
          <c:val>
            <c:numRef>
              <c:f>Лист1!$O$2</c:f>
              <c:numCache>
                <c:formatCode>General</c:formatCode>
                <c:ptCount val="1"/>
                <c:pt idx="0">
                  <c:v>3</c:v>
                </c:pt>
              </c:numCache>
            </c:numRef>
          </c:val>
        </c:ser>
        <c:ser>
          <c:idx val="14"/>
          <c:order val="14"/>
          <c:tx>
            <c:strRef>
              <c:f>Лист1!$P$1</c:f>
              <c:strCache>
                <c:ptCount val="1"/>
                <c:pt idx="0">
                  <c:v>Искалиева Ш.З.</c:v>
                </c:pt>
              </c:strCache>
            </c:strRef>
          </c:tx>
          <c:cat>
            <c:strRef>
              <c:f>Лист1!$A$2</c:f>
              <c:strCache>
                <c:ptCount val="1"/>
                <c:pt idx="0">
                  <c:v>Уровень требований  к достижениям детей</c:v>
                </c:pt>
              </c:strCache>
            </c:strRef>
          </c:cat>
          <c:val>
            <c:numRef>
              <c:f>Лист1!$P$2</c:f>
              <c:numCache>
                <c:formatCode>General</c:formatCode>
                <c:ptCount val="1"/>
                <c:pt idx="0">
                  <c:v>4</c:v>
                </c:pt>
              </c:numCache>
            </c:numRef>
          </c:val>
        </c:ser>
        <c:ser>
          <c:idx val="15"/>
          <c:order val="15"/>
          <c:tx>
            <c:strRef>
              <c:f>Лист1!$Q$1</c:f>
              <c:strCache>
                <c:ptCount val="1"/>
                <c:pt idx="0">
                  <c:v>Тутаева К.М.</c:v>
                </c:pt>
              </c:strCache>
            </c:strRef>
          </c:tx>
          <c:cat>
            <c:strRef>
              <c:f>Лист1!$A$2</c:f>
              <c:strCache>
                <c:ptCount val="1"/>
                <c:pt idx="0">
                  <c:v>Уровень требований  к достижениям детей</c:v>
                </c:pt>
              </c:strCache>
            </c:strRef>
          </c:cat>
          <c:val>
            <c:numRef>
              <c:f>Лист1!$Q$2</c:f>
              <c:numCache>
                <c:formatCode>General</c:formatCode>
                <c:ptCount val="1"/>
                <c:pt idx="0">
                  <c:v>4</c:v>
                </c:pt>
              </c:numCache>
            </c:numRef>
          </c:val>
        </c:ser>
        <c:ser>
          <c:idx val="16"/>
          <c:order val="16"/>
          <c:tx>
            <c:strRef>
              <c:f>Лист1!$R$1</c:f>
              <c:strCache>
                <c:ptCount val="1"/>
                <c:pt idx="0">
                  <c:v>Етенбаева С.А.</c:v>
                </c:pt>
              </c:strCache>
            </c:strRef>
          </c:tx>
          <c:cat>
            <c:strRef>
              <c:f>Лист1!$A$2</c:f>
              <c:strCache>
                <c:ptCount val="1"/>
                <c:pt idx="0">
                  <c:v>Уровень требований  к достижениям детей</c:v>
                </c:pt>
              </c:strCache>
            </c:strRef>
          </c:cat>
          <c:val>
            <c:numRef>
              <c:f>Лист1!$R$2</c:f>
              <c:numCache>
                <c:formatCode>General</c:formatCode>
                <c:ptCount val="1"/>
                <c:pt idx="0">
                  <c:v>4</c:v>
                </c:pt>
              </c:numCache>
            </c:numRef>
          </c:val>
        </c:ser>
        <c:ser>
          <c:idx val="17"/>
          <c:order val="17"/>
          <c:tx>
            <c:strRef>
              <c:f>Лист1!$S$1</c:f>
              <c:strCache>
                <c:ptCount val="1"/>
                <c:pt idx="0">
                  <c:v>Габдешова А.Ш.</c:v>
                </c:pt>
              </c:strCache>
            </c:strRef>
          </c:tx>
          <c:cat>
            <c:strRef>
              <c:f>Лист1!$A$2</c:f>
              <c:strCache>
                <c:ptCount val="1"/>
                <c:pt idx="0">
                  <c:v>Уровень требований  к достижениям детей</c:v>
                </c:pt>
              </c:strCache>
            </c:strRef>
          </c:cat>
          <c:val>
            <c:numRef>
              <c:f>Лист1!$S$2</c:f>
              <c:numCache>
                <c:formatCode>General</c:formatCode>
                <c:ptCount val="1"/>
                <c:pt idx="0">
                  <c:v>3</c:v>
                </c:pt>
              </c:numCache>
            </c:numRef>
          </c:val>
        </c:ser>
        <c:ser>
          <c:idx val="18"/>
          <c:order val="18"/>
          <c:tx>
            <c:strRef>
              <c:f>Лист1!$T$1</c:f>
              <c:strCache>
                <c:ptCount val="1"/>
                <c:pt idx="0">
                  <c:v>Алдиярова А.А.</c:v>
                </c:pt>
              </c:strCache>
            </c:strRef>
          </c:tx>
          <c:cat>
            <c:strRef>
              <c:f>Лист1!$A$2</c:f>
              <c:strCache>
                <c:ptCount val="1"/>
                <c:pt idx="0">
                  <c:v>Уровень требований  к достижениям детей</c:v>
                </c:pt>
              </c:strCache>
            </c:strRef>
          </c:cat>
          <c:val>
            <c:numRef>
              <c:f>Лист1!$T$2</c:f>
              <c:numCache>
                <c:formatCode>General</c:formatCode>
                <c:ptCount val="1"/>
                <c:pt idx="0">
                  <c:v>4</c:v>
                </c:pt>
              </c:numCache>
            </c:numRef>
          </c:val>
        </c:ser>
        <c:ser>
          <c:idx val="19"/>
          <c:order val="19"/>
          <c:tx>
            <c:strRef>
              <c:f>Лист1!$U$1</c:f>
              <c:strCache>
                <c:ptCount val="1"/>
                <c:pt idx="0">
                  <c:v>Айтжанова Ж.К.</c:v>
                </c:pt>
              </c:strCache>
            </c:strRef>
          </c:tx>
          <c:cat>
            <c:strRef>
              <c:f>Лист1!$A$2</c:f>
              <c:strCache>
                <c:ptCount val="1"/>
                <c:pt idx="0">
                  <c:v>Уровень требований  к достижениям детей</c:v>
                </c:pt>
              </c:strCache>
            </c:strRef>
          </c:cat>
          <c:val>
            <c:numRef>
              <c:f>Лист1!$U$2</c:f>
              <c:numCache>
                <c:formatCode>General</c:formatCode>
                <c:ptCount val="1"/>
                <c:pt idx="0">
                  <c:v>4</c:v>
                </c:pt>
              </c:numCache>
            </c:numRef>
          </c:val>
        </c:ser>
        <c:ser>
          <c:idx val="20"/>
          <c:order val="20"/>
          <c:tx>
            <c:strRef>
              <c:f>Лист1!$V$1</c:f>
              <c:strCache>
                <c:ptCount val="1"/>
                <c:pt idx="0">
                  <c:v>Ховрина С.А.</c:v>
                </c:pt>
              </c:strCache>
            </c:strRef>
          </c:tx>
          <c:cat>
            <c:strRef>
              <c:f>Лист1!$A$2</c:f>
              <c:strCache>
                <c:ptCount val="1"/>
                <c:pt idx="0">
                  <c:v>Уровень требований  к достижениям детей</c:v>
                </c:pt>
              </c:strCache>
            </c:strRef>
          </c:cat>
          <c:val>
            <c:numRef>
              <c:f>Лист1!$V$2</c:f>
              <c:numCache>
                <c:formatCode>General</c:formatCode>
                <c:ptCount val="1"/>
                <c:pt idx="0">
                  <c:v>4</c:v>
                </c:pt>
              </c:numCache>
            </c:numRef>
          </c:val>
        </c:ser>
        <c:ser>
          <c:idx val="21"/>
          <c:order val="21"/>
          <c:tx>
            <c:strRef>
              <c:f>Лист1!$W$1</c:f>
              <c:strCache>
                <c:ptCount val="1"/>
                <c:pt idx="0">
                  <c:v>Ленская В.В.</c:v>
                </c:pt>
              </c:strCache>
            </c:strRef>
          </c:tx>
          <c:cat>
            <c:strRef>
              <c:f>Лист1!$A$2</c:f>
              <c:strCache>
                <c:ptCount val="1"/>
                <c:pt idx="0">
                  <c:v>Уровень требований  к достижениям детей</c:v>
                </c:pt>
              </c:strCache>
            </c:strRef>
          </c:cat>
          <c:val>
            <c:numRef>
              <c:f>Лист1!$W$2</c:f>
              <c:numCache>
                <c:formatCode>General</c:formatCode>
                <c:ptCount val="1"/>
                <c:pt idx="0">
                  <c:v>4</c:v>
                </c:pt>
              </c:numCache>
            </c:numRef>
          </c:val>
        </c:ser>
        <c:ser>
          <c:idx val="22"/>
          <c:order val="22"/>
          <c:tx>
            <c:strRef>
              <c:f>Лист1!$X$1</c:f>
              <c:strCache>
                <c:ptCount val="1"/>
                <c:pt idx="0">
                  <c:v>Ергарина И.Н.</c:v>
                </c:pt>
              </c:strCache>
            </c:strRef>
          </c:tx>
          <c:cat>
            <c:strRef>
              <c:f>Лист1!$A$2</c:f>
              <c:strCache>
                <c:ptCount val="1"/>
                <c:pt idx="0">
                  <c:v>Уровень требований  к достижениям детей</c:v>
                </c:pt>
              </c:strCache>
            </c:strRef>
          </c:cat>
          <c:val>
            <c:numRef>
              <c:f>Лист1!$X$2</c:f>
              <c:numCache>
                <c:formatCode>General</c:formatCode>
                <c:ptCount val="1"/>
                <c:pt idx="0">
                  <c:v>4</c:v>
                </c:pt>
              </c:numCache>
            </c:numRef>
          </c:val>
        </c:ser>
        <c:ser>
          <c:idx val="23"/>
          <c:order val="23"/>
          <c:tx>
            <c:strRef>
              <c:f>Лист1!$Y$1</c:f>
              <c:strCache>
                <c:ptCount val="1"/>
                <c:pt idx="0">
                  <c:v>Жакупова М.С.</c:v>
                </c:pt>
              </c:strCache>
            </c:strRef>
          </c:tx>
          <c:cat>
            <c:strRef>
              <c:f>Лист1!$A$2</c:f>
              <c:strCache>
                <c:ptCount val="1"/>
                <c:pt idx="0">
                  <c:v>Уровень требований  к достижениям детей</c:v>
                </c:pt>
              </c:strCache>
            </c:strRef>
          </c:cat>
          <c:val>
            <c:numRef>
              <c:f>Лист1!$Y$2</c:f>
              <c:numCache>
                <c:formatCode>General</c:formatCode>
                <c:ptCount val="1"/>
                <c:pt idx="0">
                  <c:v>4</c:v>
                </c:pt>
              </c:numCache>
            </c:numRef>
          </c:val>
        </c:ser>
        <c:ser>
          <c:idx val="24"/>
          <c:order val="24"/>
          <c:tx>
            <c:strRef>
              <c:f>Лист1!$Z$1</c:f>
              <c:strCache>
                <c:ptCount val="1"/>
                <c:pt idx="0">
                  <c:v>Губина А.Н.</c:v>
                </c:pt>
              </c:strCache>
            </c:strRef>
          </c:tx>
          <c:cat>
            <c:strRef>
              <c:f>Лист1!$A$2</c:f>
              <c:strCache>
                <c:ptCount val="1"/>
                <c:pt idx="0">
                  <c:v>Уровень требований  к достижениям детей</c:v>
                </c:pt>
              </c:strCache>
            </c:strRef>
          </c:cat>
          <c:val>
            <c:numRef>
              <c:f>Лист1!$Z$2</c:f>
              <c:numCache>
                <c:formatCode>General</c:formatCode>
                <c:ptCount val="1"/>
                <c:pt idx="0">
                  <c:v>4</c:v>
                </c:pt>
              </c:numCache>
            </c:numRef>
          </c:val>
        </c:ser>
        <c:ser>
          <c:idx val="25"/>
          <c:order val="25"/>
          <c:tx>
            <c:strRef>
              <c:f>Лист1!$AA$1</c:f>
              <c:strCache>
                <c:ptCount val="1"/>
                <c:pt idx="0">
                  <c:v>Искалиева З.К.</c:v>
                </c:pt>
              </c:strCache>
            </c:strRef>
          </c:tx>
          <c:cat>
            <c:strRef>
              <c:f>Лист1!$A$2</c:f>
              <c:strCache>
                <c:ptCount val="1"/>
                <c:pt idx="0">
                  <c:v>Уровень требований  к достижениям детей</c:v>
                </c:pt>
              </c:strCache>
            </c:strRef>
          </c:cat>
          <c:val>
            <c:numRef>
              <c:f>Лист1!$AA$2</c:f>
              <c:numCache>
                <c:formatCode>General</c:formatCode>
                <c:ptCount val="1"/>
                <c:pt idx="0">
                  <c:v>4</c:v>
                </c:pt>
              </c:numCache>
            </c:numRef>
          </c:val>
        </c:ser>
        <c:ser>
          <c:idx val="26"/>
          <c:order val="26"/>
          <c:tx>
            <c:strRef>
              <c:f>Лист1!$AB$1</c:f>
              <c:strCache>
                <c:ptCount val="1"/>
                <c:pt idx="0">
                  <c:v>Абилдаева А.Р.</c:v>
                </c:pt>
              </c:strCache>
            </c:strRef>
          </c:tx>
          <c:cat>
            <c:strRef>
              <c:f>Лист1!$A$2</c:f>
              <c:strCache>
                <c:ptCount val="1"/>
                <c:pt idx="0">
                  <c:v>Уровень требований  к достижениям детей</c:v>
                </c:pt>
              </c:strCache>
            </c:strRef>
          </c:cat>
          <c:val>
            <c:numRef>
              <c:f>Лист1!$AB$2</c:f>
              <c:numCache>
                <c:formatCode>General</c:formatCode>
                <c:ptCount val="1"/>
                <c:pt idx="0">
                  <c:v>4</c:v>
                </c:pt>
              </c:numCache>
            </c:numRef>
          </c:val>
        </c:ser>
        <c:ser>
          <c:idx val="27"/>
          <c:order val="27"/>
          <c:tx>
            <c:strRef>
              <c:f>Лист1!$AC$1</c:f>
              <c:strCache>
                <c:ptCount val="1"/>
                <c:pt idx="0">
                  <c:v>Байтурешова А.А.</c:v>
                </c:pt>
              </c:strCache>
            </c:strRef>
          </c:tx>
          <c:cat>
            <c:strRef>
              <c:f>Лист1!$A$2</c:f>
              <c:strCache>
                <c:ptCount val="1"/>
                <c:pt idx="0">
                  <c:v>Уровень требований  к достижениям детей</c:v>
                </c:pt>
              </c:strCache>
            </c:strRef>
          </c:cat>
          <c:val>
            <c:numRef>
              <c:f>Лист1!$AC$2</c:f>
              <c:numCache>
                <c:formatCode>General</c:formatCode>
                <c:ptCount val="1"/>
                <c:pt idx="0">
                  <c:v>4</c:v>
                </c:pt>
              </c:numCache>
            </c:numRef>
          </c:val>
        </c:ser>
        <c:ser>
          <c:idx val="28"/>
          <c:order val="28"/>
          <c:tx>
            <c:strRef>
              <c:f>Лист1!$AD$1</c:f>
              <c:strCache>
                <c:ptCount val="1"/>
                <c:pt idx="0">
                  <c:v>Тажикенова К.М.</c:v>
                </c:pt>
              </c:strCache>
            </c:strRef>
          </c:tx>
          <c:cat>
            <c:strRef>
              <c:f>Лист1!$A$2</c:f>
              <c:strCache>
                <c:ptCount val="1"/>
                <c:pt idx="0">
                  <c:v>Уровень требований  к достижениям детей</c:v>
                </c:pt>
              </c:strCache>
            </c:strRef>
          </c:cat>
          <c:val>
            <c:numRef>
              <c:f>Лист1!$AD$2</c:f>
              <c:numCache>
                <c:formatCode>General</c:formatCode>
                <c:ptCount val="1"/>
                <c:pt idx="0">
                  <c:v>4</c:v>
                </c:pt>
              </c:numCache>
            </c:numRef>
          </c:val>
        </c:ser>
        <c:ser>
          <c:idx val="29"/>
          <c:order val="29"/>
          <c:tx>
            <c:strRef>
              <c:f>Лист1!$AE$1</c:f>
              <c:strCache>
                <c:ptCount val="1"/>
                <c:pt idx="0">
                  <c:v>Тюлебаева З.Р.</c:v>
                </c:pt>
              </c:strCache>
            </c:strRef>
          </c:tx>
          <c:cat>
            <c:strRef>
              <c:f>Лист1!$A$2</c:f>
              <c:strCache>
                <c:ptCount val="1"/>
                <c:pt idx="0">
                  <c:v>Уровень требований  к достижениям детей</c:v>
                </c:pt>
              </c:strCache>
            </c:strRef>
          </c:cat>
          <c:val>
            <c:numRef>
              <c:f>Лист1!$AE$2</c:f>
              <c:numCache>
                <c:formatCode>General</c:formatCode>
                <c:ptCount val="1"/>
                <c:pt idx="0">
                  <c:v>4</c:v>
                </c:pt>
              </c:numCache>
            </c:numRef>
          </c:val>
        </c:ser>
        <c:ser>
          <c:idx val="30"/>
          <c:order val="30"/>
          <c:tx>
            <c:strRef>
              <c:f>Лист1!$AF$1</c:f>
              <c:strCache>
                <c:ptCount val="1"/>
                <c:pt idx="0">
                  <c:v>Сузакова Т.М.</c:v>
                </c:pt>
              </c:strCache>
            </c:strRef>
          </c:tx>
          <c:cat>
            <c:strRef>
              <c:f>Лист1!$A$2</c:f>
              <c:strCache>
                <c:ptCount val="1"/>
                <c:pt idx="0">
                  <c:v>Уровень требований  к достижениям детей</c:v>
                </c:pt>
              </c:strCache>
            </c:strRef>
          </c:cat>
          <c:val>
            <c:numRef>
              <c:f>Лист1!$AF$2</c:f>
              <c:numCache>
                <c:formatCode>General</c:formatCode>
                <c:ptCount val="1"/>
                <c:pt idx="0">
                  <c:v>4</c:v>
                </c:pt>
              </c:numCache>
            </c:numRef>
          </c:val>
        </c:ser>
        <c:shape val="box"/>
        <c:axId val="151565056"/>
        <c:axId val="151566592"/>
        <c:axId val="0"/>
      </c:bar3DChart>
      <c:catAx>
        <c:axId val="151565056"/>
        <c:scaling>
          <c:orientation val="minMax"/>
        </c:scaling>
        <c:axPos val="b"/>
        <c:numFmt formatCode="General" sourceLinked="1"/>
        <c:tickLblPos val="nextTo"/>
        <c:crossAx val="151566592"/>
        <c:crosses val="autoZero"/>
        <c:auto val="1"/>
        <c:lblAlgn val="ctr"/>
        <c:lblOffset val="100"/>
      </c:catAx>
      <c:valAx>
        <c:axId val="151566592"/>
        <c:scaling>
          <c:orientation val="minMax"/>
        </c:scaling>
        <c:axPos val="l"/>
        <c:majorGridlines/>
        <c:numFmt formatCode="General" sourceLinked="1"/>
        <c:tickLblPos val="nextTo"/>
        <c:crossAx val="151565056"/>
        <c:crosses val="autoZero"/>
        <c:crossBetween val="between"/>
      </c:valAx>
      <c:spPr>
        <a:noFill/>
        <a:ln w="25405">
          <a:noFill/>
        </a:ln>
      </c:spPr>
    </c:plotArea>
    <c:legend>
      <c:legendPos val="r"/>
      <c:layout>
        <c:manualLayout>
          <c:xMode val="edge"/>
          <c:yMode val="edge"/>
          <c:x val="0.80195846623987999"/>
          <c:y val="8.5528102090687297E-4"/>
          <c:w val="0.18415270683232512"/>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Точные знания ГОСО и общеобразовательных программ</c:v>
                </c:pt>
              </c:strCache>
            </c:strRef>
          </c:tx>
          <c:cat>
            <c:strRef>
              <c:f>Лист1!$A$2</c:f>
              <c:strCache>
                <c:ptCount val="1"/>
                <c:pt idx="0">
                  <c:v>Средняя оценка  по  критерию</c:v>
                </c:pt>
              </c:strCache>
            </c:strRef>
          </c:cat>
          <c:val>
            <c:numRef>
              <c:f>Лист1!$B$2</c:f>
              <c:numCache>
                <c:formatCode>General</c:formatCode>
                <c:ptCount val="1"/>
                <c:pt idx="0">
                  <c:v>5.7</c:v>
                </c:pt>
              </c:numCache>
            </c:numRef>
          </c:val>
        </c:ser>
        <c:ser>
          <c:idx val="1"/>
          <c:order val="1"/>
          <c:tx>
            <c:strRef>
              <c:f>Лист1!$C$1</c:f>
              <c:strCache>
                <c:ptCount val="1"/>
                <c:pt idx="0">
                  <c:v>.Знание дошкольной педагогики</c:v>
                </c:pt>
              </c:strCache>
            </c:strRef>
          </c:tx>
          <c:cat>
            <c:strRef>
              <c:f>Лист1!$A$2</c:f>
              <c:strCache>
                <c:ptCount val="1"/>
                <c:pt idx="0">
                  <c:v>Средняя оценка  по  критерию</c:v>
                </c:pt>
              </c:strCache>
            </c:strRef>
          </c:cat>
          <c:val>
            <c:numRef>
              <c:f>Лист1!$C$2</c:f>
              <c:numCache>
                <c:formatCode>General</c:formatCode>
                <c:ptCount val="1"/>
                <c:pt idx="0">
                  <c:v>5.8</c:v>
                </c:pt>
              </c:numCache>
            </c:numRef>
          </c:val>
        </c:ser>
        <c:ser>
          <c:idx val="2"/>
          <c:order val="2"/>
          <c:tx>
            <c:strRef>
              <c:f>Лист1!$D$1</c:f>
              <c:strCache>
                <c:ptCount val="1"/>
                <c:pt idx="0">
                  <c:v>Точные знания методик обучения</c:v>
                </c:pt>
              </c:strCache>
            </c:strRef>
          </c:tx>
          <c:cat>
            <c:strRef>
              <c:f>Лист1!$A$2</c:f>
              <c:strCache>
                <c:ptCount val="1"/>
                <c:pt idx="0">
                  <c:v>Средняя оценка  по  критерию</c:v>
                </c:pt>
              </c:strCache>
            </c:strRef>
          </c:cat>
          <c:val>
            <c:numRef>
              <c:f>Лист1!$D$2</c:f>
              <c:numCache>
                <c:formatCode>General</c:formatCode>
                <c:ptCount val="1"/>
                <c:pt idx="0">
                  <c:v>3.9</c:v>
                </c:pt>
              </c:numCache>
            </c:numRef>
          </c:val>
        </c:ser>
        <c:ser>
          <c:idx val="3"/>
          <c:order val="3"/>
          <c:tx>
            <c:strRef>
              <c:f>Лист1!$E$1</c:f>
              <c:strCache>
                <c:ptCount val="1"/>
                <c:pt idx="0">
                  <c:v>Владение методикой проведения занятия</c:v>
                </c:pt>
              </c:strCache>
            </c:strRef>
          </c:tx>
          <c:cat>
            <c:strRef>
              <c:f>Лист1!$A$2</c:f>
              <c:strCache>
                <c:ptCount val="1"/>
                <c:pt idx="0">
                  <c:v>Средняя оценка  по  критерию</c:v>
                </c:pt>
              </c:strCache>
            </c:strRef>
          </c:cat>
          <c:val>
            <c:numRef>
              <c:f>Лист1!$E$2</c:f>
              <c:numCache>
                <c:formatCode>General</c:formatCode>
                <c:ptCount val="1"/>
                <c:pt idx="0">
                  <c:v>4</c:v>
                </c:pt>
              </c:numCache>
            </c:numRef>
          </c:val>
        </c:ser>
        <c:ser>
          <c:idx val="4"/>
          <c:order val="4"/>
          <c:tx>
            <c:strRef>
              <c:f>Лист1!$F$1</c:f>
              <c:strCache>
                <c:ptCount val="1"/>
                <c:pt idx="0">
                  <c:v>Благоприят-ный психологический климат на занятии</c:v>
                </c:pt>
              </c:strCache>
            </c:strRef>
          </c:tx>
          <c:cat>
            <c:strRef>
              <c:f>Лист1!$A$2</c:f>
              <c:strCache>
                <c:ptCount val="1"/>
                <c:pt idx="0">
                  <c:v>Средняя оценка  по  критерию</c:v>
                </c:pt>
              </c:strCache>
            </c:strRef>
          </c:cat>
          <c:val>
            <c:numRef>
              <c:f>Лист1!$F$2</c:f>
              <c:numCache>
                <c:formatCode>General</c:formatCode>
                <c:ptCount val="1"/>
                <c:pt idx="0">
                  <c:v>3.9</c:v>
                </c:pt>
              </c:numCache>
            </c:numRef>
          </c:val>
        </c:ser>
        <c:ser>
          <c:idx val="5"/>
          <c:order val="5"/>
          <c:tx>
            <c:strRef>
              <c:f>Лист1!$G$1</c:f>
              <c:strCache>
                <c:ptCount val="1"/>
                <c:pt idx="0">
                  <c:v>Качество планирования занятия</c:v>
                </c:pt>
              </c:strCache>
            </c:strRef>
          </c:tx>
          <c:cat>
            <c:strRef>
              <c:f>Лист1!$A$2</c:f>
              <c:strCache>
                <c:ptCount val="1"/>
                <c:pt idx="0">
                  <c:v>Средняя оценка  по  критерию</c:v>
                </c:pt>
              </c:strCache>
            </c:strRef>
          </c:cat>
          <c:val>
            <c:numRef>
              <c:f>Лист1!$G$2</c:f>
              <c:numCache>
                <c:formatCode>General</c:formatCode>
                <c:ptCount val="1"/>
                <c:pt idx="0">
                  <c:v>4</c:v>
                </c:pt>
              </c:numCache>
            </c:numRef>
          </c:val>
        </c:ser>
        <c:ser>
          <c:idx val="6"/>
          <c:order val="6"/>
          <c:tx>
            <c:strRef>
              <c:f>Лист1!$H$1</c:f>
              <c:strCache>
                <c:ptCount val="1"/>
                <c:pt idx="0">
                  <c:v>Управление учебным процессом</c:v>
                </c:pt>
              </c:strCache>
            </c:strRef>
          </c:tx>
          <c:cat>
            <c:strRef>
              <c:f>Лист1!$A$2</c:f>
              <c:strCache>
                <c:ptCount val="1"/>
                <c:pt idx="0">
                  <c:v>Средняя оценка  по  критерию</c:v>
                </c:pt>
              </c:strCache>
            </c:strRef>
          </c:cat>
          <c:val>
            <c:numRef>
              <c:f>Лист1!$H$2</c:f>
              <c:numCache>
                <c:formatCode>General</c:formatCode>
                <c:ptCount val="1"/>
                <c:pt idx="0">
                  <c:v>5.5</c:v>
                </c:pt>
              </c:numCache>
            </c:numRef>
          </c:val>
        </c:ser>
        <c:ser>
          <c:idx val="7"/>
          <c:order val="7"/>
          <c:tx>
            <c:strRef>
              <c:f>Лист1!$I$1</c:f>
              <c:strCache>
                <c:ptCount val="1"/>
                <c:pt idx="0">
                  <c:v>Грамотное использование образова-тельных ресурсов</c:v>
                </c:pt>
              </c:strCache>
            </c:strRef>
          </c:tx>
          <c:cat>
            <c:strRef>
              <c:f>Лист1!$A$2</c:f>
              <c:strCache>
                <c:ptCount val="1"/>
                <c:pt idx="0">
                  <c:v>Средняя оценка  по  критерию</c:v>
                </c:pt>
              </c:strCache>
            </c:strRef>
          </c:cat>
          <c:val>
            <c:numRef>
              <c:f>Лист1!$I$2</c:f>
              <c:numCache>
                <c:formatCode>General</c:formatCode>
                <c:ptCount val="1"/>
              </c:numCache>
            </c:numRef>
          </c:val>
        </c:ser>
        <c:ser>
          <c:idx val="8"/>
          <c:order val="8"/>
          <c:tx>
            <c:strRef>
              <c:f>Лист1!$J$1</c:f>
              <c:strCache>
                <c:ptCount val="1"/>
                <c:pt idx="0">
                  <c:v>Подготовка воспитателя к занятию</c:v>
                </c:pt>
              </c:strCache>
            </c:strRef>
          </c:tx>
          <c:cat>
            <c:strRef>
              <c:f>Лист1!$A$2</c:f>
              <c:strCache>
                <c:ptCount val="1"/>
                <c:pt idx="0">
                  <c:v>Средняя оценка  по  критерию</c:v>
                </c:pt>
              </c:strCache>
            </c:strRef>
          </c:cat>
          <c:val>
            <c:numRef>
              <c:f>Лист1!$J$2</c:f>
              <c:numCache>
                <c:formatCode>General</c:formatCode>
                <c:ptCount val="1"/>
                <c:pt idx="0">
                  <c:v>4</c:v>
                </c:pt>
              </c:numCache>
            </c:numRef>
          </c:val>
        </c:ser>
        <c:ser>
          <c:idx val="9"/>
          <c:order val="9"/>
          <c:tx>
            <c:strRef>
              <c:f>Лист1!$K$1</c:f>
              <c:strCache>
                <c:ptCount val="1"/>
                <c:pt idx="0">
                  <c:v>. Уровень требований  к достижениям детей</c:v>
                </c:pt>
              </c:strCache>
            </c:strRef>
          </c:tx>
          <c:cat>
            <c:strRef>
              <c:f>Лист1!$A$2</c:f>
              <c:strCache>
                <c:ptCount val="1"/>
                <c:pt idx="0">
                  <c:v>Средняя оценка  по  критерию</c:v>
                </c:pt>
              </c:strCache>
            </c:strRef>
          </c:cat>
          <c:val>
            <c:numRef>
              <c:f>Лист1!$K$2</c:f>
              <c:numCache>
                <c:formatCode>General</c:formatCode>
                <c:ptCount val="1"/>
                <c:pt idx="0">
                  <c:v>3.9</c:v>
                </c:pt>
              </c:numCache>
            </c:numRef>
          </c:val>
        </c:ser>
        <c:shape val="box"/>
        <c:axId val="154465408"/>
        <c:axId val="154466944"/>
        <c:axId val="0"/>
      </c:bar3DChart>
      <c:catAx>
        <c:axId val="154465408"/>
        <c:scaling>
          <c:orientation val="minMax"/>
        </c:scaling>
        <c:axPos val="b"/>
        <c:numFmt formatCode="General" sourceLinked="1"/>
        <c:tickLblPos val="nextTo"/>
        <c:crossAx val="154466944"/>
        <c:crosses val="autoZero"/>
        <c:auto val="1"/>
        <c:lblAlgn val="ctr"/>
        <c:lblOffset val="100"/>
      </c:catAx>
      <c:valAx>
        <c:axId val="154466944"/>
        <c:scaling>
          <c:orientation val="minMax"/>
        </c:scaling>
        <c:axPos val="l"/>
        <c:majorGridlines/>
        <c:numFmt formatCode="General" sourceLinked="1"/>
        <c:tickLblPos val="nextTo"/>
        <c:crossAx val="154465408"/>
        <c:crosses val="autoZero"/>
        <c:crossBetween val="between"/>
      </c:valAx>
      <c:spPr>
        <a:noFill/>
        <a:ln w="25405">
          <a:noFill/>
        </a:ln>
      </c:spPr>
    </c:plotArea>
    <c:legend>
      <c:legendPos val="r"/>
      <c:layout>
        <c:manualLayout>
          <c:xMode val="edge"/>
          <c:yMode val="edge"/>
          <c:x val="0.80195846623987999"/>
          <c:y val="8.5528102090687297E-4"/>
          <c:w val="0.18415270683232512"/>
          <c:h val="0.99828943795818714"/>
        </c:manualLayout>
      </c:layout>
      <c:txPr>
        <a:bodyPr/>
        <a:lstStyle/>
        <a:p>
          <a:pPr>
            <a:defRPr sz="800" baseline="0">
              <a:latin typeface="Times New Roman" pitchFamily="18" charset="0"/>
              <a:cs typeface="Times New Roman" pitchFamily="18" charset="0"/>
            </a:defRPr>
          </a:pPr>
          <a:endParaRPr lang="ru-RU"/>
        </a:p>
      </c:txPr>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BC3F8-2C1C-4F6F-978F-FE84BDCC6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19227</Words>
  <Characters>109594</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2015-01-13T07:49:00Z</cp:lastPrinted>
  <dcterms:created xsi:type="dcterms:W3CDTF">2015-01-19T14:38:00Z</dcterms:created>
  <dcterms:modified xsi:type="dcterms:W3CDTF">2015-01-19T14:38:00Z</dcterms:modified>
</cp:coreProperties>
</file>