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389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199043"/>
          <w:sz w:val="32"/>
          <w:szCs w:val="32"/>
        </w:rPr>
        <w:t>Классный час "</w:t>
      </w:r>
      <w:r>
        <w:rPr>
          <w:rFonts w:ascii="Helvetica" w:hAnsi="Helvetica" w:cs="Helvetica"/>
          <w:b/>
          <w:bCs/>
          <w:color w:val="199043"/>
          <w:sz w:val="32"/>
          <w:szCs w:val="32"/>
        </w:rPr>
        <w:t>Последствия курения для организма</w:t>
      </w:r>
      <w:r>
        <w:rPr>
          <w:rFonts w:ascii="Helvetica" w:hAnsi="Helvetica" w:cs="Helvetica"/>
          <w:b/>
          <w:bCs/>
          <w:color w:val="199043"/>
          <w:sz w:val="32"/>
          <w:szCs w:val="32"/>
        </w:rPr>
        <w:t>"</w:t>
      </w:r>
    </w:p>
    <w:p w:rsidR="006826D3" w:rsidRDefault="006826D3" w:rsidP="006826D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826D3" w:rsidRDefault="006826D3" w:rsidP="006826D3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  <w:shd w:val="clear" w:color="auto" w:fill="FFFFFF"/>
        </w:rPr>
        <w:t>Цель:</w:t>
      </w:r>
    </w:p>
    <w:p w:rsidR="006826D3" w:rsidRDefault="006826D3" w:rsidP="006826D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Показать учащимся пагубное воздействие никотина на организм человека, развеять миф о “полезности” курения;</w:t>
      </w:r>
    </w:p>
    <w:p w:rsidR="006826D3" w:rsidRDefault="006826D3" w:rsidP="006826D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Воспитывать привычку к ЗОЖ;</w:t>
      </w:r>
    </w:p>
    <w:p w:rsidR="006826D3" w:rsidRDefault="006826D3" w:rsidP="006826D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Коррекция норм поведения при проведении спора.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</w:rPr>
        <w:t>Оборудование: </w:t>
      </w:r>
      <w:hyperlink r:id="rId5" w:history="1">
        <w:r>
          <w:rPr>
            <w:rStyle w:val="a4"/>
            <w:rFonts w:ascii="Helvetica" w:hAnsi="Helvetica" w:cs="Helvetica"/>
            <w:color w:val="008738"/>
            <w:sz w:val="20"/>
            <w:szCs w:val="20"/>
          </w:rPr>
          <w:t>Презентация </w:t>
        </w:r>
        <w:proofErr w:type="spellStart"/>
      </w:hyperlink>
      <w:r>
        <w:rPr>
          <w:rFonts w:ascii="Helvetica" w:hAnsi="Helvetica" w:cs="Helvetica"/>
          <w:color w:val="333333"/>
          <w:sz w:val="20"/>
          <w:szCs w:val="20"/>
        </w:rPr>
        <w:t>Power</w:t>
      </w:r>
      <w:proofErr w:type="spellEnd"/>
      <w:r>
        <w:rPr>
          <w:rFonts w:ascii="Helvetica" w:hAnsi="Helvetica" w:cs="Helvetica"/>
          <w:color w:val="333333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0"/>
          <w:szCs w:val="20"/>
        </w:rPr>
        <w:t>Point</w:t>
      </w:r>
      <w:proofErr w:type="spellEnd"/>
      <w:r>
        <w:rPr>
          <w:rFonts w:ascii="Helvetica" w:hAnsi="Helvetica" w:cs="Helvetica"/>
          <w:color w:val="333333"/>
          <w:sz w:val="20"/>
          <w:szCs w:val="20"/>
        </w:rPr>
        <w:t>, анкета, плакаты о ЗОЖ.</w:t>
      </w:r>
    </w:p>
    <w:p w:rsidR="006826D3" w:rsidRDefault="006826D3" w:rsidP="006826D3">
      <w:pPr>
        <w:pStyle w:val="a3"/>
        <w:spacing w:before="0" w:beforeAutospacing="0" w:after="150" w:afterAutospacing="0" w:line="259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199043"/>
          <w:sz w:val="20"/>
          <w:szCs w:val="20"/>
          <w:shd w:val="clear" w:color="auto" w:fill="FFFFFF"/>
        </w:rPr>
        <w:t>Ход занятия</w:t>
      </w:r>
    </w:p>
    <w:p w:rsidR="006826D3" w:rsidRDefault="006826D3" w:rsidP="006826D3">
      <w:pPr>
        <w:pStyle w:val="a3"/>
        <w:numPr>
          <w:ilvl w:val="0"/>
          <w:numId w:val="2"/>
        </w:numPr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Орг. момент.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Дети рассаживаются за два стола, т.е. делятся на две группы.</w:t>
      </w:r>
    </w:p>
    <w:p w:rsidR="006826D3" w:rsidRDefault="006826D3" w:rsidP="006826D3">
      <w:pPr>
        <w:pStyle w:val="a3"/>
        <w:numPr>
          <w:ilvl w:val="0"/>
          <w:numId w:val="3"/>
        </w:numPr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Сообщение темы и цели занятия.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- Сегодня нам предстоит трудный разговор о коварном враге человечества – никотине. Вы, наверно, не раз слышали о вреде курения. А может быть, о “пользе”? Многие из вас говорят, что курение никак не влияет на здоровье. Ученые и практика доказывают другое – курение приносит огромный вред нашему здоровью и является вредной привычкой. С доводами ученых надо согласиться, так как они основаны на практических исследованиях. Сейчас мы попытаемся отстоять два убеждения совершенно противоположных друг другу и проведем с вами спор. Одна группа будет выдвигать и защищать доводы о вреде курения, другая – защищать мифы о “пользе” курения. Потом ваши утверждения сопоставим с заключениями ученых и посмотрим кто прав в данной ситуации. За нашим спором будет наблюдать независимый эксперт, к которому за помощью вы можете обратиться в затруднительной ситуации. Кому из вас какое утверждение придется защищать вы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узнаете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выбрав и открыв конверт. Вы согласны быть участниками спора? 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(Педагог объясняет правила ведения спора).</w:t>
      </w:r>
    </w:p>
    <w:p w:rsidR="006826D3" w:rsidRDefault="006826D3" w:rsidP="006826D3">
      <w:pPr>
        <w:pStyle w:val="a3"/>
        <w:numPr>
          <w:ilvl w:val="0"/>
          <w:numId w:val="4"/>
        </w:numPr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Работа по теме.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Предоставим слово нашему эксперту.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Эксперт: </w:t>
      </w:r>
      <w:r>
        <w:rPr>
          <w:rFonts w:ascii="Helvetica" w:hAnsi="Helvetica" w:cs="Helvetica"/>
          <w:color w:val="333333"/>
          <w:sz w:val="20"/>
          <w:szCs w:val="20"/>
        </w:rPr>
        <w:t>Я предлагаю вам заполнить анкету. Попрошу вас ответить честно. Анкета анонимная. Подписывать её не надо.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Анкета.</w:t>
      </w:r>
    </w:p>
    <w:p w:rsidR="006826D3" w:rsidRDefault="006826D3" w:rsidP="006826D3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Пробовали ли вы курить.</w:t>
      </w:r>
    </w:p>
    <w:p w:rsidR="006826D3" w:rsidRDefault="006826D3" w:rsidP="006826D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Да</w:t>
      </w:r>
    </w:p>
    <w:p w:rsidR="006826D3" w:rsidRDefault="006826D3" w:rsidP="006826D3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Нет</w:t>
      </w:r>
    </w:p>
    <w:p w:rsidR="006826D3" w:rsidRDefault="006826D3" w:rsidP="006826D3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Первую сигарету выкурили</w:t>
      </w:r>
    </w:p>
    <w:p w:rsidR="006826D3" w:rsidRDefault="006826D3" w:rsidP="006826D3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Один</w:t>
      </w:r>
    </w:p>
    <w:p w:rsidR="006826D3" w:rsidRDefault="006826D3" w:rsidP="006826D3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С другом</w:t>
      </w:r>
    </w:p>
    <w:p w:rsidR="006826D3" w:rsidRDefault="006826D3" w:rsidP="006826D3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В компании</w:t>
      </w:r>
    </w:p>
    <w:p w:rsidR="006826D3" w:rsidRDefault="006826D3" w:rsidP="006826D3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Курю для того, чтобы</w:t>
      </w:r>
    </w:p>
    <w:p w:rsidR="006826D3" w:rsidRDefault="006826D3" w:rsidP="006826D3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Считать себя взрослым</w:t>
      </w:r>
    </w:p>
    <w:p w:rsidR="006826D3" w:rsidRDefault="006826D3" w:rsidP="006826D3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За компанию</w:t>
      </w:r>
    </w:p>
    <w:p w:rsidR="006826D3" w:rsidRDefault="006826D3" w:rsidP="006826D3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Ради интереса</w:t>
      </w:r>
    </w:p>
    <w:p w:rsidR="006826D3" w:rsidRDefault="006826D3" w:rsidP="006826D3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Как ты учишься?</w:t>
      </w:r>
    </w:p>
    <w:p w:rsidR="006826D3" w:rsidRDefault="006826D3" w:rsidP="006826D3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lastRenderedPageBreak/>
        <w:t>Отлично</w:t>
      </w:r>
    </w:p>
    <w:p w:rsidR="006826D3" w:rsidRDefault="006826D3" w:rsidP="006826D3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Хорошо</w:t>
      </w:r>
    </w:p>
    <w:p w:rsidR="006826D3" w:rsidRDefault="006826D3" w:rsidP="006826D3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Удовлетворительно</w:t>
      </w:r>
    </w:p>
    <w:p w:rsidR="006826D3" w:rsidRDefault="006826D3" w:rsidP="006826D3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Плохо</w:t>
      </w:r>
    </w:p>
    <w:p w:rsidR="006826D3" w:rsidRDefault="006826D3" w:rsidP="006826D3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Твой пол</w:t>
      </w:r>
    </w:p>
    <w:p w:rsidR="006826D3" w:rsidRDefault="006826D3" w:rsidP="006826D3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Мужской</w:t>
      </w:r>
    </w:p>
    <w:p w:rsidR="006826D3" w:rsidRDefault="006826D3" w:rsidP="006826D3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Женский</w:t>
      </w:r>
    </w:p>
    <w:p w:rsidR="006826D3" w:rsidRDefault="006826D3" w:rsidP="006826D3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Куришь ли ты в настоящее время</w:t>
      </w:r>
    </w:p>
    <w:p w:rsidR="006826D3" w:rsidRDefault="006826D3" w:rsidP="006826D3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Да</w:t>
      </w:r>
    </w:p>
    <w:p w:rsidR="006826D3" w:rsidRDefault="006826D3" w:rsidP="006826D3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Нет</w:t>
      </w:r>
    </w:p>
    <w:p w:rsidR="006826D3" w:rsidRDefault="006826D3" w:rsidP="006826D3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На твой взгляд курение – это…</w:t>
      </w:r>
    </w:p>
    <w:p w:rsidR="006826D3" w:rsidRDefault="006826D3" w:rsidP="006826D3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Полезное занятие</w:t>
      </w:r>
    </w:p>
    <w:p w:rsidR="006826D3" w:rsidRDefault="006826D3" w:rsidP="006826D3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Вредное занятие</w:t>
      </w:r>
    </w:p>
    <w:p w:rsidR="006826D3" w:rsidRDefault="006826D3" w:rsidP="006826D3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Как на твой взгляд можно избавиться от курения?</w:t>
      </w:r>
    </w:p>
    <w:p w:rsidR="006826D3" w:rsidRDefault="006826D3" w:rsidP="006826D3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  <w:shd w:val="clear" w:color="auto" w:fill="FFFFFF"/>
        </w:rPr>
        <w:t>Работа индивидуально.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У вас в конвертах находятся доводы о вреде никотина (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курения )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и мифы о “пользе”. Каждая группа выбирает своё.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Табачный дым – это смесь газов и аэрозолей, включающая 4720 различных веществ, большая часть из которых очень опасны как для здоровья курящего, так и для окружающих его людей.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В горящей сигарете находится много химических соединений приносящих вред организму и вызывающих заболевания всех органов.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Курение сокращает жизнь.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Никотин – это слабый наркотик и привыкая к нему с каждым годом будет всё труднее избавиться.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Курильщик чаще других болеет туберкулезом и подвержен такому заболеванию как рак легких.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Курящий человек страдает одышкой, его мучает кашель, тошнота, головокружение.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У курящих людей снижается память, умственные способности, человек может стать нетрудоспособным.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Курящие ученики отстают в учебе, становятся нервными, рассеянными, ленивыми, грубыми и недисциплинированными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Курящий человек становится заторможенным, у него часто болят суставы, появляется ломота в мышцах.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Курящая женщина может родить ребенка инвалида (урода).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У курящих семей может не быть детей.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Дети курящих мам отстают в умственном и физическом развитии.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От курения портятся зубы, кожа лица приобретает землистый цвет.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Курящие люди дольше сохраняют стройную фигуру.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Курево успокаивает нервы.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На морозе сигарета согревает.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Никотин (табак) применяют в парфюмерной промышленности.</w:t>
      </w:r>
    </w:p>
    <w:p w:rsidR="006826D3" w:rsidRDefault="006826D3" w:rsidP="006826D3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lastRenderedPageBreak/>
        <w:t>Курение позволяет быть “продвинутым”.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6826D3" w:rsidRDefault="006826D3" w:rsidP="006826D3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  <w:shd w:val="clear" w:color="auto" w:fill="FFFFFF"/>
        </w:rPr>
        <w:t>Защита своих убеждений.</w:t>
      </w:r>
    </w:p>
    <w:p w:rsidR="006826D3" w:rsidRDefault="006826D3" w:rsidP="006826D3">
      <w:pPr>
        <w:pStyle w:val="a3"/>
        <w:numPr>
          <w:ilvl w:val="0"/>
          <w:numId w:val="21"/>
        </w:numPr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Презентация о вреде курения (опровержение “пользы” и защита вреда курения).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Эксперт: </w:t>
      </w:r>
      <w:r>
        <w:rPr>
          <w:rFonts w:ascii="Helvetica" w:hAnsi="Helvetica" w:cs="Helvetica"/>
          <w:color w:val="333333"/>
          <w:sz w:val="20"/>
          <w:szCs w:val="20"/>
        </w:rPr>
        <w:t>Мы выслушали ваши утверждения. У ученых по этому поводу свои утверждения. С ними мы не можем не согласиться. Это научные доказательства, а с наукой спорить бесполезно.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(При просмотре слайд – программы</w:t>
      </w: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</w:rPr>
        <w:t> (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Слайды 1-30</w:t>
      </w:r>
      <w:r>
        <w:rPr>
          <w:rFonts w:ascii="Helvetica" w:hAnsi="Helvetica" w:cs="Helvetica"/>
          <w:b/>
          <w:bCs/>
          <w:i/>
          <w:iCs/>
          <w:color w:val="333333"/>
          <w:sz w:val="20"/>
          <w:szCs w:val="20"/>
        </w:rPr>
        <w:t>)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, мифы о “пользе” курения убираются.)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Вывод.</w:t>
      </w:r>
    </w:p>
    <w:p w:rsidR="006826D3" w:rsidRDefault="006826D3" w:rsidP="006826D3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Болезни, возникающей только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от курения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не существует.</w:t>
      </w:r>
    </w:p>
    <w:p w:rsidR="006826D3" w:rsidRDefault="006826D3" w:rsidP="006826D3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НО… продукты курения и в первую очередь никотин, ведут к развитию серьезных и разнообразных заболеваний (тяжелые бронхиты, эмфизема, туберкулез, рак легких, атеросклероз, эндартериит, гипертония, ишемическая болезнь сердца, инфаркт миокарда, рак желудка и другие.)</w:t>
      </w:r>
    </w:p>
    <w:p w:rsidR="006826D3" w:rsidRDefault="006826D3" w:rsidP="006826D3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Память, умственные способности у курильщика резко снижаются, что ведет к отставанию в развитии от своих не курящих сверстников</w:t>
      </w:r>
    </w:p>
    <w:p w:rsidR="006826D3" w:rsidRDefault="006826D3" w:rsidP="006826D3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Организм курильщика изнашивается и стареет значительно раньше, чем организм некурящего.</w:t>
      </w:r>
    </w:p>
    <w:p w:rsidR="006826D3" w:rsidRDefault="006826D3" w:rsidP="006826D3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</w:rPr>
        <w:t>Результаты анкеты</w:t>
      </w:r>
      <w:r>
        <w:rPr>
          <w:rFonts w:ascii="Helvetica" w:hAnsi="Helvetica" w:cs="Helvetica"/>
          <w:color w:val="333333"/>
          <w:sz w:val="20"/>
          <w:szCs w:val="20"/>
        </w:rPr>
        <w:t> (вывешиваются на доске).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Итог подводит эксперт.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Эксперт: </w:t>
      </w:r>
      <w:r>
        <w:rPr>
          <w:rFonts w:ascii="Helvetica" w:hAnsi="Helvetica" w:cs="Helvetica"/>
          <w:color w:val="333333"/>
          <w:sz w:val="20"/>
          <w:szCs w:val="20"/>
        </w:rPr>
        <w:t>Согласны ли вы с утверждением, что курение вредит вашему здоровью или ещё есть сомнения. Чтобы сомнений не возникало давайте посмотрим следующие факты.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 (Слайд 31-33)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Можно ли избежать проблемы, </w:t>
      </w:r>
      <w:proofErr w:type="spellStart"/>
      <w:r>
        <w:rPr>
          <w:rFonts w:ascii="Helvetica" w:hAnsi="Helvetica" w:cs="Helvetica"/>
          <w:color w:val="333333"/>
          <w:sz w:val="20"/>
          <w:szCs w:val="20"/>
        </w:rPr>
        <w:t>т.е</w:t>
      </w:r>
      <w:proofErr w:type="spellEnd"/>
      <w:r>
        <w:rPr>
          <w:rFonts w:ascii="Helvetica" w:hAnsi="Helvetica" w:cs="Helvetica"/>
          <w:color w:val="333333"/>
          <w:sz w:val="20"/>
          <w:szCs w:val="20"/>
        </w:rPr>
        <w:t xml:space="preserve"> вообще не курить. Давайте определим надо ли курить и как избежать этого.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 (Слайд 34)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Для этого надо вести антиникотиновую пропаганду среди друзей, никогда не прикасаться к сигарете и вести здоровый образ жизни. Как вы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понимаете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что такое ЗОЖ? Давайте посмотрим из чего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складывается.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(</w:t>
      </w:r>
      <w:proofErr w:type="gramEnd"/>
      <w:r>
        <w:rPr>
          <w:rFonts w:ascii="Helvetica" w:hAnsi="Helvetica" w:cs="Helvetica"/>
          <w:i/>
          <w:iCs/>
          <w:color w:val="333333"/>
          <w:sz w:val="20"/>
          <w:szCs w:val="20"/>
        </w:rPr>
        <w:t>Слайды 37, 38)</w:t>
      </w:r>
    </w:p>
    <w:p w:rsidR="006826D3" w:rsidRDefault="006826D3" w:rsidP="006826D3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</w:rPr>
        <w:t>Пословицы о вреде курения, о ЗОЖ</w:t>
      </w:r>
      <w:r>
        <w:rPr>
          <w:rFonts w:ascii="Helvetica" w:hAnsi="Helvetica" w:cs="Helvetica"/>
          <w:color w:val="333333"/>
          <w:sz w:val="20"/>
          <w:szCs w:val="20"/>
        </w:rPr>
        <w:t>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Игра “Собери и прочитай пословицу”.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Пословицы.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Курильщик – сам себе могильщик.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Табак и верзилу седеет в могилу.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Табак – забава для дураков.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Курить – здоровью вредить.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Когда появляется табак, удаляется мудрость.</w:t>
      </w:r>
    </w:p>
    <w:p w:rsidR="006826D3" w:rsidRDefault="006826D3" w:rsidP="006826D3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Поздоровавшись с сигаретой, попрощайся с умом.</w:t>
      </w:r>
    </w:p>
    <w:p w:rsidR="006826D3" w:rsidRDefault="006826D3" w:rsidP="006826D3">
      <w:pPr>
        <w:pStyle w:val="a3"/>
        <w:numPr>
          <w:ilvl w:val="0"/>
          <w:numId w:val="26"/>
        </w:numPr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0"/>
          <w:szCs w:val="20"/>
          <w:shd w:val="clear" w:color="auto" w:fill="FFFFFF"/>
        </w:rPr>
        <w:t>Итог.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0"/>
          <w:szCs w:val="20"/>
        </w:rPr>
        <w:t xml:space="preserve">Меры,   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которые  предлагаются  для  искоренения этого зла. Каковы же те самые меры, благодаря которым развитые страны избавляются от курения.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Прежде всего, это полный запрет на рекламу табачной продукции и пропаганда курения.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Так же это меры экономического воздействия на курильщиков. Во многих фирмах и компаниях некурящим сотрудникам выплачиваются ежемесячные премии. Этот метод был признан самым эффективным.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lastRenderedPageBreak/>
        <w:t xml:space="preserve">Следующий по эффективности метод – это запрет на курение в общественных местах, в том числе на улице. Ведь курильщик дымом табака оказывает вредное воздействие на окружающих. Таким образом, за счет вышеперечисленных мер, снизив привлекательность курения среди взрослого населения, можно устранить тягу к этому у подростков. Ведь подросток желает выглядеть взрослым, то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есть  подражает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взрослому, а лишь затем привычка укореняется.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Для сокращения курения можно применять много разных мер:</w:t>
      </w:r>
    </w:p>
    <w:p w:rsidR="006826D3" w:rsidRDefault="006826D3" w:rsidP="006826D3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строгое ограничение мест для курения,</w:t>
      </w:r>
    </w:p>
    <w:p w:rsidR="006826D3" w:rsidRDefault="006826D3" w:rsidP="006826D3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штрафы,</w:t>
      </w:r>
    </w:p>
    <w:p w:rsidR="006826D3" w:rsidRDefault="006826D3" w:rsidP="006826D3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создание медицинских учреждений для лечения курильщиков,</w:t>
      </w:r>
    </w:p>
    <w:p w:rsidR="006826D3" w:rsidRDefault="006826D3" w:rsidP="006826D3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проведение дней здоровья в общеобразовательных учреждениях и среди взрослых.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Особенно хотелось бы чаще видеть интересные передачи по телевизору на эту тему.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Вот и подошло к концу наше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занятие .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Каким бы ни было твое отношение к курению, возможно, ты куришь каждый день, от случая к случаю или не куришь вовсе – в любом случае твое будущее зависит от твоего выбора.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0"/>
          <w:szCs w:val="20"/>
        </w:rPr>
        <w:t>Эксперт:</w:t>
      </w:r>
      <w:r>
        <w:rPr>
          <w:rFonts w:ascii="Helvetica" w:hAnsi="Helvetica" w:cs="Helvetica"/>
          <w:color w:val="333333"/>
          <w:sz w:val="20"/>
          <w:szCs w:val="20"/>
        </w:rPr>
        <w:t> 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А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сейчас я попрошу всех встать. Спор окончен. Всем понятно – курение вредно. </w:t>
      </w:r>
      <w:r>
        <w:rPr>
          <w:rFonts w:ascii="Helvetica" w:hAnsi="Helvetica" w:cs="Helvetica"/>
          <w:i/>
          <w:iCs/>
          <w:color w:val="333333"/>
          <w:sz w:val="20"/>
          <w:szCs w:val="20"/>
        </w:rPr>
        <w:t>(Слайды 39, 40)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Курение - медленное самоубийство”.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Скажи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себе :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“Нет!”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Прекращать дурные привычки надо сразу.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Занятия спортом укрепляют волю, делают человека бодрым, здоровым, отвлекают его от вредных наклонностей.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Человек с сильной волей никогда не начнет курить!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От причин, связанных с употреблением табака, умирает каждый пятый.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Вдумайтесь в эти цифры и факты. Здоровье не купишь.</w:t>
      </w:r>
    </w:p>
    <w:p w:rsidR="006826D3" w:rsidRDefault="006826D3" w:rsidP="006826D3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 w:line="245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Мы все участники спора обращаемся ко всем курящим людям со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словами….</w:t>
      </w:r>
      <w:proofErr w:type="gramEnd"/>
      <w:r>
        <w:rPr>
          <w:rFonts w:ascii="Helvetica" w:hAnsi="Helvetica" w:cs="Helvetica"/>
          <w:i/>
          <w:iCs/>
          <w:color w:val="333333"/>
          <w:sz w:val="20"/>
          <w:szCs w:val="20"/>
        </w:rPr>
        <w:t>(Демонстрируется слайд со словами):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Helvetica" w:hAnsi="Helvetica" w:cs="Helvetica"/>
          <w:color w:val="333333"/>
          <w:sz w:val="20"/>
          <w:szCs w:val="20"/>
        </w:rPr>
        <w:t>- Брось сигарету! Табачный дым</w:t>
      </w:r>
      <w:r>
        <w:rPr>
          <w:rFonts w:ascii="Helvetica" w:hAnsi="Helvetica" w:cs="Helvetica"/>
          <w:color w:val="333333"/>
          <w:sz w:val="20"/>
          <w:szCs w:val="20"/>
        </w:rPr>
        <w:br/>
        <w:t>Полон химических ядов!</w:t>
      </w:r>
      <w:r>
        <w:rPr>
          <w:rFonts w:ascii="Helvetica" w:hAnsi="Helvetica" w:cs="Helvetica"/>
          <w:color w:val="333333"/>
          <w:sz w:val="20"/>
          <w:szCs w:val="20"/>
        </w:rPr>
        <w:br/>
        <w:t>- Брось сигарету – тебе говорим!</w:t>
      </w:r>
      <w:r>
        <w:rPr>
          <w:rFonts w:ascii="Helvetica" w:hAnsi="Helvetica" w:cs="Helvetica"/>
          <w:color w:val="333333"/>
          <w:sz w:val="20"/>
          <w:szCs w:val="20"/>
        </w:rPr>
        <w:br/>
        <w:t>Себя отравлять не надо!</w:t>
      </w:r>
    </w:p>
    <w:p w:rsidR="006826D3" w:rsidRDefault="006826D3" w:rsidP="006826D3">
      <w:pPr>
        <w:pStyle w:val="a3"/>
        <w:shd w:val="clear" w:color="auto" w:fill="FFFFFF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hyperlink r:id="rId6" w:history="1">
        <w:r>
          <w:rPr>
            <w:rStyle w:val="a4"/>
            <w:rFonts w:ascii="Helvetica" w:hAnsi="Helvetica" w:cs="Helvetica"/>
            <w:color w:val="008738"/>
            <w:sz w:val="20"/>
            <w:szCs w:val="20"/>
          </w:rPr>
          <w:t>Презентация</w:t>
        </w:r>
      </w:hyperlink>
    </w:p>
    <w:p w:rsidR="006826D3" w:rsidRDefault="006826D3" w:rsidP="006826D3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2A22" w:rsidRDefault="005F2A22">
      <w:bookmarkStart w:id="0" w:name="_GoBack"/>
      <w:bookmarkEnd w:id="0"/>
    </w:p>
    <w:sectPr w:rsidR="005F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71A"/>
    <w:multiLevelType w:val="multilevel"/>
    <w:tmpl w:val="943E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E1F6A"/>
    <w:multiLevelType w:val="multilevel"/>
    <w:tmpl w:val="A7EE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46674"/>
    <w:multiLevelType w:val="multilevel"/>
    <w:tmpl w:val="770EBA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7CC6"/>
    <w:multiLevelType w:val="multilevel"/>
    <w:tmpl w:val="3A68F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054CED"/>
    <w:multiLevelType w:val="multilevel"/>
    <w:tmpl w:val="A552D3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092BCA"/>
    <w:multiLevelType w:val="multilevel"/>
    <w:tmpl w:val="552E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669BC"/>
    <w:multiLevelType w:val="multilevel"/>
    <w:tmpl w:val="4546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11FC1"/>
    <w:multiLevelType w:val="multilevel"/>
    <w:tmpl w:val="B41625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334066"/>
    <w:multiLevelType w:val="multilevel"/>
    <w:tmpl w:val="98184AD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A04A6"/>
    <w:multiLevelType w:val="multilevel"/>
    <w:tmpl w:val="F8D0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D34BE6"/>
    <w:multiLevelType w:val="multilevel"/>
    <w:tmpl w:val="F9E0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E0184F"/>
    <w:multiLevelType w:val="multilevel"/>
    <w:tmpl w:val="A6384D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D04609"/>
    <w:multiLevelType w:val="multilevel"/>
    <w:tmpl w:val="1870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F53A48"/>
    <w:multiLevelType w:val="multilevel"/>
    <w:tmpl w:val="5ADE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AF6EA1"/>
    <w:multiLevelType w:val="multilevel"/>
    <w:tmpl w:val="A7FE56D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0E6BD1"/>
    <w:multiLevelType w:val="multilevel"/>
    <w:tmpl w:val="0FE069D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47416"/>
    <w:multiLevelType w:val="multilevel"/>
    <w:tmpl w:val="8FC2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8339E4"/>
    <w:multiLevelType w:val="multilevel"/>
    <w:tmpl w:val="47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8F297C"/>
    <w:multiLevelType w:val="multilevel"/>
    <w:tmpl w:val="782462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974438"/>
    <w:multiLevelType w:val="multilevel"/>
    <w:tmpl w:val="BBA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A3642B"/>
    <w:multiLevelType w:val="multilevel"/>
    <w:tmpl w:val="3208C6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39600A"/>
    <w:multiLevelType w:val="multilevel"/>
    <w:tmpl w:val="34086D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C55A84"/>
    <w:multiLevelType w:val="multilevel"/>
    <w:tmpl w:val="6CA682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7033F1"/>
    <w:multiLevelType w:val="multilevel"/>
    <w:tmpl w:val="AFE4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1B6527"/>
    <w:multiLevelType w:val="multilevel"/>
    <w:tmpl w:val="B8AA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6B4A87"/>
    <w:multiLevelType w:val="multilevel"/>
    <w:tmpl w:val="C7DA7E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D55422"/>
    <w:multiLevelType w:val="multilevel"/>
    <w:tmpl w:val="E8C2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1747E0"/>
    <w:multiLevelType w:val="multilevel"/>
    <w:tmpl w:val="625CF58E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8"/>
  </w:num>
  <w:num w:numId="5">
    <w:abstractNumId w:val="3"/>
  </w:num>
  <w:num w:numId="6">
    <w:abstractNumId w:val="17"/>
  </w:num>
  <w:num w:numId="7">
    <w:abstractNumId w:val="1"/>
  </w:num>
  <w:num w:numId="8">
    <w:abstractNumId w:val="12"/>
  </w:num>
  <w:num w:numId="9">
    <w:abstractNumId w:val="21"/>
  </w:num>
  <w:num w:numId="10">
    <w:abstractNumId w:val="5"/>
  </w:num>
  <w:num w:numId="11">
    <w:abstractNumId w:val="25"/>
  </w:num>
  <w:num w:numId="12">
    <w:abstractNumId w:val="9"/>
  </w:num>
  <w:num w:numId="13">
    <w:abstractNumId w:val="22"/>
  </w:num>
  <w:num w:numId="14">
    <w:abstractNumId w:val="13"/>
  </w:num>
  <w:num w:numId="15">
    <w:abstractNumId w:val="4"/>
  </w:num>
  <w:num w:numId="16">
    <w:abstractNumId w:val="16"/>
  </w:num>
  <w:num w:numId="17">
    <w:abstractNumId w:val="20"/>
  </w:num>
  <w:num w:numId="18">
    <w:abstractNumId w:val="19"/>
  </w:num>
  <w:num w:numId="19">
    <w:abstractNumId w:val="7"/>
  </w:num>
  <w:num w:numId="20">
    <w:abstractNumId w:val="10"/>
  </w:num>
  <w:num w:numId="21">
    <w:abstractNumId w:val="8"/>
  </w:num>
  <w:num w:numId="22">
    <w:abstractNumId w:val="6"/>
  </w:num>
  <w:num w:numId="23">
    <w:abstractNumId w:val="14"/>
  </w:num>
  <w:num w:numId="24">
    <w:abstractNumId w:val="15"/>
  </w:num>
  <w:num w:numId="25">
    <w:abstractNumId w:val="26"/>
  </w:num>
  <w:num w:numId="26">
    <w:abstractNumId w:val="27"/>
  </w:num>
  <w:num w:numId="27">
    <w:abstractNumId w:val="2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D3"/>
    <w:rsid w:val="005F2A22"/>
    <w:rsid w:val="006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F907"/>
  <w15:chartTrackingRefBased/>
  <w15:docId w15:val="{AC584903-3EF3-4E96-A40C-2CE7E1B7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2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26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6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festival.1september.ru%2Farticles%2F529624%2Fpril1.ppt" TargetMode="External"/><Relationship Id="rId5" Type="http://schemas.openxmlformats.org/officeDocument/2006/relationships/hyperlink" Target="http://infourok.ru/go.html?href=http%3A%2F%2Ffestival.1september.ru%2Farticles%2F529624%2Fpril1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2017-11-17T06:09:00Z</dcterms:created>
  <dcterms:modified xsi:type="dcterms:W3CDTF">2017-11-17T06:11:00Z</dcterms:modified>
</cp:coreProperties>
</file>