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CB3" w:rsidRPr="00070CB3" w:rsidRDefault="00070CB3" w:rsidP="00070CB3">
      <w:pPr>
        <w:pStyle w:val="a5"/>
        <w:rPr>
          <w:rFonts w:ascii="Times New Roman" w:hAnsi="Times New Roman" w:cs="Times New Roman"/>
          <w:kern w:val="36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kern w:val="36"/>
          <w:sz w:val="18"/>
          <w:szCs w:val="18"/>
          <w:lang w:eastAsia="ru-RU"/>
        </w:rPr>
        <w:t xml:space="preserve"> Тема: «Дружная семья» (для детей с ОВЗ)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eastAsia="ru-RU"/>
        </w:rPr>
        <w:t xml:space="preserve"> 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Цель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Способствовать формированию и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развитию у детей словаря по теме 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"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Семья</w:t>
      </w:r>
      <w:proofErr w:type="gramStart"/>
      <w:r w:rsidRPr="00070CB3">
        <w:rPr>
          <w:rFonts w:ascii="Times New Roman" w:hAnsi="Times New Roman" w:cs="Times New Roman"/>
          <w:sz w:val="18"/>
          <w:szCs w:val="18"/>
          <w:lang w:eastAsia="ru-RU"/>
        </w:rPr>
        <w:t>. "</w:t>
      </w:r>
      <w:proofErr w:type="gramEnd"/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Задачи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Образовательные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создать у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детей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 общее представление о составе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семьи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, о родственных связях; продолжать учить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детей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 составлять распространенные предложения; учить слышать и понимать заданный вопрос, отвечать на него.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Развивающие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развивать речевое общение детей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 </w:t>
      </w:r>
      <w:proofErr w:type="gramStart"/>
      <w:r w:rsidRPr="00070CB3">
        <w:rPr>
          <w:rFonts w:ascii="Times New Roman" w:hAnsi="Times New Roman" w:cs="Times New Roman"/>
          <w:sz w:val="18"/>
          <w:szCs w:val="18"/>
          <w:lang w:eastAsia="ru-RU"/>
        </w:rPr>
        <w:t>со</w:t>
      </w:r>
      <w:proofErr w:type="gramEnd"/>
      <w:r w:rsidRPr="00070CB3">
        <w:rPr>
          <w:rFonts w:ascii="Times New Roman" w:hAnsi="Times New Roman" w:cs="Times New Roman"/>
          <w:sz w:val="18"/>
          <w:szCs w:val="18"/>
          <w:lang w:eastAsia="ru-RU"/>
        </w:rPr>
        <w:t xml:space="preserve"> взрослыми и сверстниками;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развивать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 зрительное и слуховое внимание;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развивать у детей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 способность к творчеству, воображение.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proofErr w:type="gramStart"/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Воспитательные</w:t>
      </w:r>
      <w:proofErr w:type="gramEnd"/>
      <w:r w:rsidRPr="00070CB3">
        <w:rPr>
          <w:rFonts w:ascii="Times New Roman" w:hAnsi="Times New Roman" w:cs="Times New Roman"/>
          <w:sz w:val="18"/>
          <w:szCs w:val="18"/>
          <w:lang w:eastAsia="ru-RU"/>
        </w:rPr>
        <w:t>: воспитывать доброжелательное отношение друг к другу и к своим членам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семьи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 xml:space="preserve"> Ход урока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1. Введение в тему.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На столе оборудована комната для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семьи кукол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(Бабушка, дедушка, папа, мама, дочь, сын)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 Папа и бабушка стоят, мама и дедушка сидят, дочка играет, сын лежит.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У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Ребята, посмотрите, кто это?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Д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Это куклы.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proofErr w:type="gramStart"/>
      <w:r w:rsidRPr="00070CB3">
        <w:rPr>
          <w:rFonts w:ascii="Times New Roman" w:hAnsi="Times New Roman" w:cs="Times New Roman"/>
          <w:sz w:val="18"/>
          <w:szCs w:val="18"/>
          <w:lang w:eastAsia="ru-RU"/>
        </w:rPr>
        <w:t>Затем называют каждого члена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семьи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бабушка, дедушка, папа, мама, дочка, сын.</w:t>
      </w:r>
      <w:proofErr w:type="gramEnd"/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У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А ещё мы можем назвать их одним словом "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семья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".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Д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(повторяют)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семья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2. Основная часть.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Игра "Назови, кто что делает?"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 xml:space="preserve"> Учитель задаёт </w:t>
      </w:r>
      <w:proofErr w:type="gramStart"/>
      <w:r w:rsidRPr="00070CB3">
        <w:rPr>
          <w:rFonts w:ascii="Times New Roman" w:hAnsi="Times New Roman" w:cs="Times New Roman"/>
          <w:sz w:val="18"/>
          <w:szCs w:val="18"/>
          <w:lang w:eastAsia="ru-RU"/>
        </w:rPr>
        <w:t>вопросы</w:t>
      </w:r>
      <w:proofErr w:type="gramEnd"/>
      <w:r w:rsidRPr="00070CB3">
        <w:rPr>
          <w:rFonts w:ascii="Times New Roman" w:hAnsi="Times New Roman" w:cs="Times New Roman"/>
          <w:sz w:val="18"/>
          <w:szCs w:val="18"/>
          <w:lang w:eastAsia="ru-RU"/>
        </w:rPr>
        <w:t xml:space="preserve"> что делает каждый член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семьи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, а дети отвечают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(папа и бабушка стоят, мама и дедушка сидят, дочка играет, сын лежит)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Игра "Кто ушёл?"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Дети закрывают глаза, а воспитатель убирает какого-нибудь члена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семьи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 Дети открывают глаза и называют, кто ушёл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(ушёл папа, ушла дочка и т. п.)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Физкультминутка.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У меня есть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семья —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Очень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дружная она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С мамой мы печем блины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(Имитация движений.)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Небывалой вкусноты!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С дедом грядки мы копаем.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(Имитация движений.)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С бабушкой цветы сажаем.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(Имитация движений.)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С папой мы в футбол играем –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(Имитация движений.)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Мяч в ворота забиваем.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Очень сильно я люблю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(Обхватить себя руками.)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Свою милую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семью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Игра "Поставим по росту"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У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Эта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семья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 решила сфотографироваться, а фотограф сказал им, чтобы они научились выстраиваться по росту, чтобы на фотографии были видны все. Давайте поможем им выстроиться по росту от самого высокого к самому низкому.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Дети выстраивают всех членов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семьи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 по росту от самого высокого. Затем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перечисляют по порядку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, кто за кем стоит.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 xml:space="preserve">Коллективная работа "Украсим </w:t>
      </w:r>
      <w:proofErr w:type="spellStart"/>
      <w:r w:rsidRPr="00070CB3">
        <w:rPr>
          <w:rFonts w:ascii="Times New Roman" w:hAnsi="Times New Roman" w:cs="Times New Roman"/>
          <w:sz w:val="18"/>
          <w:szCs w:val="18"/>
          <w:lang w:eastAsia="ru-RU"/>
        </w:rPr>
        <w:t>фоторамку</w:t>
      </w:r>
      <w:proofErr w:type="spellEnd"/>
      <w:r w:rsidRPr="00070CB3">
        <w:rPr>
          <w:rFonts w:ascii="Times New Roman" w:hAnsi="Times New Roman" w:cs="Times New Roman"/>
          <w:sz w:val="18"/>
          <w:szCs w:val="18"/>
          <w:lang w:eastAsia="ru-RU"/>
        </w:rPr>
        <w:t>"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У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Ну, вот теперь они могут идти и фотографироваться. А когда фото будет готово, они поставят его вот в эту рамку. Но что-то она не очень весёлая. Давайте украсим её?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Дети украшают рамку разноцветными блёстками.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Пальчиковая гимнастика 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«</w:t>
      </w:r>
      <w:r w:rsidRPr="00070CB3">
        <w:rPr>
          <w:rFonts w:ascii="Times New Roman" w:hAnsi="Times New Roman" w:cs="Times New Roman"/>
          <w:bCs/>
          <w:i/>
          <w:iCs/>
          <w:sz w:val="18"/>
          <w:szCs w:val="18"/>
          <w:lang w:eastAsia="ru-RU"/>
        </w:rPr>
        <w:t>Семья</w:t>
      </w:r>
      <w:r w:rsidRPr="00070CB3">
        <w:rPr>
          <w:rFonts w:ascii="Times New Roman" w:hAnsi="Times New Roman" w:cs="Times New Roman"/>
          <w:i/>
          <w:iCs/>
          <w:sz w:val="18"/>
          <w:szCs w:val="18"/>
          <w:bdr w:val="none" w:sz="0" w:space="0" w:color="auto" w:frame="1"/>
          <w:lang w:eastAsia="ru-RU"/>
        </w:rPr>
        <w:t>»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Этот пальчик дедушка,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Этот пальчик бабушка,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Этот пальчик папочка,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Этот пальчик мамочка,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Этот пальчик я,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Вот и вся моя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семья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!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Игра "Овощи и фрукты"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У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Ребята, посмотрите в эту корзину. Продавцы на рынке сложили фрукты и овощи в одну корзинку. Взрослые любят овощной салат, а дети любят фрукты. Помогите разложить фрукты и овощи на разные тарелки.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Дети раскладывают фрукты и овощи, называя их.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u w:val="single"/>
          <w:bdr w:val="none" w:sz="0" w:space="0" w:color="auto" w:frame="1"/>
          <w:lang w:eastAsia="ru-RU"/>
        </w:rPr>
        <w:t>У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: Ну, вот теперь вся 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семья может сесть за стол</w:t>
      </w:r>
      <w:r w:rsidRPr="00070CB3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3. Заключительная часть.</w:t>
      </w:r>
    </w:p>
    <w:p w:rsidR="00070CB3" w:rsidRPr="00070CB3" w:rsidRDefault="00070CB3" w:rsidP="00070CB3">
      <w:pPr>
        <w:pStyle w:val="a5"/>
        <w:rPr>
          <w:rFonts w:ascii="Times New Roman" w:hAnsi="Times New Roman" w:cs="Times New Roman"/>
          <w:sz w:val="18"/>
          <w:szCs w:val="18"/>
          <w:lang w:eastAsia="ru-RU"/>
        </w:rPr>
      </w:pPr>
      <w:r w:rsidRPr="00070CB3">
        <w:rPr>
          <w:rFonts w:ascii="Times New Roman" w:hAnsi="Times New Roman" w:cs="Times New Roman"/>
          <w:sz w:val="18"/>
          <w:szCs w:val="18"/>
          <w:lang w:eastAsia="ru-RU"/>
        </w:rPr>
        <w:t>Просмотр мультфильма "</w:t>
      </w:r>
      <w:r w:rsidRPr="00070CB3">
        <w:rPr>
          <w:rFonts w:ascii="Times New Roman" w:hAnsi="Times New Roman" w:cs="Times New Roman"/>
          <w:bCs/>
          <w:sz w:val="18"/>
          <w:szCs w:val="18"/>
          <w:lang w:eastAsia="ru-RU"/>
        </w:rPr>
        <w:t>Семья</w:t>
      </w:r>
      <w:proofErr w:type="gramStart"/>
      <w:r w:rsidRPr="00070CB3">
        <w:rPr>
          <w:rFonts w:ascii="Times New Roman" w:hAnsi="Times New Roman" w:cs="Times New Roman"/>
          <w:sz w:val="18"/>
          <w:szCs w:val="18"/>
          <w:lang w:eastAsia="ru-RU"/>
        </w:rPr>
        <w:t>. "</w:t>
      </w:r>
      <w:proofErr w:type="gramEnd"/>
    </w:p>
    <w:p w:rsidR="00A11023" w:rsidRPr="00070CB3" w:rsidRDefault="00A11023" w:rsidP="00070CB3">
      <w:pPr>
        <w:pStyle w:val="a5"/>
        <w:rPr>
          <w:rFonts w:ascii="Times New Roman" w:hAnsi="Times New Roman" w:cs="Times New Roman"/>
          <w:sz w:val="18"/>
          <w:szCs w:val="18"/>
        </w:rPr>
      </w:pPr>
    </w:p>
    <w:sectPr w:rsidR="00A11023" w:rsidRPr="00070CB3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70CB3"/>
    <w:rsid w:val="00070CB3"/>
    <w:rsid w:val="005D0CF7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070C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70C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C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0C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070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70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0CB3"/>
    <w:rPr>
      <w:b/>
      <w:bCs/>
    </w:rPr>
  </w:style>
  <w:style w:type="paragraph" w:styleId="a5">
    <w:name w:val="No Spacing"/>
    <w:uiPriority w:val="1"/>
    <w:qFormat/>
    <w:rsid w:val="00070C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2018-05-06T17:53:00Z</dcterms:created>
  <dcterms:modified xsi:type="dcterms:W3CDTF">2018-05-06T17:57:00Z</dcterms:modified>
</cp:coreProperties>
</file>