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E93" w:rsidRPr="00A21972" w:rsidRDefault="00925E93" w:rsidP="00925E93">
      <w:pPr>
        <w:pStyle w:val="a3"/>
        <w:jc w:val="center"/>
        <w:rPr>
          <w:b/>
          <w:sz w:val="36"/>
          <w:szCs w:val="36"/>
        </w:rPr>
      </w:pPr>
      <w:r w:rsidRPr="00A21972">
        <w:rPr>
          <w:b/>
          <w:sz w:val="36"/>
          <w:szCs w:val="36"/>
        </w:rPr>
        <w:t>Консультация для воспитателей</w:t>
      </w:r>
    </w:p>
    <w:p w:rsidR="00925E93" w:rsidRPr="00A21972" w:rsidRDefault="00925E93" w:rsidP="00925E93">
      <w:pPr>
        <w:pStyle w:val="a3"/>
        <w:jc w:val="center"/>
        <w:rPr>
          <w:b/>
          <w:sz w:val="36"/>
          <w:szCs w:val="36"/>
        </w:rPr>
      </w:pPr>
      <w:r w:rsidRPr="00A21972">
        <w:rPr>
          <w:b/>
          <w:sz w:val="36"/>
          <w:szCs w:val="36"/>
        </w:rPr>
        <w:t>«</w:t>
      </w:r>
      <w:r w:rsidR="00A21972">
        <w:rPr>
          <w:b/>
          <w:sz w:val="36"/>
          <w:szCs w:val="36"/>
        </w:rPr>
        <w:t xml:space="preserve">Формы проведения </w:t>
      </w:r>
      <w:r w:rsidRPr="00A21972">
        <w:rPr>
          <w:b/>
          <w:sz w:val="36"/>
          <w:szCs w:val="36"/>
        </w:rPr>
        <w:t>утренней гимнастики»</w:t>
      </w:r>
    </w:p>
    <w:p w:rsidR="00A21972" w:rsidRDefault="00A21972" w:rsidP="008C15B4">
      <w:pPr>
        <w:pStyle w:val="a3"/>
      </w:pPr>
    </w:p>
    <w:p w:rsidR="00A21972" w:rsidRDefault="00A21972" w:rsidP="00A21972">
      <w:pPr>
        <w:pStyle w:val="a3"/>
        <w:jc w:val="both"/>
        <w:rPr>
          <w:sz w:val="28"/>
          <w:szCs w:val="28"/>
        </w:rPr>
      </w:pPr>
      <w:bookmarkStart w:id="0" w:name="_GoBack"/>
      <w:r w:rsidRPr="00A21972">
        <w:rPr>
          <w:sz w:val="28"/>
          <w:szCs w:val="28"/>
        </w:rPr>
        <w:t>Ф</w:t>
      </w:r>
      <w:r w:rsidR="008C15B4" w:rsidRPr="00A21972">
        <w:rPr>
          <w:sz w:val="28"/>
          <w:szCs w:val="28"/>
        </w:rPr>
        <w:t>ормы проведения утренней гимнастики</w:t>
      </w:r>
      <w:r w:rsidRPr="00A21972">
        <w:rPr>
          <w:sz w:val="28"/>
          <w:szCs w:val="28"/>
        </w:rPr>
        <w:t xml:space="preserve"> могут быть разные</w:t>
      </w:r>
      <w:r w:rsidR="008C15B4" w:rsidRPr="00A21972">
        <w:rPr>
          <w:sz w:val="28"/>
          <w:szCs w:val="28"/>
        </w:rPr>
        <w:t xml:space="preserve">: </w:t>
      </w:r>
    </w:p>
    <w:p w:rsidR="00A21972" w:rsidRDefault="008C15B4" w:rsidP="00A21972">
      <w:pPr>
        <w:pStyle w:val="a3"/>
        <w:numPr>
          <w:ilvl w:val="0"/>
          <w:numId w:val="1"/>
        </w:numPr>
        <w:jc w:val="both"/>
        <w:rPr>
          <w:sz w:val="28"/>
          <w:szCs w:val="28"/>
        </w:rPr>
      </w:pPr>
      <w:r w:rsidRPr="00A21972">
        <w:rPr>
          <w:sz w:val="28"/>
          <w:szCs w:val="28"/>
        </w:rPr>
        <w:t xml:space="preserve">сюжетная, </w:t>
      </w:r>
    </w:p>
    <w:p w:rsidR="00A21972" w:rsidRDefault="008C15B4" w:rsidP="00A21972">
      <w:pPr>
        <w:pStyle w:val="a3"/>
        <w:numPr>
          <w:ilvl w:val="0"/>
          <w:numId w:val="1"/>
        </w:numPr>
        <w:jc w:val="both"/>
        <w:rPr>
          <w:sz w:val="28"/>
          <w:szCs w:val="28"/>
        </w:rPr>
      </w:pPr>
      <w:r w:rsidRPr="00A21972">
        <w:rPr>
          <w:sz w:val="28"/>
          <w:szCs w:val="28"/>
        </w:rPr>
        <w:t xml:space="preserve">образно – игровая, </w:t>
      </w:r>
    </w:p>
    <w:p w:rsidR="00A21972" w:rsidRDefault="008C15B4" w:rsidP="00A21972">
      <w:pPr>
        <w:pStyle w:val="a3"/>
        <w:numPr>
          <w:ilvl w:val="0"/>
          <w:numId w:val="1"/>
        </w:numPr>
        <w:jc w:val="both"/>
        <w:rPr>
          <w:sz w:val="28"/>
          <w:szCs w:val="28"/>
        </w:rPr>
      </w:pPr>
      <w:r w:rsidRPr="00A21972">
        <w:rPr>
          <w:sz w:val="28"/>
          <w:szCs w:val="28"/>
        </w:rPr>
        <w:t xml:space="preserve">с использованием элементов ритмической гимнастики и танцевальных движений, </w:t>
      </w:r>
    </w:p>
    <w:p w:rsidR="00A21972" w:rsidRDefault="008C15B4" w:rsidP="00A21972">
      <w:pPr>
        <w:pStyle w:val="a3"/>
        <w:numPr>
          <w:ilvl w:val="0"/>
          <w:numId w:val="1"/>
        </w:numPr>
        <w:jc w:val="both"/>
        <w:rPr>
          <w:sz w:val="28"/>
          <w:szCs w:val="28"/>
        </w:rPr>
      </w:pPr>
      <w:r w:rsidRPr="00A21972">
        <w:rPr>
          <w:sz w:val="28"/>
          <w:szCs w:val="28"/>
        </w:rPr>
        <w:t xml:space="preserve">подвижных игр с разными уровнями подвижности, </w:t>
      </w:r>
    </w:p>
    <w:p w:rsidR="00A21972" w:rsidRDefault="008C15B4" w:rsidP="00A21972">
      <w:pPr>
        <w:pStyle w:val="a3"/>
        <w:numPr>
          <w:ilvl w:val="0"/>
          <w:numId w:val="1"/>
        </w:numPr>
        <w:jc w:val="both"/>
        <w:rPr>
          <w:sz w:val="28"/>
          <w:szCs w:val="28"/>
        </w:rPr>
      </w:pPr>
      <w:r w:rsidRPr="00A21972">
        <w:rPr>
          <w:sz w:val="28"/>
          <w:szCs w:val="28"/>
        </w:rPr>
        <w:t xml:space="preserve">круговой разминки, </w:t>
      </w:r>
    </w:p>
    <w:p w:rsidR="008C15B4" w:rsidRPr="00A21972" w:rsidRDefault="008C15B4" w:rsidP="00A21972">
      <w:pPr>
        <w:pStyle w:val="a3"/>
        <w:numPr>
          <w:ilvl w:val="0"/>
          <w:numId w:val="1"/>
        </w:numPr>
        <w:jc w:val="both"/>
        <w:rPr>
          <w:sz w:val="28"/>
          <w:szCs w:val="28"/>
        </w:rPr>
      </w:pPr>
      <w:r w:rsidRPr="00A21972">
        <w:rPr>
          <w:sz w:val="28"/>
          <w:szCs w:val="28"/>
        </w:rPr>
        <w:t xml:space="preserve">оздоровительно – беговая. </w:t>
      </w:r>
    </w:p>
    <w:bookmarkEnd w:id="0"/>
    <w:p w:rsidR="008C15B4" w:rsidRPr="00A21972" w:rsidRDefault="008C15B4" w:rsidP="00A21972">
      <w:pPr>
        <w:pStyle w:val="a3"/>
        <w:jc w:val="both"/>
        <w:rPr>
          <w:sz w:val="28"/>
          <w:szCs w:val="28"/>
        </w:rPr>
      </w:pPr>
      <w:r w:rsidRPr="00A21972">
        <w:rPr>
          <w:b/>
          <w:sz w:val="28"/>
          <w:szCs w:val="28"/>
        </w:rPr>
        <w:t xml:space="preserve">Сюжетная </w:t>
      </w:r>
      <w:r w:rsidRPr="00A21972">
        <w:rPr>
          <w:sz w:val="28"/>
          <w:szCs w:val="28"/>
        </w:rPr>
        <w:t>форма утренней гимнастики, с вплете</w:t>
      </w:r>
      <w:r w:rsidR="00925E93" w:rsidRPr="00A21972">
        <w:rPr>
          <w:sz w:val="28"/>
          <w:szCs w:val="28"/>
        </w:rPr>
        <w:t>нием элементов фольклора проводится</w:t>
      </w:r>
      <w:r w:rsidRPr="00A21972">
        <w:rPr>
          <w:sz w:val="28"/>
          <w:szCs w:val="28"/>
        </w:rPr>
        <w:t xml:space="preserve"> в форме двигательного рассказа или сказки. («Колобок», «Теремок», «Деревянные ложки», «В деревне). Фольклор как сокровищница русского народа позволяет разнообразить процесс физического воспитания и развития двигательной творческой инициативы детей путём нахождения новых форм. Это способствует повышению настроения во время выполнения физических упражнений. </w:t>
      </w:r>
    </w:p>
    <w:p w:rsidR="008C15B4" w:rsidRPr="00A21972" w:rsidRDefault="008C15B4" w:rsidP="00A21972">
      <w:pPr>
        <w:pStyle w:val="a3"/>
        <w:jc w:val="both"/>
        <w:rPr>
          <w:sz w:val="28"/>
          <w:szCs w:val="28"/>
        </w:rPr>
      </w:pPr>
      <w:r w:rsidRPr="00A21972">
        <w:rPr>
          <w:b/>
          <w:sz w:val="28"/>
          <w:szCs w:val="28"/>
        </w:rPr>
        <w:t>Образно–игровая</w:t>
      </w:r>
      <w:r w:rsidRPr="00A21972">
        <w:rPr>
          <w:sz w:val="28"/>
          <w:szCs w:val="28"/>
        </w:rPr>
        <w:t xml:space="preserve"> гимнастика с использованием имитационных движений, стихов, </w:t>
      </w:r>
      <w:proofErr w:type="spellStart"/>
      <w:r w:rsidRPr="00A21972">
        <w:rPr>
          <w:sz w:val="28"/>
          <w:szCs w:val="28"/>
        </w:rPr>
        <w:t>потешек</w:t>
      </w:r>
      <w:proofErr w:type="spellEnd"/>
      <w:r w:rsidRPr="00A21972">
        <w:rPr>
          <w:sz w:val="28"/>
          <w:szCs w:val="28"/>
        </w:rPr>
        <w:t xml:space="preserve">, загадок способствует не только развитию у детей гибкости, ловкости, координации движений, а также направлена на развитие артикуляционного аппарата, мелкой моторики рук, способствует формированию звуковой культуры речи и развитию интереса к разным движениям. В самом тексте игры заложено содержание разных двигательных действий. </w:t>
      </w:r>
    </w:p>
    <w:p w:rsidR="008C15B4" w:rsidRPr="00A21972" w:rsidRDefault="008C15B4" w:rsidP="00A21972">
      <w:pPr>
        <w:pStyle w:val="a3"/>
        <w:jc w:val="both"/>
        <w:rPr>
          <w:sz w:val="28"/>
          <w:szCs w:val="28"/>
        </w:rPr>
      </w:pPr>
      <w:r w:rsidRPr="00A21972">
        <w:rPr>
          <w:sz w:val="28"/>
          <w:szCs w:val="28"/>
        </w:rPr>
        <w:t xml:space="preserve">«Медвежата играются, с боку на бок катаются»; «Мы попрыгаем на месте прыг да прыг, носочки вместе»; «Мы на пальчиках идем прямо голову несем» Танцевально-ритмическая разминка, одна из наиболее любимых воспитанниками детского сада, включает различные виды ходьбы, танцевальные шаги, подскоки и бег под музыку. Далее провожу  музыкально-ритмическая разминка с элементами  танцев для малышей, гимнастические упражнения. В конце гимнастики проводятся музыкальные игры и звуковая дыхательная гимнастика («Бубен», «Микрофон»). Использование в утренней гимнастике упражнений на основе ритмической гимнастики, базирующихся на учете возрастных особенностей детей дошкольного возраста, позволяет повысить эффективность процесса физического воспитания и оказывает положительное влияние на состояние здоровья и динамику физической подготовленности, а также на формирование интереса детей к систематическим занятиям утренней гимнастикой. </w:t>
      </w:r>
    </w:p>
    <w:p w:rsidR="008C15B4" w:rsidRPr="00A21972" w:rsidRDefault="008C15B4" w:rsidP="00A21972">
      <w:pPr>
        <w:pStyle w:val="a3"/>
        <w:jc w:val="both"/>
        <w:rPr>
          <w:sz w:val="28"/>
          <w:szCs w:val="28"/>
        </w:rPr>
      </w:pPr>
      <w:r w:rsidRPr="00A21972">
        <w:rPr>
          <w:b/>
          <w:sz w:val="28"/>
          <w:szCs w:val="28"/>
        </w:rPr>
        <w:lastRenderedPageBreak/>
        <w:t>Утренняя гимнастика в форме подвижных игр</w:t>
      </w:r>
      <w:r w:rsidRPr="00A21972">
        <w:rPr>
          <w:sz w:val="28"/>
          <w:szCs w:val="28"/>
        </w:rPr>
        <w:t xml:space="preserve"> облегчает процесс запоминания и освоения упражнений, повышает эмоциональный фон, способствует развитию мышления, воображения и творческих способностей ребёнка. В неё включены 2-3 подвижные игры разной степени интенсивности, легкий бег 0,5 минуты, построение в круг. Подвижные игры – наиболее действенный и результативный метод оздоровления и совершенствования организма ослабленных детей. Утренняя гимнастика на полосе препятствий позволяет предлагать детям упражнения с постепенным увеличением нагрузки, усложнять двигательные задания, включать разные виды движений. На занятиях утренней гимнастики на полосе препятствий обязательно введены специальные упражнения, способствующие развитию координационных механизмов нервной системы. Это упражнения в равновесии, прыжки по </w:t>
      </w:r>
      <w:proofErr w:type="gramStart"/>
      <w:r w:rsidRPr="00A21972">
        <w:rPr>
          <w:sz w:val="28"/>
          <w:szCs w:val="28"/>
        </w:rPr>
        <w:t>воображаемой</w:t>
      </w:r>
      <w:proofErr w:type="gramEnd"/>
      <w:r w:rsidRPr="00A21972">
        <w:rPr>
          <w:sz w:val="28"/>
          <w:szCs w:val="28"/>
        </w:rPr>
        <w:t xml:space="preserve"> прямой, с </w:t>
      </w:r>
      <w:proofErr w:type="spellStart"/>
      <w:r w:rsidRPr="00A21972">
        <w:rPr>
          <w:sz w:val="28"/>
          <w:szCs w:val="28"/>
        </w:rPr>
        <w:t>обеганием</w:t>
      </w:r>
      <w:proofErr w:type="spellEnd"/>
      <w:r w:rsidRPr="00A21972">
        <w:rPr>
          <w:sz w:val="28"/>
          <w:szCs w:val="28"/>
        </w:rPr>
        <w:t xml:space="preserve"> предметов, </w:t>
      </w:r>
      <w:proofErr w:type="spellStart"/>
      <w:r w:rsidRPr="00A21972">
        <w:rPr>
          <w:sz w:val="28"/>
          <w:szCs w:val="28"/>
        </w:rPr>
        <w:t>подлезаниями</w:t>
      </w:r>
      <w:proofErr w:type="spellEnd"/>
      <w:r w:rsidRPr="00A21972">
        <w:rPr>
          <w:sz w:val="28"/>
          <w:szCs w:val="28"/>
        </w:rPr>
        <w:t xml:space="preserve"> и многие другие. </w:t>
      </w:r>
    </w:p>
    <w:p w:rsidR="008C15B4" w:rsidRPr="00A21972" w:rsidRDefault="00925E93" w:rsidP="00A21972">
      <w:pPr>
        <w:pStyle w:val="a3"/>
        <w:jc w:val="both"/>
        <w:rPr>
          <w:sz w:val="28"/>
          <w:szCs w:val="28"/>
        </w:rPr>
      </w:pPr>
      <w:r w:rsidRPr="00A21972">
        <w:rPr>
          <w:b/>
          <w:sz w:val="28"/>
          <w:szCs w:val="28"/>
        </w:rPr>
        <w:t>Оздоровительно-беговая</w:t>
      </w:r>
      <w:r w:rsidR="008C15B4" w:rsidRPr="00A21972">
        <w:rPr>
          <w:b/>
          <w:sz w:val="28"/>
          <w:szCs w:val="28"/>
        </w:rPr>
        <w:t xml:space="preserve"> гимнастик</w:t>
      </w:r>
      <w:r w:rsidRPr="00A21972">
        <w:rPr>
          <w:b/>
          <w:sz w:val="28"/>
          <w:szCs w:val="28"/>
        </w:rPr>
        <w:t>а</w:t>
      </w:r>
      <w:r w:rsidRPr="00A21972">
        <w:rPr>
          <w:sz w:val="28"/>
          <w:szCs w:val="28"/>
        </w:rPr>
        <w:t xml:space="preserve"> проводится</w:t>
      </w:r>
      <w:r w:rsidR="008C15B4" w:rsidRPr="00A21972">
        <w:rPr>
          <w:sz w:val="28"/>
          <w:szCs w:val="28"/>
        </w:rPr>
        <w:t xml:space="preserve"> обязательно на</w:t>
      </w:r>
      <w:r w:rsidRPr="00A21972">
        <w:rPr>
          <w:sz w:val="28"/>
          <w:szCs w:val="28"/>
        </w:rPr>
        <w:t xml:space="preserve"> воздухе</w:t>
      </w:r>
      <w:r w:rsidR="008C15B4" w:rsidRPr="00A21972">
        <w:rPr>
          <w:sz w:val="28"/>
          <w:szCs w:val="28"/>
        </w:rPr>
        <w:t xml:space="preserve">. Упражнения циклического характера составляют основное содержание утренней гимнастики: это бег, прыжки, марш, различные виды ходьбы и игры с бегом, прыжками. Сначала детям предлагается короткая разминка, состоящая из 3-4 упражнений общеразвивающего воздействия. Затем делается пробежка со средней скоростью  в зависимости от индивидуальных особенностей детей. После бега предлагаются дыхательные упражнения, игровые упражнения. Игры на взаимодействие, пальчиковая гимнастика, мимические упражнения. В нашем дошкольном учреждении утренняя гимнастика является одной из основных форм физического воспитания детей, поэтому проводится живо, интенсивно, привлекательно. Наличие регулярной адаптированной нагрузки позволяет ребенку вырасти здоровым и сильным. В заключении хотелось бы отметить основные моменты, которыми руководствуюсь  при организации и проведении утренней гимнастки. </w:t>
      </w:r>
    </w:p>
    <w:p w:rsidR="008C15B4" w:rsidRPr="00A21972" w:rsidRDefault="008C15B4" w:rsidP="00A21972">
      <w:pPr>
        <w:pStyle w:val="a3"/>
        <w:jc w:val="both"/>
        <w:rPr>
          <w:sz w:val="28"/>
          <w:szCs w:val="28"/>
        </w:rPr>
      </w:pPr>
      <w:r w:rsidRPr="00A21972">
        <w:rPr>
          <w:sz w:val="28"/>
          <w:szCs w:val="28"/>
        </w:rPr>
        <w:t xml:space="preserve">Утренняя гимнастика проводится в </w:t>
      </w:r>
      <w:proofErr w:type="gramStart"/>
      <w:r w:rsidRPr="00A21972">
        <w:rPr>
          <w:sz w:val="28"/>
          <w:szCs w:val="28"/>
        </w:rPr>
        <w:t>одно и тоже</w:t>
      </w:r>
      <w:proofErr w:type="gramEnd"/>
      <w:r w:rsidRPr="00A21972">
        <w:rPr>
          <w:sz w:val="28"/>
          <w:szCs w:val="28"/>
        </w:rPr>
        <w:t xml:space="preserve"> время. Единственное исключение из правила — это болезнь ребенка. Комплекс утренней зарядки для детей проводится до еды, натощак. Можно перед этим прополоскать рот. Лучше всего проводить ее на улице, однако, если время года не позволяет, то она проводится в хорошо проветренном помещении. Это позволяет совместить утреннюю зарядку для детей с закаливанием. </w:t>
      </w:r>
    </w:p>
    <w:p w:rsidR="008C15B4" w:rsidRPr="00A21972" w:rsidRDefault="008C15B4" w:rsidP="00A21972">
      <w:pPr>
        <w:pStyle w:val="a3"/>
        <w:jc w:val="both"/>
        <w:rPr>
          <w:sz w:val="28"/>
          <w:szCs w:val="28"/>
        </w:rPr>
      </w:pPr>
      <w:r w:rsidRPr="00A21972">
        <w:rPr>
          <w:sz w:val="28"/>
          <w:szCs w:val="28"/>
        </w:rPr>
        <w:t xml:space="preserve">При выполнении упражнений контролируется точность и правильность выполнения движений детьми, ведь именно правильное выполнение упражнений является залогом правильного и гармоничного развития суставов. Также нельзя забывать о дыхании. Я слежу за тем, как ребенок дышит во время выполнения комплекса зарядки - нужно стараться не задерживать дыхание, дышать через нос, полной грудью, соразмеряя ритм дыхания с движениями. Для повышения интереса комплекс утренней зарядки для детей выполняется под музыку. Кроме того, сложность упражнений, </w:t>
      </w:r>
      <w:r w:rsidRPr="00A21972">
        <w:rPr>
          <w:sz w:val="28"/>
          <w:szCs w:val="28"/>
        </w:rPr>
        <w:lastRenderedPageBreak/>
        <w:t xml:space="preserve">включаемых в утреннюю гимнастику, растет соответственно физическому развитию и уровню подготовки детей. </w:t>
      </w:r>
    </w:p>
    <w:p w:rsidR="008C15B4" w:rsidRDefault="008C15B4" w:rsidP="00A21972">
      <w:pPr>
        <w:pStyle w:val="a3"/>
        <w:jc w:val="both"/>
      </w:pPr>
    </w:p>
    <w:sectPr w:rsidR="008C15B4" w:rsidSect="00A21972">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4E61EF"/>
    <w:multiLevelType w:val="hybridMultilevel"/>
    <w:tmpl w:val="BF944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8C15B4"/>
    <w:rsid w:val="007704E2"/>
    <w:rsid w:val="007831D1"/>
    <w:rsid w:val="008C15B4"/>
    <w:rsid w:val="00925E93"/>
    <w:rsid w:val="00A21972"/>
    <w:rsid w:val="00B85D96"/>
    <w:rsid w:val="00C83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15B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C15B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744</Words>
  <Characters>4244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МДОУ "Детский сад №5"</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Ольга</cp:lastModifiedBy>
  <cp:revision>3</cp:revision>
  <cp:lastPrinted>2013-08-08T11:46:00Z</cp:lastPrinted>
  <dcterms:created xsi:type="dcterms:W3CDTF">2013-08-08T11:47:00Z</dcterms:created>
  <dcterms:modified xsi:type="dcterms:W3CDTF">2018-05-14T17:22:00Z</dcterms:modified>
</cp:coreProperties>
</file>