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203" w:rsidRPr="00C12665" w:rsidRDefault="00641CAD" w:rsidP="00C12665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Роль семьи в речевом развитии ребенка</w:t>
      </w:r>
    </w:p>
    <w:p w:rsidR="00887D6F" w:rsidRPr="007A7C81" w:rsidRDefault="00C12665" w:rsidP="007A7C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641CAD" w:rsidRPr="00985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 – это средство человеческого общения, причем главное и основное. Благодаря слову человек общается с другими поколениями, передавая, накапливая, сохраняя опыт человечества. Информацию, которую нельзя передать с помощью органов чувств – понятия, определения, эмоции, обычаи, нравы, - можно передать только с помощью речи. </w:t>
      </w:r>
      <w:r w:rsidR="00887D6F" w:rsidRPr="00985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Поэтому, </w:t>
      </w:r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своевременное и правильное речевое развитие – необходимое условие формирования личности ребенка. </w:t>
      </w:r>
      <w:r w:rsidR="00887D6F" w:rsidRPr="009857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Дошкольник усваивает диалогическую и монологическую речь, знакомиться с приемами выразительности, образности речи. </w:t>
      </w:r>
      <w:r w:rsidR="00887D6F" w:rsidRPr="0098578C">
        <w:rPr>
          <w:rFonts w:ascii="Times New Roman" w:eastAsia="Arial" w:hAnsi="Times New Roman" w:cs="Times New Roman"/>
          <w:sz w:val="28"/>
          <w:szCs w:val="28"/>
        </w:rPr>
        <w:t xml:space="preserve">Развитие ребёнка неразрывно связано с развитием речи. </w:t>
      </w:r>
      <w:r w:rsidR="007A7C81">
        <w:rPr>
          <w:rFonts w:ascii="Times New Roman" w:eastAsia="Arial" w:hAnsi="Times New Roman" w:cs="Times New Roman"/>
          <w:sz w:val="28"/>
          <w:szCs w:val="28"/>
        </w:rPr>
        <w:t xml:space="preserve">И одна их основных задач  </w:t>
      </w:r>
      <w:r w:rsidR="007A7C81" w:rsidRPr="0098578C">
        <w:rPr>
          <w:rFonts w:ascii="Times New Roman" w:eastAsia="Arial" w:hAnsi="Times New Roman" w:cs="Times New Roman"/>
          <w:sz w:val="28"/>
          <w:szCs w:val="28"/>
        </w:rPr>
        <w:t xml:space="preserve"> взрослых - помочь ребёнку овладеть правильной и грамотной речью.</w:t>
      </w:r>
      <w:r w:rsidR="007A7C81">
        <w:rPr>
          <w:rStyle w:val="c0"/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87D6F" w:rsidRPr="0098578C">
        <w:rPr>
          <w:rFonts w:ascii="Times New Roman" w:eastAsia="Arial" w:hAnsi="Times New Roman" w:cs="Times New Roman"/>
          <w:sz w:val="28"/>
          <w:szCs w:val="28"/>
        </w:rPr>
        <w:t xml:space="preserve">На речь детей, в первую очередь, влияет семья: мама, папа, бабушки и дедушки. </w:t>
      </w:r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Среди родителей бытует глубоко неправильное мнение о том, что речь развивается самостоятельно, без специального воздействия и помощи взрослых, будто бы ребенок сам, постепенно, овладевает устной речью. Очень важно, чтобы ребенок с раннего возраста слышал правильную речь, отчетливую, на примере которой формируется его собственная речь. Родители просто обязаны знать, какое огромное значение для ребенка имеет речь взрослых, и как именно нужно разговаривать с детьми. Взрослые должны говорить правильно, не искажая слов, четко произнося каждый звук, не торопиться, не «съедать» слогов и окончаний слов. </w:t>
      </w:r>
      <w:proofErr w:type="gramStart"/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>Если взрослые не следят за своей речью, то до ребенка многие слова долетают искаженно: «скока» вместо «сколько», «ложи» вместо «клади», не «</w:t>
      </w:r>
      <w:proofErr w:type="spellStart"/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>заплотишь</w:t>
      </w:r>
      <w:proofErr w:type="spellEnd"/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>», а «заплатишь».</w:t>
      </w:r>
      <w:proofErr w:type="gramEnd"/>
      <w:r w:rsidR="00887D6F" w:rsidRPr="0098578C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Важно, чтобы взрослые осознавали, что невмешательство в процесс формирования детской речи почти всегда влечет за собой отставание в развитии, а от речевых возможностей зависит общее интеллектуальное развитие человека. Чтение и письмо – сложные навыки, которые требуют определенного уровня развития, в том числе и речевого. Если ребенок не достиг этого уровня, то вероятно большое количество ошибок при письме и чтении. Но нельзя сводить проблему формирования речи только к обучению грамоте, т. к. развитие речи – сложный процесс, в котором освоение письменной формы является лишь составной частью.</w:t>
      </w:r>
    </w:p>
    <w:p w:rsidR="00887D6F" w:rsidRPr="0098578C" w:rsidRDefault="00887D6F" w:rsidP="0098578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578C">
        <w:rPr>
          <w:rStyle w:val="c0"/>
          <w:color w:val="000000"/>
          <w:sz w:val="28"/>
          <w:szCs w:val="28"/>
        </w:rPr>
        <w:t>Целью домашних занятий является не только закрепление тех знаний и навыков, которые были приобретены ребенком на занятиях</w:t>
      </w:r>
      <w:r w:rsidR="0098578C">
        <w:rPr>
          <w:rStyle w:val="c0"/>
          <w:color w:val="000000"/>
          <w:sz w:val="28"/>
          <w:szCs w:val="28"/>
        </w:rPr>
        <w:t xml:space="preserve"> в детском саду</w:t>
      </w:r>
      <w:r w:rsidRPr="0098578C">
        <w:rPr>
          <w:rStyle w:val="c0"/>
          <w:color w:val="000000"/>
          <w:sz w:val="28"/>
          <w:szCs w:val="28"/>
        </w:rPr>
        <w:t>, но и общее развитие речи, психических функций  и расширения кругозора.</w:t>
      </w:r>
    </w:p>
    <w:p w:rsidR="0098578C" w:rsidRPr="0098578C" w:rsidRDefault="00887D6F" w:rsidP="0098578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578C">
        <w:rPr>
          <w:rStyle w:val="c0"/>
          <w:color w:val="000000"/>
          <w:sz w:val="28"/>
          <w:szCs w:val="28"/>
        </w:rPr>
        <w:t>Обогащение пассивного и активного словаря ребенка и развитие у него грамматически правильной фразовой и связной речи – это задача, которую родители могут и обязаны решать ежедневно.</w:t>
      </w:r>
      <w:r w:rsidR="007A7C81">
        <w:rPr>
          <w:color w:val="000000"/>
          <w:sz w:val="28"/>
          <w:szCs w:val="28"/>
        </w:rPr>
        <w:t xml:space="preserve"> </w:t>
      </w:r>
      <w:r w:rsidR="0098578C" w:rsidRPr="0098578C">
        <w:rPr>
          <w:rStyle w:val="c0"/>
          <w:color w:val="000000"/>
          <w:sz w:val="28"/>
          <w:szCs w:val="28"/>
        </w:rPr>
        <w:t>Поводом и предметом для речевого развития детей может стать абсолютно любой предмет, явление природы, привычные домашние дела, поступки, настроение. Неисчерпаемый материал могут предоставить детские книжки и картинки в них, игрушки, мультфильмы.</w:t>
      </w:r>
    </w:p>
    <w:p w:rsidR="0098578C" w:rsidRPr="0098578C" w:rsidRDefault="007A7C81" w:rsidP="0098578C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</w:t>
      </w:r>
      <w:r w:rsidR="0098578C" w:rsidRPr="0098578C">
        <w:rPr>
          <w:rStyle w:val="c0"/>
          <w:color w:val="000000"/>
          <w:sz w:val="28"/>
          <w:szCs w:val="28"/>
        </w:rPr>
        <w:t>При современном ритме жизни все труднее становится найти время для занятий со своими детьми</w:t>
      </w:r>
      <w:proofErr w:type="gramStart"/>
      <w:r w:rsidR="0098578C" w:rsidRPr="0098578C">
        <w:rPr>
          <w:rStyle w:val="c0"/>
          <w:color w:val="000000"/>
          <w:sz w:val="28"/>
          <w:szCs w:val="28"/>
        </w:rPr>
        <w:t>… Н</w:t>
      </w:r>
      <w:proofErr w:type="gramEnd"/>
      <w:r w:rsidR="0098578C" w:rsidRPr="0098578C">
        <w:rPr>
          <w:rStyle w:val="c0"/>
          <w:color w:val="000000"/>
          <w:sz w:val="28"/>
          <w:szCs w:val="28"/>
        </w:rPr>
        <w:t xml:space="preserve">о, например, простое чтение перед сном не </w:t>
      </w:r>
      <w:r w:rsidR="0098578C" w:rsidRPr="0098578C">
        <w:rPr>
          <w:rStyle w:val="c0"/>
          <w:color w:val="000000"/>
          <w:sz w:val="28"/>
          <w:szCs w:val="28"/>
        </w:rPr>
        <w:lastRenderedPageBreak/>
        <w:t xml:space="preserve">только положительно повлияет на развитие речи и кругозора ребенка, но и скажется на школьных отметках по чтению и литературе! Создайте новую семейную традицию взамен просмотра телевизора. Ведь когда мы смотрим телевизор – ребенок молчит, </w:t>
      </w:r>
      <w:r w:rsidR="0098578C">
        <w:rPr>
          <w:rStyle w:val="c0"/>
          <w:color w:val="000000"/>
          <w:sz w:val="28"/>
          <w:szCs w:val="28"/>
        </w:rPr>
        <w:t>а</w:t>
      </w:r>
      <w:r w:rsidR="0098578C" w:rsidRPr="0098578C">
        <w:rPr>
          <w:rStyle w:val="c0"/>
          <w:color w:val="000000"/>
          <w:sz w:val="28"/>
          <w:szCs w:val="28"/>
        </w:rPr>
        <w:t xml:space="preserve"> когда читается книга, то невольно возникают вопросы, на которые нужно ответить, что-то обсудить, таким образом, получается беседа, ситуация общения. Семейное чтение «на ночь» применимо не только к дошкольникам, но и к школьникам. Такая семейная традиция отразится не только не речи, но и на ваших отношениях с ребенком.</w:t>
      </w:r>
    </w:p>
    <w:p w:rsidR="00641CAD" w:rsidRPr="007A7C81" w:rsidRDefault="0098578C" w:rsidP="007A7C81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8578C">
        <w:rPr>
          <w:rStyle w:val="c0"/>
          <w:color w:val="000000"/>
          <w:sz w:val="28"/>
          <w:szCs w:val="28"/>
        </w:rPr>
        <w:t>Важно отметить, что занятия станут наиболее успешными, если они доставляют удовольствие. Положительный эмоциональный настрой совершенно необходим, поскольку занятия по принуждению, при негативном отношении к ним со стороны ребенка не дают и не могут для положительного результата.</w:t>
      </w:r>
    </w:p>
    <w:p w:rsidR="00641CAD" w:rsidRPr="00C12665" w:rsidRDefault="00C12665" w:rsidP="00C1266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41CAD" w:rsidRPr="00C1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от того, как мы говорим, сколько внимания уделяем речевому общению с ребёнком, во многом зависит его успех в усвоении языка. Таким образом, благодаря совместной работе педагогов ДОУ и  родителей удастся сформировать </w:t>
      </w:r>
      <w:r w:rsidR="007A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детей </w:t>
      </w:r>
      <w:r w:rsidR="00641CAD" w:rsidRPr="00C1266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положительную мотивацию к учебной деятельности</w:t>
      </w:r>
      <w:r w:rsidR="007A7C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641CAD" w:rsidRPr="00C126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уверенность в своих возможностях.</w:t>
      </w:r>
    </w:p>
    <w:p w:rsidR="00641CAD" w:rsidRPr="00C12665" w:rsidRDefault="00641CAD" w:rsidP="00C1266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2665" w:rsidRDefault="00C12665" w:rsidP="00C1266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665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C12665" w:rsidRPr="00C12665" w:rsidRDefault="00C12665" w:rsidP="00C1266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Расторгуева Н. И. Развиваем речь ребенка на прогулке, на кухне, на даче.</w:t>
      </w:r>
    </w:p>
    <w:p w:rsidR="00C12665" w:rsidRPr="00C12665" w:rsidRDefault="00C12665" w:rsidP="00C1266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Резниченко Т. С., Ларина О. Д. Русский язык – от игры к знаниям. – СПб</w:t>
      </w:r>
      <w:proofErr w:type="gramStart"/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., </w:t>
      </w:r>
      <w:proofErr w:type="gramEnd"/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2004</w:t>
      </w:r>
    </w:p>
    <w:p w:rsidR="00C12665" w:rsidRPr="00C12665" w:rsidRDefault="00C12665" w:rsidP="00C1266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Максаков А. И. Развитие правильной речи ребенка в семье. - М. 2005.</w:t>
      </w:r>
    </w:p>
    <w:p w:rsidR="00C12665" w:rsidRPr="00C12665" w:rsidRDefault="00C12665" w:rsidP="00C12665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6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Ушакова О. С., Струнина Е. М. Развитие речи. – М. 2008.</w:t>
      </w:r>
    </w:p>
    <w:p w:rsidR="00C12665" w:rsidRDefault="00C12665" w:rsidP="00C12665">
      <w:pPr>
        <w:rPr>
          <w:rFonts w:ascii="Times New Roman" w:hAnsi="Times New Roman" w:cs="Times New Roman"/>
          <w:b/>
          <w:color w:val="FFC000"/>
          <w:sz w:val="28"/>
          <w:szCs w:val="28"/>
        </w:rPr>
      </w:pPr>
    </w:p>
    <w:p w:rsidR="007A7C81" w:rsidRPr="007A7C81" w:rsidRDefault="007A7C81" w:rsidP="00C12665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7A7C81" w:rsidRPr="007A7C81" w:rsidSect="00C12665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600"/>
    <w:multiLevelType w:val="multilevel"/>
    <w:tmpl w:val="9416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332259"/>
    <w:multiLevelType w:val="multilevel"/>
    <w:tmpl w:val="C0DEA178"/>
    <w:lvl w:ilvl="0">
      <w:start w:val="1"/>
      <w:numFmt w:val="bullet"/>
      <w:lvlText w:val=""/>
      <w:lvlJc w:val="left"/>
      <w:pPr>
        <w:ind w:left="432" w:firstLine="0"/>
      </w:pPr>
      <w:rPr>
        <w:rFonts w:ascii="Symbol" w:hAnsi="Symbol" w:hint="default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57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86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1008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1152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1296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144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1584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1CAD"/>
    <w:rsid w:val="00641CAD"/>
    <w:rsid w:val="006D0203"/>
    <w:rsid w:val="006F3B72"/>
    <w:rsid w:val="007A7C81"/>
    <w:rsid w:val="008567AE"/>
    <w:rsid w:val="00887D6F"/>
    <w:rsid w:val="008C3513"/>
    <w:rsid w:val="0098578C"/>
    <w:rsid w:val="00C12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2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641CAD"/>
    <w:pPr>
      <w:widowControl w:val="0"/>
      <w:spacing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3">
    <w:name w:val="No Spacing"/>
    <w:uiPriority w:val="1"/>
    <w:qFormat/>
    <w:rsid w:val="006F3B72"/>
    <w:pPr>
      <w:spacing w:after="0" w:line="240" w:lineRule="auto"/>
    </w:pPr>
  </w:style>
  <w:style w:type="paragraph" w:customStyle="1" w:styleId="c4">
    <w:name w:val="c4"/>
    <w:basedOn w:val="a"/>
    <w:rsid w:val="00C1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12665"/>
  </w:style>
  <w:style w:type="character" w:customStyle="1" w:styleId="c0">
    <w:name w:val="c0"/>
    <w:basedOn w:val="a0"/>
    <w:rsid w:val="00C12665"/>
  </w:style>
  <w:style w:type="paragraph" w:customStyle="1" w:styleId="c1">
    <w:name w:val="c1"/>
    <w:basedOn w:val="a"/>
    <w:rsid w:val="00C126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A7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343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</dc:creator>
  <cp:lastModifiedBy>VLAD</cp:lastModifiedBy>
  <cp:revision>2</cp:revision>
  <dcterms:created xsi:type="dcterms:W3CDTF">2018-02-27T17:56:00Z</dcterms:created>
  <dcterms:modified xsi:type="dcterms:W3CDTF">2018-03-15T18:11:00Z</dcterms:modified>
</cp:coreProperties>
</file>