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38A" w:rsidRPr="00A5538A" w:rsidRDefault="00A5538A" w:rsidP="00A5538A">
      <w:pPr>
        <w:pStyle w:val="a4"/>
        <w:ind w:firstLine="225"/>
        <w:rPr>
          <w:sz w:val="28"/>
          <w:szCs w:val="28"/>
          <w:shd w:val="clear" w:color="auto" w:fill="FFFFFF"/>
        </w:rPr>
      </w:pPr>
      <w:bookmarkStart w:id="0" w:name="388"/>
      <w:r w:rsidRPr="00A5538A">
        <w:rPr>
          <w:sz w:val="28"/>
          <w:szCs w:val="28"/>
          <w:shd w:val="clear" w:color="auto" w:fill="FFFFFF"/>
        </w:rPr>
        <w:t xml:space="preserve">Термин «выгорание» впервые введен в оборот американским психиатром Х. Дж. </w:t>
      </w:r>
      <w:proofErr w:type="spellStart"/>
      <w:r w:rsidRPr="00A5538A">
        <w:rPr>
          <w:sz w:val="28"/>
          <w:szCs w:val="28"/>
          <w:shd w:val="clear" w:color="auto" w:fill="FFFFFF"/>
        </w:rPr>
        <w:t>Фреденбергом</w:t>
      </w:r>
      <w:proofErr w:type="spellEnd"/>
      <w:r w:rsidRPr="00A5538A">
        <w:rPr>
          <w:sz w:val="28"/>
          <w:szCs w:val="28"/>
          <w:shd w:val="clear" w:color="auto" w:fill="FFFFFF"/>
        </w:rPr>
        <w:t xml:space="preserve"> [99] в 1974 году. Он описал феномен (истощение, потеря мотиваций и ответственности), который наблюдал у группы специалистов, работающих в кризисных центрах и психиатрических клиниках, и назвал его запоминающейся метафорой -- выгорание.</w:t>
      </w:r>
    </w:p>
    <w:bookmarkEnd w:id="0"/>
    <w:p w:rsidR="00A5538A" w:rsidRPr="00A5538A" w:rsidRDefault="00363F8C" w:rsidP="00363F8C">
      <w:pPr>
        <w:pStyle w:val="a4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</w:t>
      </w:r>
      <w:r w:rsidR="00A5538A" w:rsidRPr="00A5538A">
        <w:rPr>
          <w:sz w:val="28"/>
          <w:szCs w:val="28"/>
          <w:shd w:val="clear" w:color="auto" w:fill="FFFFFF"/>
        </w:rPr>
        <w:t xml:space="preserve"> отличие от стресса, который может вызывать временные нарушения умственной и физической активности индивида, профессиональное выгорание представляет собой хроническое </w:t>
      </w:r>
      <w:proofErr w:type="spellStart"/>
      <w:r w:rsidR="00A5538A" w:rsidRPr="00A5538A">
        <w:rPr>
          <w:sz w:val="28"/>
          <w:szCs w:val="28"/>
          <w:shd w:val="clear" w:color="auto" w:fill="FFFFFF"/>
        </w:rPr>
        <w:t>дисфункционирование</w:t>
      </w:r>
      <w:proofErr w:type="spellEnd"/>
      <w:r w:rsidR="00A5538A" w:rsidRPr="00A5538A">
        <w:rPr>
          <w:sz w:val="28"/>
          <w:szCs w:val="28"/>
          <w:shd w:val="clear" w:color="auto" w:fill="FFFFFF"/>
        </w:rPr>
        <w:t xml:space="preserve"> и является относительно самостоятельным феноменом, отличительными особенностями которого являются его </w:t>
      </w:r>
      <w:proofErr w:type="spellStart"/>
      <w:r w:rsidR="00A5538A" w:rsidRPr="00A5538A">
        <w:rPr>
          <w:sz w:val="28"/>
          <w:szCs w:val="28"/>
          <w:shd w:val="clear" w:color="auto" w:fill="FFFFFF"/>
        </w:rPr>
        <w:t>дезадаптационный</w:t>
      </w:r>
      <w:proofErr w:type="spellEnd"/>
      <w:r w:rsidR="00A5538A" w:rsidRPr="00A5538A">
        <w:rPr>
          <w:sz w:val="28"/>
          <w:szCs w:val="28"/>
          <w:shd w:val="clear" w:color="auto" w:fill="FFFFFF"/>
        </w:rPr>
        <w:t xml:space="preserve"> характер и профессиональная направленность</w:t>
      </w:r>
    </w:p>
    <w:p w:rsidR="00635636" w:rsidRPr="00363F8C" w:rsidRDefault="00635636">
      <w:pP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363F8C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Синдром хронической усталости и син</w:t>
      </w:r>
      <w:bookmarkStart w:id="1" w:name="_GoBack"/>
      <w:bookmarkEnd w:id="1"/>
      <w:r w:rsidRPr="00363F8C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дром эмоционального выгорания — пожалуй, самые распространённые хвори души, рождающие сегодня спрос на психологов всех мастей. На этих новых болезнях делают имена, карьеры и состояния. Неудивительно, что тема эта, благодаря внезапно пришедшей популярности, стала актуальна для многих — и в светских, и в церковных кругах.</w:t>
      </w:r>
    </w:p>
    <w:p w:rsidR="00635636" w:rsidRPr="00A5538A" w:rsidRDefault="0063563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538A">
        <w:rPr>
          <w:rFonts w:ascii="Times New Roman" w:hAnsi="Times New Roman" w:cs="Times New Roman"/>
          <w:sz w:val="28"/>
          <w:szCs w:val="28"/>
          <w:shd w:val="clear" w:color="auto" w:fill="FFFFFF"/>
        </w:rPr>
        <w:t>Выгорание касается, прежде всего, людей, работающих в сфере «человек-человек», и в первую очередь затрагивает учителей, медиков, социальных работников и психологов.</w:t>
      </w:r>
    </w:p>
    <w:p w:rsidR="00635636" w:rsidRPr="00A5538A" w:rsidRDefault="0063563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538A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 прислушиваться к себе, всматриваться в себя и своё душевное устройство, а не искать внешние причины. Не они приводят к остыванию и разочарованию — а неверная постановка цели, отсутствие чувства меры и решительное непонимание себя.</w:t>
      </w:r>
    </w:p>
    <w:p w:rsidR="00635636" w:rsidRPr="00A5538A" w:rsidRDefault="0063563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538A">
        <w:rPr>
          <w:rFonts w:ascii="Times New Roman" w:hAnsi="Times New Roman" w:cs="Times New Roman"/>
          <w:sz w:val="28"/>
          <w:szCs w:val="28"/>
          <w:shd w:val="clear" w:color="auto" w:fill="FFFFFF"/>
        </w:rPr>
        <w:t>«Когда знаешь „зачем“, преодолеешь любые „как“», </w:t>
      </w:r>
    </w:p>
    <w:p w:rsidR="00A5538A" w:rsidRPr="00A5538A" w:rsidRDefault="00A5538A" w:rsidP="00A5538A">
      <w:pPr>
        <w:pStyle w:val="a4"/>
        <w:ind w:firstLine="225"/>
        <w:rPr>
          <w:sz w:val="28"/>
          <w:szCs w:val="28"/>
          <w:shd w:val="clear" w:color="auto" w:fill="FFFFFF"/>
        </w:rPr>
      </w:pPr>
      <w:r w:rsidRPr="00A5538A">
        <w:rPr>
          <w:sz w:val="28"/>
          <w:szCs w:val="28"/>
          <w:shd w:val="clear" w:color="auto" w:fill="FFFFFF"/>
        </w:rPr>
        <w:t xml:space="preserve">Рассматривать симптомы профессионального выгорания Л. Н. Юрьева [103] предлагает на четырех уровнях проявления: социальном (коммуникативная сфера), психологическом (когнитивная сфера), эмоциональном (поведенческая сфера), физиологическом (общая соматическая сфера). Профессионалы с синдромом выгорания обычно имеют сочетание психопатологических, психосоматических, соматических симптомов и признаков социальной дисфункции. Возможно развитие тревожного, депрессивного расстройств, зависимостей от </w:t>
      </w:r>
      <w:proofErr w:type="spellStart"/>
      <w:r w:rsidRPr="00A5538A">
        <w:rPr>
          <w:sz w:val="28"/>
          <w:szCs w:val="28"/>
          <w:shd w:val="clear" w:color="auto" w:fill="FFFFFF"/>
        </w:rPr>
        <w:t>психоактивных</w:t>
      </w:r>
      <w:proofErr w:type="spellEnd"/>
      <w:r w:rsidRPr="00A5538A">
        <w:rPr>
          <w:sz w:val="28"/>
          <w:szCs w:val="28"/>
          <w:shd w:val="clear" w:color="auto" w:fill="FFFFFF"/>
        </w:rPr>
        <w:t xml:space="preserve"> веществ, суицид.</w:t>
      </w:r>
    </w:p>
    <w:p w:rsidR="00A5538A" w:rsidRPr="00A5538A" w:rsidRDefault="00A5538A" w:rsidP="00A5538A">
      <w:pPr>
        <w:pStyle w:val="a4"/>
        <w:ind w:firstLine="225"/>
        <w:rPr>
          <w:sz w:val="28"/>
          <w:szCs w:val="28"/>
          <w:shd w:val="clear" w:color="auto" w:fill="FFFFFF"/>
        </w:rPr>
      </w:pPr>
      <w:r w:rsidRPr="00A5538A">
        <w:rPr>
          <w:sz w:val="28"/>
          <w:szCs w:val="28"/>
          <w:shd w:val="clear" w:color="auto" w:fill="FFFFFF"/>
        </w:rPr>
        <w:t>Психофизические симптомы</w:t>
      </w:r>
      <w:r w:rsidRPr="00A5538A">
        <w:rPr>
          <w:i/>
          <w:iCs/>
          <w:sz w:val="28"/>
          <w:szCs w:val="28"/>
          <w:shd w:val="clear" w:color="auto" w:fill="FFFFFF"/>
        </w:rPr>
        <w:t>: </w:t>
      </w:r>
      <w:r w:rsidRPr="00A5538A">
        <w:rPr>
          <w:sz w:val="28"/>
          <w:szCs w:val="28"/>
          <w:shd w:val="clear" w:color="auto" w:fill="FFFFFF"/>
        </w:rPr>
        <w:t>чувство постоянной усталости не только по вечерам, но и по утрам, сразу после сна (симптом хронической усталости); ощущение эмоционального и физического истощения;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 xml:space="preserve">снижение восприимчивости и реактивности в связи с изменениями внешней среды (отсутствие реакции любопытства на фактор новизны или реакции страха на опасную ситуацию);общая </w:t>
      </w:r>
      <w:proofErr w:type="spellStart"/>
      <w:r w:rsidRPr="00A5538A">
        <w:rPr>
          <w:sz w:val="28"/>
          <w:szCs w:val="28"/>
          <w:shd w:val="clear" w:color="auto" w:fill="FFFFFF"/>
        </w:rPr>
        <w:t>астенизация</w:t>
      </w:r>
      <w:proofErr w:type="spellEnd"/>
      <w:r w:rsidRPr="00A5538A">
        <w:rPr>
          <w:sz w:val="28"/>
          <w:szCs w:val="28"/>
          <w:shd w:val="clear" w:color="auto" w:fill="FFFFFF"/>
        </w:rPr>
        <w:t xml:space="preserve"> (слабость, снижение активности и энергии, ухудшение биохимии крови и гормональных показателей);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>частые беспричинные головные боли; постоянные расстройства желудочно-кишечного тракта;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>резкая потеря или резкое увеличение веса;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>полная или частичная бессонница;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 xml:space="preserve">постоянное заторможенное, сонливое состояние и желание спать в течение всего </w:t>
      </w:r>
      <w:proofErr w:type="spellStart"/>
      <w:r w:rsidRPr="00A5538A">
        <w:rPr>
          <w:sz w:val="28"/>
          <w:szCs w:val="28"/>
          <w:shd w:val="clear" w:color="auto" w:fill="FFFFFF"/>
        </w:rPr>
        <w:t>дня;одышка</w:t>
      </w:r>
      <w:proofErr w:type="spellEnd"/>
      <w:r w:rsidRPr="00A5538A">
        <w:rPr>
          <w:sz w:val="28"/>
          <w:szCs w:val="28"/>
          <w:shd w:val="clear" w:color="auto" w:fill="FFFFFF"/>
        </w:rPr>
        <w:t xml:space="preserve"> или нарушения дыхания при физической или эмоциональной нагрузке;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 xml:space="preserve">заметное снижение внешней и внутренней </w:t>
      </w:r>
      <w:r w:rsidRPr="00A5538A">
        <w:rPr>
          <w:sz w:val="28"/>
          <w:szCs w:val="28"/>
          <w:shd w:val="clear" w:color="auto" w:fill="FFFFFF"/>
        </w:rPr>
        <w:lastRenderedPageBreak/>
        <w:t>сенсорной чувствительности: ухудшение зрения, слуха, обоняния и осязания, потеря внутренних, телесных ощущений.</w:t>
      </w:r>
    </w:p>
    <w:p w:rsidR="00A5538A" w:rsidRPr="00A5538A" w:rsidRDefault="00A5538A" w:rsidP="00A5538A">
      <w:pPr>
        <w:pStyle w:val="a4"/>
        <w:ind w:firstLine="225"/>
        <w:rPr>
          <w:sz w:val="28"/>
          <w:szCs w:val="28"/>
          <w:shd w:val="clear" w:color="auto" w:fill="FFFFFF"/>
        </w:rPr>
      </w:pPr>
      <w:r w:rsidRPr="00A5538A">
        <w:rPr>
          <w:sz w:val="28"/>
          <w:szCs w:val="28"/>
          <w:shd w:val="clear" w:color="auto" w:fill="FFFFFF"/>
        </w:rPr>
        <w:t>Социально-психологические симптомы: безразличие, скука, пассивность и депрессия (пониженный эмоциональный тонус, чувство подавленности);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>повышенная раздражительность на незначительные, мелкие события;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>частые нервные срывы (вспышки немотивированного гнева или отказы от общения, уход в себя);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>постоянное переживание негативных эмоций, для которых во внешней ситуации причин нет (чувство вины, обиды, стыда, подозрительность, скованность);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 xml:space="preserve">чувство неосознанного беспокойства и повышенной тревожности (ощущение, что «что-то не так, как надо»); чувство </w:t>
      </w:r>
      <w:proofErr w:type="spellStart"/>
      <w:r w:rsidRPr="00A5538A">
        <w:rPr>
          <w:sz w:val="28"/>
          <w:szCs w:val="28"/>
          <w:shd w:val="clear" w:color="auto" w:fill="FFFFFF"/>
        </w:rPr>
        <w:t>гиперответственности</w:t>
      </w:r>
      <w:proofErr w:type="spellEnd"/>
      <w:r w:rsidRPr="00A5538A">
        <w:rPr>
          <w:sz w:val="28"/>
          <w:szCs w:val="28"/>
          <w:shd w:val="clear" w:color="auto" w:fill="FFFFFF"/>
        </w:rPr>
        <w:t xml:space="preserve"> и постоянное чувство страха, что «не получится» или «я не справлюсь»;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>общая негативная установка на жизненные и профессиональные перспективы (по типу «как ни старайся, все равно ничего не получится»).</w:t>
      </w:r>
    </w:p>
    <w:p w:rsidR="00A5538A" w:rsidRPr="00A5538A" w:rsidRDefault="00A5538A" w:rsidP="00A5538A">
      <w:pPr>
        <w:pStyle w:val="a4"/>
        <w:ind w:firstLine="225"/>
        <w:rPr>
          <w:sz w:val="28"/>
          <w:szCs w:val="28"/>
          <w:shd w:val="clear" w:color="auto" w:fill="FFFFFF"/>
        </w:rPr>
      </w:pPr>
      <w:r w:rsidRPr="00A5538A">
        <w:rPr>
          <w:sz w:val="28"/>
          <w:szCs w:val="28"/>
          <w:shd w:val="clear" w:color="auto" w:fill="FFFFFF"/>
        </w:rPr>
        <w:t>Поведенческие симптомы: ощущение, что работа становится все тяжелее и тяжелее, а выполнять ее -- все труднее и труднее;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>сотрудник заметно меняет свой рабочий режим (увеличивает или сокращает время работы);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>постоянно, без необходимости, берет работу домой, но дома ее не делает;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>руководитель затрудняется в принятии решений;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>чувство бесполезности, неверие в улучшения, снижение энтузиазма по отношению к работе, безразличие к результатам;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>невыполнение важных, приоритетных задач и «</w:t>
      </w:r>
      <w:proofErr w:type="spellStart"/>
      <w:r w:rsidRPr="00A5538A">
        <w:rPr>
          <w:sz w:val="28"/>
          <w:szCs w:val="28"/>
          <w:shd w:val="clear" w:color="auto" w:fill="FFFFFF"/>
        </w:rPr>
        <w:t>застревание</w:t>
      </w:r>
      <w:proofErr w:type="spellEnd"/>
      <w:r w:rsidRPr="00A5538A">
        <w:rPr>
          <w:sz w:val="28"/>
          <w:szCs w:val="28"/>
          <w:shd w:val="clear" w:color="auto" w:fill="FFFFFF"/>
        </w:rPr>
        <w:t>» на мелких деталях, не соответствующая служебным требованиям трата большей части рабочего времени на мало осознаваемое или не осознаваемое выполнение автоматических и элементарных действий;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proofErr w:type="spellStart"/>
      <w:r w:rsidRPr="00A5538A">
        <w:rPr>
          <w:sz w:val="28"/>
          <w:szCs w:val="28"/>
          <w:shd w:val="clear" w:color="auto" w:fill="FFFFFF"/>
        </w:rPr>
        <w:t>дистанцированность</w:t>
      </w:r>
      <w:proofErr w:type="spellEnd"/>
      <w:r w:rsidRPr="00A5538A">
        <w:rPr>
          <w:sz w:val="28"/>
          <w:szCs w:val="28"/>
          <w:shd w:val="clear" w:color="auto" w:fill="FFFFFF"/>
        </w:rPr>
        <w:t xml:space="preserve"> от сотрудников и клиентов, повышение неадекватной критичности;</w:t>
      </w:r>
      <w:r w:rsidRPr="00A5538A">
        <w:rPr>
          <w:i/>
          <w:iCs/>
          <w:sz w:val="28"/>
          <w:szCs w:val="28"/>
          <w:shd w:val="clear" w:color="auto" w:fill="FFFFFF"/>
        </w:rPr>
        <w:t> </w:t>
      </w:r>
      <w:r w:rsidRPr="00A5538A">
        <w:rPr>
          <w:sz w:val="28"/>
          <w:szCs w:val="28"/>
          <w:shd w:val="clear" w:color="auto" w:fill="FFFFFF"/>
        </w:rPr>
        <w:t>злоупотребление алкоголем, резкое возрастание выкуренных за день сигарет, применение наркотических средств.</w:t>
      </w:r>
    </w:p>
    <w:p w:rsidR="00635636" w:rsidRPr="00A5538A" w:rsidRDefault="0063563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538A">
        <w:rPr>
          <w:rFonts w:ascii="Times New Roman" w:hAnsi="Times New Roman" w:cs="Times New Roman"/>
          <w:sz w:val="28"/>
          <w:szCs w:val="28"/>
          <w:shd w:val="clear" w:color="auto" w:fill="FFFFFF"/>
        </w:rPr>
        <w:t>Я не отрицаю синдромов выгорания и хронической усталости. Это может случиться с каждым — все люди несовершенны. Дело лишь в той позиции, которую мы занимаем. Пытаемся ли уцелеть, сдав себя в специальный банк на сбережение, — или же находим новые смыслы, чтобы двигаться дальше? Щадим себя, балуем, поощряем — или, наоборот, наступаем на горло собственной песне и тем самым движемся к обретению своей души?</w:t>
      </w:r>
    </w:p>
    <w:p w:rsidR="00635636" w:rsidRPr="00A5538A" w:rsidRDefault="0063563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jc w:val="center"/>
        <w:rPr>
          <w:sz w:val="28"/>
          <w:szCs w:val="28"/>
        </w:rPr>
      </w:pPr>
      <w:r w:rsidRPr="00A5538A">
        <w:rPr>
          <w:rStyle w:val="a5"/>
          <w:sz w:val="28"/>
          <w:szCs w:val="28"/>
        </w:rPr>
        <w:t>Рекомендации педагогам по профилактике эмоционального выгорания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rStyle w:val="a5"/>
          <w:sz w:val="28"/>
          <w:szCs w:val="28"/>
        </w:rPr>
        <w:t> </w:t>
      </w:r>
      <w:r w:rsidRPr="00A5538A">
        <w:rPr>
          <w:sz w:val="28"/>
          <w:szCs w:val="28"/>
        </w:rPr>
        <w:t>1. Определите для себя главные жизненные цели и сосредоточьте усилия на их достижении.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2. Думайте о чем-то хорошем отбрасывайте плохие мысли. Позитивное мышление и     оптимизм – это залог здоровья и благополучия.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 xml:space="preserve"> 3.Откажитесь от </w:t>
      </w:r>
      <w:proofErr w:type="spellStart"/>
      <w:proofErr w:type="gramStart"/>
      <w:r w:rsidRPr="00A5538A">
        <w:rPr>
          <w:sz w:val="28"/>
          <w:szCs w:val="28"/>
        </w:rPr>
        <w:t>пекфекционизма.Не</w:t>
      </w:r>
      <w:proofErr w:type="spellEnd"/>
      <w:proofErr w:type="gramEnd"/>
      <w:r w:rsidRPr="00A5538A">
        <w:rPr>
          <w:sz w:val="28"/>
          <w:szCs w:val="28"/>
        </w:rPr>
        <w:t xml:space="preserve"> все вещи, которые стоит делать, стоит делать хорошо. Совершенно не всегда достижимо, а если даже достижимо, то оно не всегда этого стоит.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4. Каждое утро, поднимаясь из кровати, думайте о чем-то хорошем, улыбнитесь, напомните себе, что все будет хорошо, а вы обворожительны и прекрасны, у вас замечательное настроение.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lastRenderedPageBreak/>
        <w:t> 5. Планируйте не только свое рабочее время, но и свой отдых. Устанавливайте приоритеты. Вспомните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 xml:space="preserve"> 6. Особенное место отводите отдыху и сну. Сон должен быть спокойным, не менее 7-8 часов. Перед сном можно приготовить успокаивающую ванну с </w:t>
      </w:r>
      <w:proofErr w:type="spellStart"/>
      <w:r w:rsidRPr="00A5538A">
        <w:rPr>
          <w:sz w:val="28"/>
          <w:szCs w:val="28"/>
        </w:rPr>
        <w:t>аромамаслами</w:t>
      </w:r>
      <w:proofErr w:type="spellEnd"/>
      <w:r w:rsidRPr="00A5538A">
        <w:rPr>
          <w:sz w:val="28"/>
          <w:szCs w:val="28"/>
        </w:rPr>
        <w:t>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7. Используйте на протяжении дня короткие паузы (минуты ожидания, вынужденной бездеятельности) для расслабления.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Каждый вечер обязательно становитесь под душ и проговаривая события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прошедшего дня, "смывайте" их, т. к. вода издавна является мощным энергетическим проводником.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8. Не сгущайте тучи! Не делайте из мухи слона!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9. Руководите своими эмоциями! Закройте глаза. Представьте берег моря. Руки поднимите вверх и разведите в сторону. Почувствуйте силу энергии. Сложите руки на животе.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10. Не пренебрегайте общением! Обсуждайте с близкими вам людьми свои проблемы.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11. Отдыхайте вместе с семьей, близкими друзьями, коллегами.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12. Найдите место для юмора и смеха в вашей жизни. Когда у вас плохое настроение, посмотрите кинокомедию, посетите цирк, почитайте анекдоты.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13. Не забывайте хвалить себя!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 xml:space="preserve"> 14. Улыбайтесь! Даже если не хочется (1-1,5 </w:t>
      </w:r>
      <w:proofErr w:type="spellStart"/>
      <w:r w:rsidRPr="00A5538A">
        <w:rPr>
          <w:sz w:val="28"/>
          <w:szCs w:val="28"/>
        </w:rPr>
        <w:t>хв</w:t>
      </w:r>
      <w:proofErr w:type="spellEnd"/>
      <w:r w:rsidRPr="00A5538A">
        <w:rPr>
          <w:sz w:val="28"/>
          <w:szCs w:val="28"/>
        </w:rPr>
        <w:t>.).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 xml:space="preserve"> 15. Находите время для себя: примите расслабляющую ванну, почитайте любимую книгу, сделайте косметические процедуры и тому подобное! Устраивайте для себя небольшие </w:t>
      </w:r>
      <w:proofErr w:type="spellStart"/>
      <w:proofErr w:type="gramStart"/>
      <w:r w:rsidRPr="00A5538A">
        <w:rPr>
          <w:sz w:val="28"/>
          <w:szCs w:val="28"/>
        </w:rPr>
        <w:t>праздники!Если</w:t>
      </w:r>
      <w:proofErr w:type="spellEnd"/>
      <w:proofErr w:type="gramEnd"/>
      <w:r w:rsidRPr="00A5538A">
        <w:rPr>
          <w:sz w:val="28"/>
          <w:szCs w:val="28"/>
        </w:rPr>
        <w:t xml:space="preserve"> Вы будете выглядеть лучше, то это может заставить Вас и чувствовать себя лучше.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16. Станьте энтузиастом собственной жизни!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17. Предпримите шаги для устранения причин напряжения.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18. Проблемы не нужно переживать, их нужно решать!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19. Умейте отказывать вежливо, но убедительно!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20. Если негативные эмоции захватили вас во время общения, то сделайте паузу, помолчите несколько минут, посчитайте до 10, выйдите из помещения, займитесь другим видом деятельности: переберите бумаги на столе, поговорите со своими коллегами на нейтральные темы, подойдите к окну и посмотрите в него, рассмотрите уличное движение, небо, деревья, порадуйтесь погоде, солнцу.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21. Делайте дни “информационного отдыха” от ТВ и компьютера. Почитайте что-то.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22. Посещайте, выставки, театр, концерты.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Если у вас имеются нарушения сна, старайтесь читать на ночь стихи, а не прозу. По данным исследований ученых, стихи и проза различаются по энергетике, стихи ближе к ритму человеческого организма и действуют успокаивающе.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23. Наилучшим средством для снятия нервного напряжения являются физические нагрузки – физическая культура и физический труд. Очень полезным также есть расслабляющий массаж. Замечательным средством достижения внутреннего равновесия является йога, дыхательная гимнастика, релаксация.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24. Музыка – это тоже психотерапия.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 xml:space="preserve"> 25. Позаботьтесь о психотерапевтическом влиянии среды, которая вас окружает (цветовая гамма). Хорошо успокаивают нервную систему зеленый, желто-зеленый и зелено-голубой цвета. Хорошо, когда дома стены окрашены в эти цвета, или же </w:t>
      </w:r>
      <w:r w:rsidRPr="00A5538A">
        <w:rPr>
          <w:sz w:val="28"/>
          <w:szCs w:val="28"/>
        </w:rPr>
        <w:lastRenderedPageBreak/>
        <w:t>достаточно просто посмотреть на любую вещь, какого-то из этих цветов, — и нервное напряжение постепенно уменьшится.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26. Отдыхайте на природе, ведь такой отдых замечательно успокаивает нервную систему и делает человека добрее.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 xml:space="preserve"> 27. Позитивное влияние на </w:t>
      </w:r>
      <w:proofErr w:type="spellStart"/>
      <w:r w:rsidRPr="00A5538A">
        <w:rPr>
          <w:sz w:val="28"/>
          <w:szCs w:val="28"/>
        </w:rPr>
        <w:t>нервую</w:t>
      </w:r>
      <w:proofErr w:type="spellEnd"/>
      <w:r w:rsidRPr="00A5538A">
        <w:rPr>
          <w:sz w:val="28"/>
          <w:szCs w:val="28"/>
        </w:rPr>
        <w:t xml:space="preserve"> систему и настроение имеет и общение с животными.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28. Снять напряжение также поможет смена деятельности, когда позитивные эмоции от приятного занятия вытесняют грусть.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 29. Уделяйте надлежащее внимание собственному здоровью!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Прощайте и забывайте. Примите тот факт, что люди вокруг нас и мир, несовершенны.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A5538A">
        <w:rPr>
          <w:sz w:val="28"/>
          <w:szCs w:val="28"/>
        </w:rPr>
        <w:t>30.Начинайте восстанавливаться уже сейчас, не откладывайте на потом!</w:t>
      </w:r>
    </w:p>
    <w:p w:rsidR="00170E91" w:rsidRPr="00A5538A" w:rsidRDefault="00170E91" w:rsidP="00170E91">
      <w:pPr>
        <w:pStyle w:val="a4"/>
        <w:shd w:val="clear" w:color="auto" w:fill="FFFFFF"/>
        <w:spacing w:before="30" w:beforeAutospacing="0" w:after="30" w:afterAutospacing="0"/>
        <w:jc w:val="center"/>
        <w:rPr>
          <w:sz w:val="28"/>
          <w:szCs w:val="28"/>
        </w:rPr>
      </w:pPr>
      <w:r w:rsidRPr="00A5538A">
        <w:rPr>
          <w:rStyle w:val="a5"/>
          <w:sz w:val="28"/>
          <w:szCs w:val="28"/>
        </w:rPr>
        <w:t>Помните: работа - всего лишь часть жизни!</w:t>
      </w:r>
    </w:p>
    <w:p w:rsidR="00635636" w:rsidRPr="00A5538A" w:rsidRDefault="00635636">
      <w:pPr>
        <w:rPr>
          <w:rFonts w:ascii="Times New Roman" w:hAnsi="Times New Roman" w:cs="Times New Roman"/>
          <w:sz w:val="28"/>
          <w:szCs w:val="28"/>
        </w:rPr>
      </w:pPr>
    </w:p>
    <w:p w:rsidR="00A5538A" w:rsidRPr="00A5538A" w:rsidRDefault="00A5538A" w:rsidP="00A5538A">
      <w:pPr>
        <w:pStyle w:val="a4"/>
        <w:ind w:firstLine="225"/>
        <w:rPr>
          <w:sz w:val="28"/>
          <w:szCs w:val="28"/>
          <w:shd w:val="clear" w:color="auto" w:fill="FFFFFF"/>
        </w:rPr>
      </w:pPr>
      <w:r w:rsidRPr="00A5538A">
        <w:rPr>
          <w:sz w:val="28"/>
          <w:szCs w:val="28"/>
          <w:shd w:val="clear" w:color="auto" w:fill="FFFFFF"/>
        </w:rPr>
        <w:t xml:space="preserve">Таким образом, организация работы по сохранению психического здоровья педагогов является одной из наиболее актуальных задач современной системы образования, а проблема эмоциональной </w:t>
      </w:r>
      <w:proofErr w:type="spellStart"/>
      <w:r w:rsidRPr="00A5538A">
        <w:rPr>
          <w:sz w:val="28"/>
          <w:szCs w:val="28"/>
          <w:shd w:val="clear" w:color="auto" w:fill="FFFFFF"/>
        </w:rPr>
        <w:t>саморегуляции</w:t>
      </w:r>
      <w:proofErr w:type="spellEnd"/>
      <w:r w:rsidRPr="00A5538A">
        <w:rPr>
          <w:sz w:val="28"/>
          <w:szCs w:val="28"/>
          <w:shd w:val="clear" w:color="auto" w:fill="FFFFFF"/>
        </w:rPr>
        <w:t xml:space="preserve"> - одной из важнейших психолого-педагогических проблем, актуальных для личностного и профессионального развития современного педагога. Синдром выгорания является весьма серьезным препятствием для развития в дошкольном учреждении инновационных процессов.</w:t>
      </w:r>
    </w:p>
    <w:p w:rsidR="00A5538A" w:rsidRDefault="00A5538A"/>
    <w:sectPr w:rsidR="00A5538A" w:rsidSect="00A553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636"/>
    <w:rsid w:val="00170E91"/>
    <w:rsid w:val="00363F8C"/>
    <w:rsid w:val="00635636"/>
    <w:rsid w:val="00747194"/>
    <w:rsid w:val="00A5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B411B"/>
  <w15:chartTrackingRefBased/>
  <w15:docId w15:val="{07720B52-4AC9-428C-9319-D3F661092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35636"/>
    <w:rPr>
      <w:i/>
      <w:iCs/>
    </w:rPr>
  </w:style>
  <w:style w:type="paragraph" w:styleId="a4">
    <w:name w:val="Normal (Web)"/>
    <w:basedOn w:val="a"/>
    <w:uiPriority w:val="99"/>
    <w:semiHidden/>
    <w:unhideWhenUsed/>
    <w:rsid w:val="00170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70E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1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ПК-1176</dc:creator>
  <cp:keywords/>
  <dc:description/>
  <cp:lastModifiedBy>ПК-1176</cp:lastModifiedBy>
  <cp:revision>2</cp:revision>
  <dcterms:created xsi:type="dcterms:W3CDTF">2018-08-21T07:06:00Z</dcterms:created>
  <dcterms:modified xsi:type="dcterms:W3CDTF">2018-08-21T07:33:00Z</dcterms:modified>
</cp:coreProperties>
</file>