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48F" w:rsidRPr="0050048F" w:rsidRDefault="0050048F" w:rsidP="0050048F">
      <w:pPr>
        <w:spacing w:after="0" w:line="240" w:lineRule="auto"/>
        <w:jc w:val="center"/>
        <w:rPr>
          <w:rFonts w:ascii="Times New Roman" w:eastAsia="Times New Roman" w:hAnsi="Times New Roman" w:cs="Times New Roman"/>
          <w:b/>
          <w:sz w:val="32"/>
          <w:szCs w:val="32"/>
          <w:lang w:eastAsia="ru-RU"/>
        </w:rPr>
      </w:pPr>
    </w:p>
    <w:p w:rsidR="0050048F" w:rsidRPr="0050048F" w:rsidRDefault="0050048F" w:rsidP="0050048F">
      <w:pPr>
        <w:spacing w:after="0" w:line="240" w:lineRule="auto"/>
        <w:jc w:val="center"/>
        <w:rPr>
          <w:rFonts w:ascii="Times New Roman" w:eastAsia="Times New Roman" w:hAnsi="Times New Roman" w:cs="Times New Roman"/>
          <w:b/>
          <w:sz w:val="32"/>
          <w:szCs w:val="32"/>
          <w:lang w:eastAsia="ru-RU"/>
        </w:rPr>
      </w:pPr>
    </w:p>
    <w:p w:rsidR="0050048F" w:rsidRPr="0050048F" w:rsidRDefault="0050048F" w:rsidP="0050048F">
      <w:pPr>
        <w:spacing w:after="0" w:line="240" w:lineRule="auto"/>
        <w:jc w:val="center"/>
        <w:rPr>
          <w:rFonts w:ascii="Times New Roman" w:eastAsia="Times New Roman" w:hAnsi="Times New Roman" w:cs="Times New Roman"/>
          <w:b/>
          <w:sz w:val="32"/>
          <w:szCs w:val="32"/>
          <w:lang w:val="en-US" w:eastAsia="ru-RU"/>
        </w:rPr>
      </w:pPr>
    </w:p>
    <w:p w:rsidR="0050048F" w:rsidRPr="0050048F" w:rsidRDefault="0050048F" w:rsidP="0050048F">
      <w:pPr>
        <w:spacing w:after="0" w:line="240" w:lineRule="auto"/>
        <w:jc w:val="center"/>
        <w:rPr>
          <w:rFonts w:ascii="Times New Roman" w:eastAsia="Times New Roman" w:hAnsi="Times New Roman" w:cs="Times New Roman"/>
          <w:b/>
          <w:sz w:val="32"/>
          <w:szCs w:val="32"/>
          <w:lang w:val="en-US" w:eastAsia="ru-RU"/>
        </w:rPr>
      </w:pPr>
    </w:p>
    <w:p w:rsidR="0050048F" w:rsidRPr="0050048F" w:rsidRDefault="0050048F" w:rsidP="0050048F">
      <w:pPr>
        <w:spacing w:after="0" w:line="240" w:lineRule="auto"/>
        <w:jc w:val="center"/>
        <w:rPr>
          <w:rFonts w:ascii="Times New Roman" w:eastAsia="Times New Roman" w:hAnsi="Times New Roman" w:cs="Times New Roman"/>
          <w:b/>
          <w:sz w:val="40"/>
          <w:szCs w:val="40"/>
          <w:lang w:eastAsia="ru-RU"/>
        </w:rPr>
      </w:pPr>
      <w:r w:rsidRPr="0050048F">
        <w:rPr>
          <w:rFonts w:ascii="Times New Roman" w:eastAsia="Times New Roman" w:hAnsi="Times New Roman" w:cs="Times New Roman"/>
          <w:b/>
          <w:sz w:val="40"/>
          <w:szCs w:val="40"/>
          <w:lang w:eastAsia="ru-RU"/>
        </w:rPr>
        <w:t>ПЕДАГОГИЧЕСКИЙ ПРОЕКТ</w:t>
      </w:r>
    </w:p>
    <w:p w:rsidR="0050048F" w:rsidRPr="0050048F" w:rsidRDefault="0050048F" w:rsidP="0050048F">
      <w:pPr>
        <w:spacing w:after="0" w:line="240" w:lineRule="auto"/>
        <w:jc w:val="center"/>
        <w:rPr>
          <w:rFonts w:ascii="Times New Roman" w:eastAsia="Times New Roman" w:hAnsi="Times New Roman" w:cs="Times New Roman"/>
          <w:b/>
          <w:sz w:val="40"/>
          <w:szCs w:val="40"/>
          <w:lang w:eastAsia="ru-RU"/>
        </w:rPr>
      </w:pPr>
    </w:p>
    <w:p w:rsidR="0050048F" w:rsidRPr="0050048F" w:rsidRDefault="0050048F" w:rsidP="0050048F">
      <w:pPr>
        <w:spacing w:after="0" w:line="240" w:lineRule="auto"/>
        <w:jc w:val="center"/>
        <w:rPr>
          <w:rFonts w:ascii="Times New Roman" w:eastAsia="Times New Roman" w:hAnsi="Times New Roman" w:cs="Times New Roman"/>
          <w:b/>
          <w:sz w:val="40"/>
          <w:szCs w:val="40"/>
          <w:lang w:eastAsia="ru-RU"/>
        </w:rPr>
      </w:pPr>
    </w:p>
    <w:p w:rsidR="0050048F" w:rsidRPr="0050048F" w:rsidRDefault="0050048F" w:rsidP="0050048F">
      <w:pPr>
        <w:spacing w:after="0" w:line="240" w:lineRule="auto"/>
        <w:jc w:val="center"/>
        <w:rPr>
          <w:rFonts w:ascii="Times New Roman" w:eastAsia="Times New Roman" w:hAnsi="Times New Roman" w:cs="Times New Roman"/>
          <w:b/>
          <w:sz w:val="40"/>
          <w:szCs w:val="40"/>
          <w:lang w:eastAsia="ru-RU"/>
        </w:rPr>
      </w:pPr>
    </w:p>
    <w:p w:rsidR="0050048F" w:rsidRPr="0050048F" w:rsidRDefault="0050048F" w:rsidP="0050048F">
      <w:pPr>
        <w:spacing w:after="0" w:line="240" w:lineRule="auto"/>
        <w:jc w:val="center"/>
        <w:rPr>
          <w:rFonts w:ascii="Times New Roman" w:eastAsia="Times New Roman" w:hAnsi="Times New Roman" w:cs="Times New Roman"/>
          <w:b/>
          <w:sz w:val="40"/>
          <w:szCs w:val="40"/>
          <w:lang w:eastAsia="ru-RU"/>
        </w:rPr>
      </w:pPr>
    </w:p>
    <w:p w:rsidR="0050048F" w:rsidRPr="0050048F" w:rsidRDefault="0050048F" w:rsidP="0050048F">
      <w:pPr>
        <w:spacing w:after="0" w:line="240" w:lineRule="auto"/>
        <w:jc w:val="center"/>
        <w:rPr>
          <w:rFonts w:ascii="Times New Roman" w:eastAsia="Times New Roman" w:hAnsi="Times New Roman" w:cs="Times New Roman"/>
          <w:b/>
          <w:color w:val="FF0000"/>
          <w:sz w:val="72"/>
          <w:szCs w:val="72"/>
          <w:lang w:eastAsia="ru-RU"/>
        </w:rPr>
      </w:pPr>
      <w:r w:rsidRPr="0050048F">
        <w:rPr>
          <w:rFonts w:ascii="Times New Roman" w:eastAsia="Times New Roman" w:hAnsi="Times New Roman" w:cs="Times New Roman"/>
          <w:b/>
          <w:color w:val="FF0000"/>
          <w:sz w:val="72"/>
          <w:szCs w:val="72"/>
          <w:lang w:eastAsia="ru-RU"/>
        </w:rPr>
        <w:t xml:space="preserve">«Формирование </w:t>
      </w:r>
    </w:p>
    <w:p w:rsidR="0050048F" w:rsidRPr="0050048F" w:rsidRDefault="0050048F" w:rsidP="0050048F">
      <w:pPr>
        <w:spacing w:after="0" w:line="240" w:lineRule="auto"/>
        <w:jc w:val="center"/>
        <w:rPr>
          <w:rFonts w:ascii="Times New Roman" w:eastAsia="Times New Roman" w:hAnsi="Times New Roman" w:cs="Times New Roman"/>
          <w:b/>
          <w:color w:val="FF0000"/>
          <w:sz w:val="72"/>
          <w:szCs w:val="72"/>
          <w:lang w:eastAsia="ru-RU"/>
        </w:rPr>
      </w:pPr>
      <w:r w:rsidRPr="0050048F">
        <w:rPr>
          <w:rFonts w:ascii="Times New Roman" w:eastAsia="Times New Roman" w:hAnsi="Times New Roman" w:cs="Times New Roman"/>
          <w:b/>
          <w:color w:val="FF0000"/>
          <w:sz w:val="72"/>
          <w:szCs w:val="72"/>
          <w:lang w:eastAsia="ru-RU"/>
        </w:rPr>
        <w:t>орфографической зоркости у младших школьников»</w:t>
      </w:r>
    </w:p>
    <w:p w:rsidR="0050048F" w:rsidRPr="0050048F" w:rsidRDefault="0050048F" w:rsidP="0050048F">
      <w:pPr>
        <w:spacing w:after="0" w:line="240" w:lineRule="auto"/>
        <w:rPr>
          <w:rFonts w:ascii="Times New Roman" w:eastAsia="Times New Roman" w:hAnsi="Times New Roman" w:cs="Times New Roman"/>
          <w:b/>
          <w:sz w:val="72"/>
          <w:szCs w:val="72"/>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sz w:val="28"/>
          <w:szCs w:val="28"/>
          <w:lang w:eastAsia="ru-RU"/>
        </w:rPr>
      </w:pPr>
    </w:p>
    <w:p w:rsidR="0050048F" w:rsidRPr="0050048F" w:rsidRDefault="0050048F" w:rsidP="0050048F">
      <w:pPr>
        <w:tabs>
          <w:tab w:val="left" w:pos="6510"/>
        </w:tabs>
        <w:spacing w:after="0" w:line="240" w:lineRule="auto"/>
        <w:jc w:val="right"/>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Работу выполнила:</w:t>
      </w:r>
    </w:p>
    <w:p w:rsidR="0050048F" w:rsidRPr="0050048F" w:rsidRDefault="0050048F" w:rsidP="0050048F">
      <w:pPr>
        <w:tabs>
          <w:tab w:val="left" w:pos="6510"/>
        </w:tabs>
        <w:spacing w:after="0" w:line="240" w:lineRule="auto"/>
        <w:jc w:val="right"/>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учитель начальных классов</w:t>
      </w:r>
    </w:p>
    <w:p w:rsidR="0050048F" w:rsidRPr="0050048F" w:rsidRDefault="0050048F" w:rsidP="0050048F">
      <w:pPr>
        <w:spacing w:after="0" w:line="240" w:lineRule="auto"/>
        <w:jc w:val="right"/>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МОУ «</w:t>
      </w:r>
      <w:proofErr w:type="gramStart"/>
      <w:r w:rsidRPr="0050048F">
        <w:rPr>
          <w:rFonts w:ascii="Times New Roman" w:eastAsia="Times New Roman" w:hAnsi="Times New Roman" w:cs="Times New Roman"/>
          <w:sz w:val="28"/>
          <w:szCs w:val="28"/>
          <w:lang w:eastAsia="ru-RU"/>
        </w:rPr>
        <w:t>СОШ  №</w:t>
      </w:r>
      <w:proofErr w:type="gramEnd"/>
      <w:r w:rsidRPr="0050048F">
        <w:rPr>
          <w:rFonts w:ascii="Times New Roman" w:eastAsia="Times New Roman" w:hAnsi="Times New Roman" w:cs="Times New Roman"/>
          <w:sz w:val="28"/>
          <w:szCs w:val="28"/>
          <w:lang w:eastAsia="ru-RU"/>
        </w:rPr>
        <w:t xml:space="preserve"> 13» </w:t>
      </w:r>
      <w:proofErr w:type="spellStart"/>
      <w:r w:rsidRPr="0050048F">
        <w:rPr>
          <w:rFonts w:ascii="Times New Roman" w:eastAsia="Times New Roman" w:hAnsi="Times New Roman" w:cs="Times New Roman"/>
          <w:sz w:val="28"/>
          <w:szCs w:val="28"/>
          <w:lang w:eastAsia="ru-RU"/>
        </w:rPr>
        <w:t>г.Железногорска</w:t>
      </w:r>
      <w:proofErr w:type="spellEnd"/>
    </w:p>
    <w:p w:rsidR="0050048F" w:rsidRPr="0050048F" w:rsidRDefault="0050048F" w:rsidP="0050048F">
      <w:pPr>
        <w:spacing w:after="0" w:line="240" w:lineRule="auto"/>
        <w:jc w:val="right"/>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Курской области</w:t>
      </w:r>
    </w:p>
    <w:p w:rsidR="0050048F" w:rsidRPr="0050048F" w:rsidRDefault="0050048F" w:rsidP="0050048F">
      <w:pPr>
        <w:spacing w:after="0" w:line="240" w:lineRule="auto"/>
        <w:jc w:val="right"/>
        <w:rPr>
          <w:rFonts w:ascii="Times New Roman" w:eastAsia="Times New Roman" w:hAnsi="Times New Roman" w:cs="Times New Roman"/>
          <w:b/>
          <w:sz w:val="28"/>
          <w:szCs w:val="28"/>
          <w:lang w:eastAsia="ru-RU"/>
        </w:rPr>
      </w:pPr>
      <w:proofErr w:type="spellStart"/>
      <w:r w:rsidRPr="0050048F">
        <w:rPr>
          <w:rFonts w:ascii="Times New Roman" w:eastAsia="Times New Roman" w:hAnsi="Times New Roman" w:cs="Times New Roman"/>
          <w:b/>
          <w:sz w:val="28"/>
          <w:szCs w:val="28"/>
          <w:lang w:eastAsia="ru-RU"/>
        </w:rPr>
        <w:t>Цовма</w:t>
      </w:r>
      <w:proofErr w:type="spellEnd"/>
      <w:r w:rsidRPr="0050048F">
        <w:rPr>
          <w:rFonts w:ascii="Times New Roman" w:eastAsia="Times New Roman" w:hAnsi="Times New Roman" w:cs="Times New Roman"/>
          <w:b/>
          <w:sz w:val="28"/>
          <w:szCs w:val="28"/>
          <w:lang w:eastAsia="ru-RU"/>
        </w:rPr>
        <w:t xml:space="preserve"> Инна Александровна</w:t>
      </w: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tabs>
          <w:tab w:val="left" w:pos="3840"/>
        </w:tabs>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ab/>
      </w:r>
    </w:p>
    <w:p w:rsidR="0050048F" w:rsidRPr="0050048F" w:rsidRDefault="0050048F" w:rsidP="0050048F">
      <w:pPr>
        <w:tabs>
          <w:tab w:val="left" w:pos="3840"/>
        </w:tabs>
        <w:spacing w:after="0" w:line="240" w:lineRule="auto"/>
        <w:rPr>
          <w:rFonts w:ascii="Times New Roman" w:eastAsia="Times New Roman" w:hAnsi="Times New Roman" w:cs="Times New Roman"/>
          <w:sz w:val="28"/>
          <w:szCs w:val="28"/>
          <w:lang w:eastAsia="ru-RU"/>
        </w:rPr>
      </w:pPr>
    </w:p>
    <w:p w:rsidR="0050048F" w:rsidRPr="0050048F" w:rsidRDefault="0050048F" w:rsidP="0050048F">
      <w:pPr>
        <w:tabs>
          <w:tab w:val="left" w:pos="3840"/>
        </w:tabs>
        <w:spacing w:after="0" w:line="240" w:lineRule="auto"/>
        <w:rPr>
          <w:rFonts w:ascii="Times New Roman" w:eastAsia="Times New Roman" w:hAnsi="Times New Roman" w:cs="Times New Roman"/>
          <w:sz w:val="28"/>
          <w:szCs w:val="28"/>
          <w:lang w:eastAsia="ru-RU"/>
        </w:rPr>
      </w:pPr>
    </w:p>
    <w:p w:rsidR="0050048F" w:rsidRPr="0050048F" w:rsidRDefault="0050048F" w:rsidP="0050048F">
      <w:pPr>
        <w:tabs>
          <w:tab w:val="left" w:pos="3840"/>
        </w:tabs>
        <w:spacing w:after="0" w:line="240" w:lineRule="auto"/>
        <w:rPr>
          <w:rFonts w:ascii="Times New Roman" w:eastAsia="Times New Roman" w:hAnsi="Times New Roman" w:cs="Times New Roman"/>
          <w:sz w:val="28"/>
          <w:szCs w:val="28"/>
          <w:lang w:eastAsia="ru-RU"/>
        </w:rPr>
      </w:pPr>
    </w:p>
    <w:p w:rsidR="0050048F" w:rsidRPr="0050048F" w:rsidRDefault="0050048F" w:rsidP="0050048F">
      <w:pPr>
        <w:tabs>
          <w:tab w:val="left" w:pos="3840"/>
        </w:tabs>
        <w:spacing w:after="0" w:line="240" w:lineRule="auto"/>
        <w:rPr>
          <w:rFonts w:ascii="Times New Roman" w:eastAsia="Times New Roman" w:hAnsi="Times New Roman" w:cs="Times New Roman"/>
          <w:sz w:val="28"/>
          <w:szCs w:val="28"/>
          <w:lang w:eastAsia="ru-RU"/>
        </w:rPr>
      </w:pPr>
    </w:p>
    <w:p w:rsidR="0050048F" w:rsidRPr="0050048F" w:rsidRDefault="0050048F" w:rsidP="0050048F">
      <w:pPr>
        <w:tabs>
          <w:tab w:val="left" w:pos="3840"/>
        </w:tabs>
        <w:spacing w:after="0" w:line="240" w:lineRule="auto"/>
        <w:jc w:val="center"/>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2017</w:t>
      </w:r>
      <w:r w:rsidR="002E2E5D">
        <w:rPr>
          <w:rFonts w:ascii="Times New Roman" w:eastAsia="Times New Roman" w:hAnsi="Times New Roman" w:cs="Times New Roman"/>
          <w:sz w:val="28"/>
          <w:szCs w:val="28"/>
          <w:lang w:eastAsia="ru-RU"/>
        </w:rPr>
        <w:t>г.</w:t>
      </w:r>
    </w:p>
    <w:p w:rsidR="0050048F" w:rsidRPr="0050048F" w:rsidRDefault="0050048F" w:rsidP="0050048F">
      <w:pPr>
        <w:tabs>
          <w:tab w:val="left" w:pos="3840"/>
        </w:tabs>
        <w:spacing w:after="0" w:line="240" w:lineRule="auto"/>
        <w:jc w:val="center"/>
        <w:rPr>
          <w:rFonts w:ascii="Times New Roman" w:eastAsia="Times New Roman" w:hAnsi="Times New Roman" w:cs="Times New Roman"/>
          <w:sz w:val="28"/>
          <w:szCs w:val="28"/>
          <w:lang w:eastAsia="ru-RU"/>
        </w:rPr>
      </w:pPr>
    </w:p>
    <w:p w:rsidR="0050048F" w:rsidRPr="0050048F" w:rsidRDefault="0050048F" w:rsidP="0050048F">
      <w:pPr>
        <w:spacing w:after="0" w:line="240" w:lineRule="auto"/>
        <w:jc w:val="center"/>
        <w:rPr>
          <w:rFonts w:ascii="Times New Roman" w:eastAsia="Times New Roman" w:hAnsi="Times New Roman" w:cs="Times New Roman"/>
          <w:b/>
          <w:color w:val="FF0000"/>
          <w:sz w:val="28"/>
          <w:szCs w:val="28"/>
          <w:lang w:eastAsia="ru-RU"/>
        </w:rPr>
      </w:pPr>
      <w:r w:rsidRPr="0050048F">
        <w:rPr>
          <w:rFonts w:ascii="Times New Roman" w:eastAsia="Times New Roman" w:hAnsi="Times New Roman" w:cs="Times New Roman"/>
          <w:b/>
          <w:color w:val="FF0000"/>
          <w:sz w:val="28"/>
          <w:szCs w:val="28"/>
          <w:lang w:eastAsia="ru-RU"/>
        </w:rPr>
        <w:lastRenderedPageBreak/>
        <w:t>ПЛАН.</w:t>
      </w:r>
    </w:p>
    <w:p w:rsidR="0050048F" w:rsidRPr="0050048F" w:rsidRDefault="0050048F" w:rsidP="0050048F">
      <w:pPr>
        <w:keepNext/>
        <w:spacing w:after="0" w:line="240" w:lineRule="auto"/>
        <w:outlineLvl w:val="0"/>
        <w:rPr>
          <w:rFonts w:ascii="Times New Roman" w:eastAsia="Times New Roman" w:hAnsi="Times New Roman" w:cs="Times New Roman"/>
          <w:b/>
          <w:sz w:val="28"/>
          <w:szCs w:val="28"/>
          <w:lang w:eastAsia="ru-RU"/>
        </w:rPr>
      </w:pPr>
    </w:p>
    <w:p w:rsidR="0050048F" w:rsidRPr="0050048F" w:rsidRDefault="0050048F" w:rsidP="0050048F">
      <w:pPr>
        <w:keepNext/>
        <w:spacing w:after="0" w:line="240" w:lineRule="auto"/>
        <w:outlineLvl w:val="0"/>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Введение</w:t>
      </w:r>
    </w:p>
    <w:p w:rsidR="0050048F" w:rsidRPr="0050048F" w:rsidRDefault="0050048F" w:rsidP="0050048F">
      <w:pPr>
        <w:numPr>
          <w:ilvl w:val="0"/>
          <w:numId w:val="7"/>
        </w:numPr>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Актуальность выбранной темы.</w:t>
      </w:r>
    </w:p>
    <w:p w:rsidR="0050048F" w:rsidRPr="0050048F" w:rsidRDefault="0050048F" w:rsidP="0050048F">
      <w:pPr>
        <w:numPr>
          <w:ilvl w:val="0"/>
          <w:numId w:val="7"/>
        </w:numPr>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Цель, задачи.</w:t>
      </w:r>
    </w:p>
    <w:p w:rsidR="0050048F" w:rsidRPr="0050048F" w:rsidRDefault="0050048F" w:rsidP="0050048F">
      <w:pPr>
        <w:numPr>
          <w:ilvl w:val="0"/>
          <w:numId w:val="7"/>
        </w:numPr>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Факторы формирования орфографической зоркости.</w:t>
      </w:r>
    </w:p>
    <w:p w:rsidR="0050048F" w:rsidRPr="0050048F" w:rsidRDefault="0050048F" w:rsidP="0050048F">
      <w:pPr>
        <w:spacing w:after="0" w:line="240" w:lineRule="auto"/>
        <w:rPr>
          <w:rFonts w:ascii="Times New Roman" w:eastAsia="Times New Roman" w:hAnsi="Times New Roman" w:cs="Times New Roman"/>
          <w:b/>
          <w:i/>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i/>
          <w:sz w:val="28"/>
          <w:szCs w:val="28"/>
          <w:lang w:eastAsia="ru-RU"/>
        </w:rPr>
      </w:pPr>
      <w:r w:rsidRPr="0050048F">
        <w:rPr>
          <w:rFonts w:ascii="Times New Roman" w:eastAsia="Times New Roman" w:hAnsi="Times New Roman" w:cs="Times New Roman"/>
          <w:b/>
          <w:i/>
          <w:sz w:val="28"/>
          <w:szCs w:val="28"/>
          <w:lang w:eastAsia="ru-RU"/>
        </w:rPr>
        <w:t>Основная часть.</w:t>
      </w:r>
    </w:p>
    <w:p w:rsidR="0050048F" w:rsidRPr="0050048F" w:rsidRDefault="0050048F" w:rsidP="0050048F">
      <w:pPr>
        <w:numPr>
          <w:ilvl w:val="0"/>
          <w:numId w:val="8"/>
        </w:numPr>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Опознавательные признаки орфограмм.</w:t>
      </w:r>
    </w:p>
    <w:p w:rsidR="0050048F" w:rsidRPr="0050048F" w:rsidRDefault="0050048F" w:rsidP="0050048F">
      <w:pPr>
        <w:numPr>
          <w:ilvl w:val="0"/>
          <w:numId w:val="8"/>
        </w:numPr>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Процесс усвоения правописания младшими школьниками.</w:t>
      </w:r>
    </w:p>
    <w:p w:rsidR="0050048F" w:rsidRPr="0050048F" w:rsidRDefault="0050048F" w:rsidP="0050048F">
      <w:pPr>
        <w:numPr>
          <w:ilvl w:val="0"/>
          <w:numId w:val="8"/>
        </w:numPr>
        <w:spacing w:after="0" w:line="240" w:lineRule="auto"/>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Пути развития орфографической зоркости на первом году обучения.</w:t>
      </w: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b/>
          <w:i/>
          <w:sz w:val="28"/>
          <w:szCs w:val="28"/>
          <w:lang w:eastAsia="ru-RU"/>
        </w:rPr>
      </w:pPr>
      <w:r w:rsidRPr="0050048F">
        <w:rPr>
          <w:rFonts w:ascii="Times New Roman" w:eastAsia="Times New Roman" w:hAnsi="Times New Roman" w:cs="Times New Roman"/>
          <w:b/>
          <w:i/>
          <w:sz w:val="28"/>
          <w:szCs w:val="28"/>
          <w:lang w:eastAsia="ru-RU"/>
        </w:rPr>
        <w:t>Заключение.</w:t>
      </w:r>
    </w:p>
    <w:p w:rsidR="0050048F" w:rsidRPr="0050048F" w:rsidRDefault="0050048F" w:rsidP="0050048F">
      <w:pPr>
        <w:numPr>
          <w:ilvl w:val="0"/>
          <w:numId w:val="9"/>
        </w:numPr>
        <w:spacing w:after="0" w:line="240" w:lineRule="auto"/>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Результаты работы.</w:t>
      </w:r>
    </w:p>
    <w:p w:rsidR="0050048F" w:rsidRPr="0050048F" w:rsidRDefault="0050048F" w:rsidP="0050048F">
      <w:pPr>
        <w:numPr>
          <w:ilvl w:val="0"/>
          <w:numId w:val="9"/>
        </w:numPr>
        <w:spacing w:after="0" w:line="240" w:lineRule="auto"/>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Используемая литература.</w:t>
      </w:r>
    </w:p>
    <w:p w:rsidR="0050048F" w:rsidRPr="0050048F" w:rsidRDefault="0050048F" w:rsidP="0050048F">
      <w:pPr>
        <w:numPr>
          <w:ilvl w:val="0"/>
          <w:numId w:val="9"/>
        </w:numPr>
        <w:spacing w:after="0" w:line="240" w:lineRule="auto"/>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Приложение.</w:t>
      </w: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50048F" w:rsidRPr="0050048F" w:rsidRDefault="0050048F" w:rsidP="0050048F">
      <w:pPr>
        <w:spacing w:after="0" w:line="240" w:lineRule="auto"/>
        <w:rPr>
          <w:rFonts w:ascii="Times New Roman" w:eastAsia="Times New Roman" w:hAnsi="Times New Roman" w:cs="Times New Roman"/>
          <w:sz w:val="28"/>
          <w:szCs w:val="28"/>
          <w:lang w:val="en-US" w:eastAsia="ru-RU"/>
        </w:rPr>
      </w:pPr>
    </w:p>
    <w:p w:rsidR="0016446D" w:rsidRDefault="0016446D" w:rsidP="0016446D">
      <w:pPr>
        <w:spacing w:after="0" w:line="240" w:lineRule="auto"/>
        <w:ind w:left="-1276"/>
        <w:jc w:val="both"/>
        <w:rPr>
          <w:rFonts w:ascii="Times New Roman" w:eastAsia="Times New Roman" w:hAnsi="Times New Roman" w:cs="Times New Roman"/>
          <w:sz w:val="28"/>
          <w:szCs w:val="28"/>
          <w:lang w:val="en-US" w:eastAsia="ru-RU"/>
        </w:rPr>
      </w:pPr>
    </w:p>
    <w:p w:rsidR="0016446D" w:rsidRDefault="0016446D" w:rsidP="0016446D">
      <w:pPr>
        <w:spacing w:after="0" w:line="240" w:lineRule="auto"/>
        <w:ind w:left="-1276"/>
        <w:jc w:val="both"/>
        <w:rPr>
          <w:rFonts w:ascii="Times New Roman" w:eastAsia="Times New Roman" w:hAnsi="Times New Roman" w:cs="Times New Roman"/>
          <w:sz w:val="28"/>
          <w:szCs w:val="28"/>
          <w:lang w:val="en-US" w:eastAsia="ru-RU"/>
        </w:rPr>
      </w:pPr>
    </w:p>
    <w:p w:rsidR="0016446D" w:rsidRDefault="0016446D" w:rsidP="0016446D">
      <w:pPr>
        <w:spacing w:after="0" w:line="240" w:lineRule="auto"/>
        <w:ind w:left="-1276"/>
        <w:jc w:val="both"/>
        <w:rPr>
          <w:rFonts w:ascii="Times New Roman" w:eastAsia="Times New Roman" w:hAnsi="Times New Roman" w:cs="Times New Roman"/>
          <w:sz w:val="28"/>
          <w:szCs w:val="28"/>
          <w:lang w:val="en-US" w:eastAsia="ru-RU"/>
        </w:rPr>
      </w:pPr>
    </w:p>
    <w:p w:rsidR="0050048F" w:rsidRPr="0050048F" w:rsidRDefault="0050048F" w:rsidP="0016446D">
      <w:pPr>
        <w:spacing w:after="0" w:line="240" w:lineRule="auto"/>
        <w:ind w:left="-1276"/>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«Грамотное письмо – не просто движение пишущей руки, а особая речевая деятельность. Чем развитее ребёнок, чем богаче его словарь и синтаксис, чем правильнее его произношение, тем легче даётся ему правописание».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Н.С. Рождественский</w:t>
      </w:r>
      <w:r w:rsidRPr="0050048F">
        <w:rPr>
          <w:rFonts w:ascii="Times New Roman" w:eastAsia="Times New Roman" w:hAnsi="Times New Roman" w:cs="Times New Roman"/>
          <w:color w:val="333333"/>
          <w:sz w:val="28"/>
          <w:szCs w:val="28"/>
          <w:lang w:eastAsia="ru-RU"/>
        </w:rPr>
        <w:t xml:space="preserve"> </w:t>
      </w:r>
    </w:p>
    <w:p w:rsidR="0050048F" w:rsidRPr="0050048F" w:rsidRDefault="0050048F" w:rsidP="0016446D">
      <w:pPr>
        <w:spacing w:after="0" w:line="240" w:lineRule="auto"/>
        <w:ind w:left="-1276" w:hanging="1"/>
        <w:jc w:val="both"/>
        <w:rPr>
          <w:rFonts w:ascii="Times New Roman" w:eastAsia="Times New Roman" w:hAnsi="Times New Roman" w:cs="Times New Roman"/>
          <w:b/>
          <w:color w:val="FF0000"/>
          <w:sz w:val="28"/>
          <w:szCs w:val="28"/>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b/>
          <w:color w:val="FF0000"/>
          <w:sz w:val="28"/>
          <w:szCs w:val="28"/>
          <w:u w:val="single"/>
          <w:lang w:eastAsia="ru-RU"/>
        </w:rPr>
      </w:pPr>
      <w:r w:rsidRPr="0050048F">
        <w:rPr>
          <w:rFonts w:ascii="Times New Roman" w:eastAsia="Times New Roman" w:hAnsi="Times New Roman" w:cs="Times New Roman"/>
          <w:b/>
          <w:color w:val="FF0000"/>
          <w:sz w:val="28"/>
          <w:szCs w:val="28"/>
          <w:u w:val="single"/>
          <w:lang w:eastAsia="ru-RU"/>
        </w:rPr>
        <w:t xml:space="preserve">Актуальность выбранной темы.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Орфографическая грамотность – один из критериев социальной полноценности личности. Освоение грамотного письма в начальном звене необходимо – для дальнейшего успешного обучения в школе, для жизни и общения в дальнейшем, для получения профессии.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bCs/>
          <w:color w:val="0000CD"/>
          <w:sz w:val="28"/>
          <w:szCs w:val="28"/>
          <w:lang w:eastAsia="ru-RU"/>
        </w:rPr>
        <w:t> </w:t>
      </w:r>
      <w:r w:rsidRPr="0050048F">
        <w:rPr>
          <w:rFonts w:ascii="Times New Roman" w:eastAsia="Times New Roman" w:hAnsi="Times New Roman" w:cs="Times New Roman"/>
          <w:sz w:val="28"/>
          <w:szCs w:val="28"/>
          <w:lang w:eastAsia="ru-RU"/>
        </w:rPr>
        <w:t xml:space="preserve"> Как и многих учителей начальных классов меня волновала проблема: безграмотного письма учащихся; неумение "видеть” орфограммы. </w:t>
      </w:r>
    </w:p>
    <w:p w:rsidR="0050048F" w:rsidRPr="0050048F" w:rsidRDefault="0050048F" w:rsidP="0016446D">
      <w:pPr>
        <w:numPr>
          <w:ilvl w:val="0"/>
          <w:numId w:val="11"/>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Как помочь учащимся писать грамотно? </w:t>
      </w:r>
    </w:p>
    <w:p w:rsidR="0050048F" w:rsidRPr="0050048F" w:rsidRDefault="0050048F" w:rsidP="0016446D">
      <w:pPr>
        <w:numPr>
          <w:ilvl w:val="0"/>
          <w:numId w:val="11"/>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Как развивать орфографическую зоркость?</w:t>
      </w:r>
    </w:p>
    <w:p w:rsidR="0050048F" w:rsidRPr="0050048F" w:rsidRDefault="0050048F" w:rsidP="0016446D">
      <w:pPr>
        <w:numPr>
          <w:ilvl w:val="0"/>
          <w:numId w:val="11"/>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Как добиться грамотного письма у детей? </w:t>
      </w:r>
    </w:p>
    <w:p w:rsidR="0050048F" w:rsidRPr="0050048F" w:rsidRDefault="0050048F" w:rsidP="0016446D">
      <w:pPr>
        <w:spacing w:after="0" w:line="240" w:lineRule="auto"/>
        <w:ind w:left="-1134"/>
        <w:jc w:val="both"/>
        <w:rPr>
          <w:rFonts w:ascii="Times New Roman" w:eastAsia="Times New Roman" w:hAnsi="Times New Roman" w:cs="Times New Roman"/>
          <w:color w:val="FF0000"/>
          <w:sz w:val="28"/>
          <w:szCs w:val="28"/>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8"/>
          <w:u w:val="single"/>
          <w:lang w:eastAsia="ru-RU"/>
        </w:rPr>
      </w:pPr>
      <w:r w:rsidRPr="0050048F">
        <w:rPr>
          <w:rFonts w:ascii="Times New Roman" w:eastAsia="Times New Roman" w:hAnsi="Times New Roman" w:cs="Times New Roman"/>
          <w:color w:val="FF0000"/>
          <w:sz w:val="28"/>
          <w:szCs w:val="28"/>
          <w:u w:val="single"/>
          <w:lang w:eastAsia="ru-RU"/>
        </w:rPr>
        <w:t>Проблема.</w:t>
      </w:r>
      <w:r w:rsidRPr="0050048F">
        <w:rPr>
          <w:rFonts w:ascii="Times New Roman" w:eastAsia="Times New Roman" w:hAnsi="Times New Roman" w:cs="Times New Roman"/>
          <w:sz w:val="28"/>
          <w:szCs w:val="28"/>
          <w:u w:val="single"/>
          <w:lang w:eastAsia="ru-RU"/>
        </w:rPr>
        <w:t xml:space="preserve">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Я работаю в школе 27 лет. За это время каких-либо существенных </w:t>
      </w:r>
      <w:proofErr w:type="gramStart"/>
      <w:r w:rsidRPr="0050048F">
        <w:rPr>
          <w:rFonts w:ascii="Times New Roman" w:eastAsia="Times New Roman" w:hAnsi="Times New Roman" w:cs="Times New Roman"/>
          <w:sz w:val="28"/>
          <w:szCs w:val="28"/>
          <w:lang w:eastAsia="ru-RU"/>
        </w:rPr>
        <w:t>изменений  в</w:t>
      </w:r>
      <w:proofErr w:type="gramEnd"/>
      <w:r w:rsidRPr="0050048F">
        <w:rPr>
          <w:rFonts w:ascii="Times New Roman" w:eastAsia="Times New Roman" w:hAnsi="Times New Roman" w:cs="Times New Roman"/>
          <w:sz w:val="28"/>
          <w:szCs w:val="28"/>
          <w:lang w:eastAsia="ru-RU"/>
        </w:rPr>
        <w:t xml:space="preserve"> основных требованиях программы по русскому языку к знаниям и умениям учащихся не произошло. В тоже время обучать детей орфографии становится все сложнее. Это происходит потому, что коренным образом за последние 10 лет изменилась жизнь социума, в котором формируется личность ребенка до поступления в школу. Из-за урбанизации у детей мало условий для общения друг с другом и взрослыми, в семьях почти отсутствует ручной труд. Мир познается через аудиовизуальные средства, а ведущими стали навыки видения. С появлением компьютеров и мобильных </w:t>
      </w:r>
      <w:proofErr w:type="gramStart"/>
      <w:r w:rsidRPr="0050048F">
        <w:rPr>
          <w:rFonts w:ascii="Times New Roman" w:eastAsia="Times New Roman" w:hAnsi="Times New Roman" w:cs="Times New Roman"/>
          <w:sz w:val="28"/>
          <w:szCs w:val="28"/>
          <w:lang w:eastAsia="ru-RU"/>
        </w:rPr>
        <w:t>телефонов  ослабла</w:t>
      </w:r>
      <w:proofErr w:type="gramEnd"/>
      <w:r w:rsidRPr="0050048F">
        <w:rPr>
          <w:rFonts w:ascii="Times New Roman" w:eastAsia="Times New Roman" w:hAnsi="Times New Roman" w:cs="Times New Roman"/>
          <w:sz w:val="28"/>
          <w:szCs w:val="28"/>
          <w:lang w:eastAsia="ru-RU"/>
        </w:rPr>
        <w:t xml:space="preserve"> мотивация изучения русского языка – люди стали меньше  писать. Поэтому, несмотря на то, что основная масса поступающих в 1 класс владеет навыками чтения, у детей недостаточный и искаженный словарный запас, плохая дикция, слабо развиты: речь, речевой аппарат, фонематический слух. Перед учителем встает проблема поиска новых подходов к обучению детей орфографии.     </w:t>
      </w:r>
    </w:p>
    <w:p w:rsidR="0050048F" w:rsidRPr="0050048F" w:rsidRDefault="0050048F" w:rsidP="0016446D">
      <w:pPr>
        <w:spacing w:after="0" w:line="240" w:lineRule="auto"/>
        <w:ind w:left="-1134"/>
        <w:contextualSpacing/>
        <w:jc w:val="both"/>
        <w:rPr>
          <w:rFonts w:ascii="Times New Roman" w:eastAsia="Times New Roman" w:hAnsi="Times New Roman" w:cs="Times New Roman"/>
          <w:sz w:val="28"/>
          <w:szCs w:val="28"/>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bCs/>
          <w:color w:val="FF0000"/>
          <w:sz w:val="28"/>
          <w:szCs w:val="28"/>
          <w:u w:val="single"/>
          <w:lang w:eastAsia="ru-RU"/>
        </w:rPr>
        <w:t>Цель</w:t>
      </w:r>
      <w:r w:rsidRPr="0050048F">
        <w:rPr>
          <w:rFonts w:ascii="Times New Roman" w:eastAsia="Times New Roman" w:hAnsi="Times New Roman" w:cs="Times New Roman"/>
          <w:b/>
          <w:bCs/>
          <w:sz w:val="28"/>
          <w:szCs w:val="28"/>
          <w:lang w:eastAsia="ru-RU"/>
        </w:rPr>
        <w:t xml:space="preserve">: </w:t>
      </w:r>
      <w:r w:rsidRPr="0050048F">
        <w:rPr>
          <w:rFonts w:ascii="Times New Roman" w:eastAsia="Times New Roman" w:hAnsi="Times New Roman" w:cs="Times New Roman"/>
          <w:sz w:val="28"/>
          <w:szCs w:val="28"/>
          <w:lang w:eastAsia="ru-RU"/>
        </w:rPr>
        <w:t xml:space="preserve">повышение грамотности и развитие орфографической зоркости у учащихся на уроках русского языка. </w:t>
      </w:r>
    </w:p>
    <w:p w:rsidR="0050048F" w:rsidRPr="0050048F" w:rsidRDefault="0050048F" w:rsidP="0016446D">
      <w:pPr>
        <w:spacing w:after="0" w:line="240" w:lineRule="auto"/>
        <w:ind w:left="-1134"/>
        <w:jc w:val="both"/>
        <w:rPr>
          <w:rFonts w:ascii="Times New Roman" w:eastAsia="Times New Roman" w:hAnsi="Times New Roman" w:cs="Times New Roman"/>
          <w:color w:val="FF0000"/>
          <w:sz w:val="28"/>
          <w:szCs w:val="28"/>
          <w:u w:val="single"/>
          <w:lang w:eastAsia="ru-RU"/>
        </w:rPr>
      </w:pPr>
      <w:r w:rsidRPr="0050048F">
        <w:rPr>
          <w:rFonts w:ascii="Times New Roman" w:eastAsia="Times New Roman" w:hAnsi="Times New Roman" w:cs="Times New Roman"/>
          <w:b/>
          <w:bCs/>
          <w:color w:val="FF0000"/>
          <w:sz w:val="28"/>
          <w:szCs w:val="28"/>
          <w:u w:val="single"/>
          <w:lang w:eastAsia="ru-RU"/>
        </w:rPr>
        <w:t xml:space="preserve">Задачи: </w:t>
      </w:r>
    </w:p>
    <w:p w:rsidR="0050048F" w:rsidRPr="0050048F" w:rsidRDefault="0050048F" w:rsidP="0016446D">
      <w:pPr>
        <w:numPr>
          <w:ilvl w:val="0"/>
          <w:numId w:val="10"/>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провести теоретический анализ литературы по данной теме; </w:t>
      </w:r>
    </w:p>
    <w:p w:rsidR="0050048F" w:rsidRPr="0050048F" w:rsidRDefault="0050048F" w:rsidP="0016446D">
      <w:pPr>
        <w:numPr>
          <w:ilvl w:val="0"/>
          <w:numId w:val="10"/>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изучить степень развития орфографической зоркости учащихся класса; </w:t>
      </w:r>
    </w:p>
    <w:p w:rsidR="0050048F" w:rsidRPr="0050048F" w:rsidRDefault="0050048F" w:rsidP="0016446D">
      <w:pPr>
        <w:numPr>
          <w:ilvl w:val="0"/>
          <w:numId w:val="10"/>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разработать «орфографические разминки» для учащихся, обеспечивающих формирование грамотного письма;</w:t>
      </w:r>
    </w:p>
    <w:p w:rsidR="0050048F" w:rsidRPr="0050048F" w:rsidRDefault="0050048F" w:rsidP="0016446D">
      <w:pPr>
        <w:numPr>
          <w:ilvl w:val="0"/>
          <w:numId w:val="10"/>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изучить и систематизировать опознавательные признаки орфограмм;</w:t>
      </w:r>
    </w:p>
    <w:p w:rsidR="0050048F" w:rsidRPr="0050048F" w:rsidRDefault="0050048F" w:rsidP="0016446D">
      <w:pPr>
        <w:numPr>
          <w:ilvl w:val="0"/>
          <w:numId w:val="10"/>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изучить приёмы формирования орфографической зоркости у учащихся и применять на уроках русского языка; </w:t>
      </w:r>
    </w:p>
    <w:p w:rsidR="0050048F" w:rsidRPr="0050048F" w:rsidRDefault="0050048F" w:rsidP="0016446D">
      <w:pPr>
        <w:spacing w:after="0" w:line="240" w:lineRule="auto"/>
        <w:ind w:left="-1134"/>
        <w:contextualSpacing/>
        <w:jc w:val="both"/>
        <w:rPr>
          <w:rFonts w:ascii="Times New Roman" w:eastAsia="Times New Roman" w:hAnsi="Times New Roman" w:cs="Times New Roman"/>
          <w:sz w:val="28"/>
          <w:szCs w:val="28"/>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color w:val="FF0000"/>
          <w:sz w:val="28"/>
          <w:szCs w:val="28"/>
          <w:lang w:eastAsia="ru-RU"/>
        </w:rPr>
      </w:pPr>
      <w:r w:rsidRPr="0050048F">
        <w:rPr>
          <w:rFonts w:ascii="Times New Roman" w:eastAsia="Times New Roman" w:hAnsi="Times New Roman" w:cs="Times New Roman"/>
          <w:sz w:val="28"/>
          <w:szCs w:val="28"/>
          <w:lang w:eastAsia="ru-RU"/>
        </w:rPr>
        <w:t xml:space="preserve">Формирование </w:t>
      </w:r>
      <w:r w:rsidRPr="0050048F">
        <w:rPr>
          <w:rFonts w:ascii="Times New Roman" w:eastAsia="Times New Roman" w:hAnsi="Times New Roman" w:cs="Times New Roman"/>
          <w:color w:val="000000"/>
          <w:sz w:val="28"/>
          <w:szCs w:val="28"/>
          <w:lang w:eastAsia="ru-RU"/>
        </w:rPr>
        <w:t>орфографической зоркости – одна из главных задач уроков русского языка в начальной школе</w:t>
      </w:r>
      <w:r w:rsidRPr="0050048F">
        <w:rPr>
          <w:rFonts w:ascii="Times New Roman" w:eastAsia="Times New Roman" w:hAnsi="Times New Roman" w:cs="Times New Roman"/>
          <w:color w:val="333333"/>
          <w:sz w:val="28"/>
          <w:szCs w:val="28"/>
          <w:lang w:eastAsia="ru-RU"/>
        </w:rPr>
        <w:t xml:space="preserve">, так как с ней связано приобретение орфографического навыка. </w:t>
      </w:r>
      <w:r w:rsidRPr="0050048F">
        <w:rPr>
          <w:rFonts w:ascii="Times New Roman" w:eastAsia="Times New Roman" w:hAnsi="Times New Roman" w:cs="Times New Roman"/>
          <w:color w:val="333333"/>
          <w:sz w:val="28"/>
          <w:szCs w:val="28"/>
          <w:lang w:eastAsia="ru-RU"/>
        </w:rPr>
        <w:br/>
      </w:r>
    </w:p>
    <w:p w:rsidR="0050048F" w:rsidRPr="0050048F" w:rsidRDefault="0050048F" w:rsidP="0016446D">
      <w:pPr>
        <w:spacing w:after="0" w:line="240" w:lineRule="auto"/>
        <w:ind w:left="-1134"/>
        <w:jc w:val="both"/>
        <w:rPr>
          <w:rFonts w:ascii="Times New Roman" w:eastAsia="Times New Roman" w:hAnsi="Times New Roman" w:cs="Times New Roman"/>
          <w:color w:val="333333"/>
          <w:sz w:val="28"/>
          <w:szCs w:val="28"/>
          <w:lang w:eastAsia="ru-RU"/>
        </w:rPr>
      </w:pPr>
      <w:r w:rsidRPr="0050048F">
        <w:rPr>
          <w:rFonts w:ascii="Times New Roman" w:eastAsia="Times New Roman" w:hAnsi="Times New Roman" w:cs="Times New Roman"/>
          <w:b/>
          <w:sz w:val="28"/>
          <w:szCs w:val="28"/>
          <w:lang w:eastAsia="ru-RU"/>
        </w:rPr>
        <w:t>Орфографическая зоркость</w:t>
      </w:r>
      <w:r w:rsidRPr="0050048F">
        <w:rPr>
          <w:rFonts w:ascii="Times New Roman" w:eastAsia="Times New Roman" w:hAnsi="Times New Roman" w:cs="Times New Roman"/>
          <w:color w:val="333333"/>
          <w:sz w:val="28"/>
          <w:szCs w:val="28"/>
          <w:lang w:eastAsia="ru-RU"/>
        </w:rPr>
        <w:t xml:space="preserve"> - это умение замечать орфограммы, то есть те случаи при письме, где при едином произношении возможен выбор написания. </w:t>
      </w:r>
      <w:r w:rsidRPr="0050048F">
        <w:rPr>
          <w:rFonts w:ascii="Times New Roman" w:eastAsia="Times New Roman" w:hAnsi="Times New Roman" w:cs="Times New Roman"/>
          <w:color w:val="333333"/>
          <w:sz w:val="28"/>
          <w:szCs w:val="28"/>
          <w:lang w:eastAsia="ru-RU"/>
        </w:rPr>
        <w:br/>
        <w:t xml:space="preserve">Необходимо учитывать </w:t>
      </w:r>
      <w:r w:rsidRPr="0050048F">
        <w:rPr>
          <w:rFonts w:ascii="Times New Roman" w:eastAsia="Times New Roman" w:hAnsi="Times New Roman" w:cs="Times New Roman"/>
          <w:b/>
          <w:sz w:val="28"/>
          <w:szCs w:val="28"/>
          <w:lang w:eastAsia="ru-RU"/>
        </w:rPr>
        <w:t xml:space="preserve">факторы формирования орфографической зоркости, </w:t>
      </w:r>
      <w:proofErr w:type="gramStart"/>
      <w:r w:rsidRPr="0050048F">
        <w:rPr>
          <w:rFonts w:ascii="Times New Roman" w:eastAsia="Times New Roman" w:hAnsi="Times New Roman" w:cs="Times New Roman"/>
          <w:color w:val="333333"/>
          <w:sz w:val="28"/>
          <w:szCs w:val="28"/>
          <w:lang w:eastAsia="ru-RU"/>
        </w:rPr>
        <w:t>а  это</w:t>
      </w:r>
      <w:proofErr w:type="gramEnd"/>
      <w:r w:rsidRPr="0050048F">
        <w:rPr>
          <w:rFonts w:ascii="Times New Roman" w:eastAsia="Times New Roman" w:hAnsi="Times New Roman" w:cs="Times New Roman"/>
          <w:color w:val="333333"/>
          <w:sz w:val="28"/>
          <w:szCs w:val="28"/>
          <w:lang w:eastAsia="ru-RU"/>
        </w:rPr>
        <w:t>:</w:t>
      </w:r>
    </w:p>
    <w:p w:rsidR="0016446D"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color w:val="333333"/>
          <w:sz w:val="28"/>
          <w:szCs w:val="28"/>
          <w:lang w:eastAsia="ru-RU"/>
        </w:rPr>
        <w:br/>
      </w:r>
      <w:r w:rsidRPr="0050048F">
        <w:rPr>
          <w:rFonts w:ascii="Times New Roman" w:eastAsia="Times New Roman" w:hAnsi="Times New Roman" w:cs="Times New Roman"/>
          <w:color w:val="333333"/>
          <w:sz w:val="28"/>
          <w:szCs w:val="28"/>
          <w:lang w:eastAsia="ru-RU"/>
        </w:rPr>
        <w:tab/>
        <w:t>1</w:t>
      </w:r>
      <w:r w:rsidRPr="0050048F">
        <w:rPr>
          <w:rFonts w:ascii="Times New Roman" w:eastAsia="Times New Roman" w:hAnsi="Times New Roman" w:cs="Times New Roman"/>
          <w:color w:val="008000"/>
          <w:sz w:val="28"/>
          <w:szCs w:val="28"/>
          <w:lang w:eastAsia="ru-RU"/>
        </w:rPr>
        <w:t xml:space="preserve">. </w:t>
      </w:r>
      <w:r w:rsidRPr="0050048F">
        <w:rPr>
          <w:rFonts w:ascii="Times New Roman" w:eastAsia="Times New Roman" w:hAnsi="Times New Roman" w:cs="Times New Roman"/>
          <w:b/>
          <w:color w:val="FF0000"/>
          <w:sz w:val="28"/>
          <w:szCs w:val="28"/>
          <w:lang w:eastAsia="ru-RU"/>
        </w:rPr>
        <w:t>Зрительный фактор</w:t>
      </w:r>
      <w:r w:rsidRPr="0050048F">
        <w:rPr>
          <w:rFonts w:ascii="Times New Roman" w:eastAsia="Times New Roman" w:hAnsi="Times New Roman" w:cs="Times New Roman"/>
          <w:color w:val="333333"/>
          <w:sz w:val="28"/>
          <w:szCs w:val="28"/>
          <w:lang w:eastAsia="ru-RU"/>
        </w:rPr>
        <w:t xml:space="preserve"> срабатывает при запоминании непроверяемых написаний. Ученые-психологи доказали, что стоит ребенку один раз неправильно написать слово, как он запомнит его и зрительно, и рука зафиксирует неверный графический образ слова. Отложится в памяти так крепко, что затем надо будет раз сто написать это слово, чтобы ликвидировать ошибку. </w:t>
      </w:r>
    </w:p>
    <w:p w:rsidR="0016446D" w:rsidRDefault="0016446D" w:rsidP="0016446D">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333333"/>
          <w:sz w:val="28"/>
          <w:szCs w:val="28"/>
          <w:lang w:eastAsia="ru-RU"/>
        </w:rPr>
        <w:t xml:space="preserve">   2. </w:t>
      </w:r>
      <w:r w:rsidR="0050048F" w:rsidRPr="0050048F">
        <w:rPr>
          <w:rFonts w:ascii="Times New Roman" w:eastAsia="Times New Roman" w:hAnsi="Times New Roman" w:cs="Times New Roman"/>
          <w:b/>
          <w:color w:val="FF0000"/>
          <w:sz w:val="28"/>
          <w:szCs w:val="28"/>
          <w:lang w:eastAsia="ru-RU"/>
        </w:rPr>
        <w:t>Слуховой фактор.</w:t>
      </w:r>
      <w:r w:rsidR="0050048F" w:rsidRPr="0050048F">
        <w:rPr>
          <w:rFonts w:ascii="Times New Roman" w:eastAsia="Times New Roman" w:hAnsi="Times New Roman" w:cs="Times New Roman"/>
          <w:color w:val="333333"/>
          <w:sz w:val="28"/>
          <w:szCs w:val="28"/>
          <w:lang w:eastAsia="ru-RU"/>
        </w:rPr>
        <w:t xml:space="preserve"> Пишущий человек, как известно, всегда отправляется от слышимого. Поэтому он должен хорошо слушать и слышать то, что говорит учитель или, что он сам себе проговаривает. Поэтому учитель должен развивать фонематический слух. </w:t>
      </w:r>
    </w:p>
    <w:p w:rsidR="0050048F" w:rsidRPr="0016446D"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color w:val="333333"/>
          <w:sz w:val="28"/>
          <w:szCs w:val="28"/>
          <w:lang w:eastAsia="ru-RU"/>
        </w:rPr>
        <w:t xml:space="preserve"> 3. </w:t>
      </w:r>
      <w:proofErr w:type="spellStart"/>
      <w:r w:rsidRPr="0050048F">
        <w:rPr>
          <w:rFonts w:ascii="Times New Roman" w:eastAsia="Times New Roman" w:hAnsi="Times New Roman" w:cs="Times New Roman"/>
          <w:b/>
          <w:color w:val="FF0000"/>
          <w:sz w:val="28"/>
          <w:szCs w:val="28"/>
          <w:lang w:eastAsia="ru-RU"/>
        </w:rPr>
        <w:t>Рукодвигательный</w:t>
      </w:r>
      <w:proofErr w:type="spellEnd"/>
      <w:r w:rsidRPr="0050048F">
        <w:rPr>
          <w:rFonts w:ascii="Times New Roman" w:eastAsia="Times New Roman" w:hAnsi="Times New Roman" w:cs="Times New Roman"/>
          <w:b/>
          <w:color w:val="FF0000"/>
          <w:sz w:val="28"/>
          <w:szCs w:val="28"/>
          <w:lang w:eastAsia="ru-RU"/>
        </w:rPr>
        <w:t xml:space="preserve"> фактор.</w:t>
      </w:r>
      <w:r w:rsidRPr="0050048F">
        <w:rPr>
          <w:rFonts w:ascii="Times New Roman" w:eastAsia="Times New Roman" w:hAnsi="Times New Roman" w:cs="Times New Roman"/>
          <w:color w:val="333333"/>
          <w:sz w:val="28"/>
          <w:szCs w:val="28"/>
          <w:lang w:eastAsia="ru-RU"/>
        </w:rPr>
        <w:t xml:space="preserve"> Любого орфографического навыка можно достичь только при помощи упражнений, т.е. при ритмичном движении пишущей руки. Вот почему на уроке необходимо как можно больше писать. Сама рука, двигаясь по строке, создает графический образ того или иного слова, «запоминает» и затем пишет его уже автоматически. </w:t>
      </w:r>
    </w:p>
    <w:p w:rsidR="0050048F" w:rsidRPr="0050048F" w:rsidRDefault="0050048F" w:rsidP="0016446D">
      <w:pPr>
        <w:spacing w:after="0" w:line="240" w:lineRule="auto"/>
        <w:ind w:left="-1134"/>
        <w:jc w:val="both"/>
        <w:rPr>
          <w:rFonts w:ascii="Times New Roman" w:eastAsia="Times New Roman" w:hAnsi="Times New Roman" w:cs="Times New Roman"/>
          <w:color w:val="333333"/>
          <w:sz w:val="28"/>
          <w:szCs w:val="28"/>
          <w:lang w:eastAsia="ru-RU"/>
        </w:rPr>
      </w:pPr>
      <w:r w:rsidRPr="0050048F">
        <w:rPr>
          <w:rFonts w:ascii="Times New Roman" w:eastAsia="Times New Roman" w:hAnsi="Times New Roman" w:cs="Times New Roman"/>
          <w:color w:val="333333"/>
          <w:sz w:val="28"/>
          <w:szCs w:val="28"/>
          <w:lang w:eastAsia="ru-RU"/>
        </w:rPr>
        <w:t xml:space="preserve">         4.</w:t>
      </w:r>
      <w:r w:rsidRPr="0050048F">
        <w:rPr>
          <w:rFonts w:ascii="Times New Roman" w:eastAsia="Times New Roman" w:hAnsi="Times New Roman" w:cs="Times New Roman"/>
          <w:b/>
          <w:color w:val="333333"/>
          <w:sz w:val="28"/>
          <w:szCs w:val="28"/>
          <w:lang w:eastAsia="ru-RU"/>
        </w:rPr>
        <w:t xml:space="preserve"> </w:t>
      </w:r>
      <w:r w:rsidRPr="0050048F">
        <w:rPr>
          <w:rFonts w:ascii="Times New Roman" w:eastAsia="Times New Roman" w:hAnsi="Times New Roman" w:cs="Times New Roman"/>
          <w:b/>
          <w:color w:val="FF0000"/>
          <w:sz w:val="28"/>
          <w:szCs w:val="28"/>
          <w:lang w:eastAsia="ru-RU"/>
        </w:rPr>
        <w:t>Проговаривание</w:t>
      </w:r>
      <w:r w:rsidRPr="0050048F">
        <w:rPr>
          <w:rFonts w:ascii="Times New Roman" w:eastAsia="Times New Roman" w:hAnsi="Times New Roman" w:cs="Times New Roman"/>
          <w:color w:val="FF0000"/>
          <w:sz w:val="28"/>
          <w:szCs w:val="28"/>
          <w:lang w:eastAsia="ru-RU"/>
        </w:rPr>
        <w:t>.</w:t>
      </w:r>
      <w:r w:rsidRPr="0050048F">
        <w:rPr>
          <w:rFonts w:ascii="Times New Roman" w:eastAsia="Times New Roman" w:hAnsi="Times New Roman" w:cs="Times New Roman"/>
          <w:color w:val="333333"/>
          <w:sz w:val="28"/>
          <w:szCs w:val="28"/>
          <w:lang w:eastAsia="ru-RU"/>
        </w:rPr>
        <w:t xml:space="preserve"> Большую роль в формировании орфографического навыка играет, орфографическое проговаривание. Проговаривание так как надо писать.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color w:val="333333"/>
          <w:sz w:val="28"/>
          <w:szCs w:val="28"/>
          <w:lang w:eastAsia="ru-RU"/>
        </w:rPr>
        <w:br/>
      </w:r>
      <w:r w:rsidRPr="0050048F">
        <w:rPr>
          <w:rFonts w:ascii="Times New Roman" w:eastAsia="Times New Roman" w:hAnsi="Times New Roman" w:cs="Times New Roman"/>
          <w:color w:val="0000FF"/>
          <w:sz w:val="28"/>
          <w:szCs w:val="28"/>
          <w:lang w:eastAsia="ru-RU"/>
        </w:rPr>
        <w:tab/>
      </w:r>
      <w:r w:rsidRPr="0050048F">
        <w:rPr>
          <w:rFonts w:ascii="Times New Roman" w:eastAsia="Times New Roman" w:hAnsi="Times New Roman" w:cs="Times New Roman"/>
          <w:b/>
          <w:sz w:val="28"/>
          <w:szCs w:val="28"/>
          <w:lang w:eastAsia="ru-RU"/>
        </w:rPr>
        <w:t>Профессор М. Р. Львов выделяет шесть этапов, которые должен пройти школьник для решения орфографической задачи:</w:t>
      </w:r>
      <w:r w:rsidRPr="0050048F">
        <w:rPr>
          <w:rFonts w:ascii="Times New Roman" w:eastAsia="Times New Roman" w:hAnsi="Times New Roman" w:cs="Times New Roman"/>
          <w:sz w:val="28"/>
          <w:szCs w:val="28"/>
          <w:lang w:eastAsia="ru-RU"/>
        </w:rPr>
        <w:br/>
      </w:r>
      <w:r w:rsidRPr="0050048F">
        <w:rPr>
          <w:rFonts w:ascii="Times New Roman" w:eastAsia="Times New Roman" w:hAnsi="Times New Roman" w:cs="Times New Roman"/>
          <w:color w:val="333333"/>
          <w:sz w:val="28"/>
          <w:szCs w:val="28"/>
          <w:lang w:eastAsia="ru-RU"/>
        </w:rPr>
        <w:t>1) увидеть орфограмму в слове;</w:t>
      </w:r>
      <w:r w:rsidRPr="0050048F">
        <w:rPr>
          <w:rFonts w:ascii="Times New Roman" w:eastAsia="Times New Roman" w:hAnsi="Times New Roman" w:cs="Times New Roman"/>
          <w:color w:val="333333"/>
          <w:sz w:val="28"/>
          <w:szCs w:val="28"/>
          <w:lang w:eastAsia="ru-RU"/>
        </w:rPr>
        <w:br/>
        <w:t>2) определить ее вид: проверяемая или нет, если да, то к какой грамматико-орфографической теме относится, вспомнить правило;</w:t>
      </w:r>
      <w:r w:rsidRPr="0050048F">
        <w:rPr>
          <w:rFonts w:ascii="Times New Roman" w:eastAsia="Times New Roman" w:hAnsi="Times New Roman" w:cs="Times New Roman"/>
          <w:color w:val="333333"/>
          <w:sz w:val="28"/>
          <w:szCs w:val="28"/>
          <w:lang w:eastAsia="ru-RU"/>
        </w:rPr>
        <w:br/>
        <w:t>3) определить способ решения задачи в зависимости от типа (вида) орфограммы;</w:t>
      </w:r>
      <w:r w:rsidRPr="0050048F">
        <w:rPr>
          <w:rFonts w:ascii="Times New Roman" w:eastAsia="Times New Roman" w:hAnsi="Times New Roman" w:cs="Times New Roman"/>
          <w:color w:val="333333"/>
          <w:sz w:val="28"/>
          <w:szCs w:val="28"/>
          <w:lang w:eastAsia="ru-RU"/>
        </w:rPr>
        <w:br/>
        <w:t>4) определить «шаги», ступени решения и их последовательность, т. е. составить алгоритм решения задачи;</w:t>
      </w:r>
      <w:r w:rsidRPr="0050048F">
        <w:rPr>
          <w:rFonts w:ascii="Times New Roman" w:eastAsia="Times New Roman" w:hAnsi="Times New Roman" w:cs="Times New Roman"/>
          <w:color w:val="333333"/>
          <w:sz w:val="28"/>
          <w:szCs w:val="28"/>
          <w:lang w:eastAsia="ru-RU"/>
        </w:rPr>
        <w:br/>
        <w:t>5) решить задачу, т. е. выполнить последовательные действия по алгоритму;</w:t>
      </w:r>
      <w:r w:rsidRPr="0050048F">
        <w:rPr>
          <w:rFonts w:ascii="Times New Roman" w:eastAsia="Times New Roman" w:hAnsi="Times New Roman" w:cs="Times New Roman"/>
          <w:color w:val="333333"/>
          <w:sz w:val="28"/>
          <w:szCs w:val="28"/>
          <w:lang w:eastAsia="ru-RU"/>
        </w:rPr>
        <w:br/>
        <w:t>6) написать слово в соответствии с решением задачи и осуществить в более обобщенном виде те же этапы представляет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Какие орфографические умения необходимо формировать у младших школьников?</w:t>
      </w:r>
      <w:r w:rsidRPr="0050048F">
        <w:rPr>
          <w:rFonts w:ascii="Times New Roman" w:eastAsia="Times New Roman" w:hAnsi="Times New Roman" w:cs="Times New Roman"/>
          <w:sz w:val="28"/>
          <w:szCs w:val="28"/>
          <w:lang w:eastAsia="ru-RU"/>
        </w:rPr>
        <w:t>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 xml:space="preserve">В начальном обучении русскому языку велико значение упражнений.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К упражнениям </w:t>
      </w:r>
      <w:proofErr w:type="spellStart"/>
      <w:r w:rsidRPr="0050048F">
        <w:rPr>
          <w:rFonts w:ascii="Times New Roman" w:eastAsia="Times New Roman" w:hAnsi="Times New Roman" w:cs="Times New Roman"/>
          <w:sz w:val="28"/>
          <w:szCs w:val="28"/>
          <w:lang w:eastAsia="ru-RU"/>
        </w:rPr>
        <w:t>К.Д.Ушинский</w:t>
      </w:r>
      <w:proofErr w:type="spellEnd"/>
      <w:r w:rsidRPr="0050048F">
        <w:rPr>
          <w:rFonts w:ascii="Times New Roman" w:eastAsia="Times New Roman" w:hAnsi="Times New Roman" w:cs="Times New Roman"/>
          <w:sz w:val="28"/>
          <w:szCs w:val="28"/>
          <w:lang w:eastAsia="ru-RU"/>
        </w:rPr>
        <w:t xml:space="preserve"> предъявлял следующие требования: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1.     Они «должны быть по возможности, </w:t>
      </w:r>
      <w:r w:rsidRPr="0050048F">
        <w:rPr>
          <w:rFonts w:ascii="Times New Roman" w:eastAsia="Times New Roman" w:hAnsi="Times New Roman" w:cs="Times New Roman"/>
          <w:b/>
          <w:sz w:val="28"/>
          <w:szCs w:val="28"/>
          <w:u w:val="single"/>
          <w:lang w:eastAsia="ru-RU"/>
        </w:rPr>
        <w:t>самостоятельными</w:t>
      </w:r>
      <w:r w:rsidRPr="0050048F">
        <w:rPr>
          <w:rFonts w:ascii="Times New Roman" w:eastAsia="Times New Roman" w:hAnsi="Times New Roman" w:cs="Times New Roman"/>
          <w:sz w:val="28"/>
          <w:szCs w:val="28"/>
          <w:lang w:eastAsia="ru-RU"/>
        </w:rPr>
        <w:t>, т.е. действительными упражнениями, а не кажущимися только».</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2.     «Упражнения ...должны быть </w:t>
      </w:r>
      <w:r w:rsidRPr="0050048F">
        <w:rPr>
          <w:rFonts w:ascii="Times New Roman" w:eastAsia="Times New Roman" w:hAnsi="Times New Roman" w:cs="Times New Roman"/>
          <w:b/>
          <w:sz w:val="28"/>
          <w:szCs w:val="28"/>
          <w:u w:val="single"/>
          <w:lang w:eastAsia="ru-RU"/>
        </w:rPr>
        <w:t>систематическими</w:t>
      </w:r>
      <w:r w:rsidRPr="0050048F">
        <w:rPr>
          <w:rFonts w:ascii="Times New Roman" w:eastAsia="Times New Roman" w:hAnsi="Times New Roman" w:cs="Times New Roman"/>
          <w:sz w:val="28"/>
          <w:szCs w:val="28"/>
          <w:lang w:eastAsia="ru-RU"/>
        </w:rPr>
        <w:t xml:space="preserve">», т.е. </w:t>
      </w:r>
    </w:p>
    <w:p w:rsidR="0050048F" w:rsidRPr="0050048F" w:rsidRDefault="0050048F" w:rsidP="0016446D">
      <w:pPr>
        <w:numPr>
          <w:ilvl w:val="0"/>
          <w:numId w:val="12"/>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«всякое новое упражнение должно находиться в связи с предыдущим, опираться на них и делать шаг вперёд» </w:t>
      </w:r>
    </w:p>
    <w:p w:rsidR="0050048F" w:rsidRPr="0050048F" w:rsidRDefault="0050048F" w:rsidP="0016446D">
      <w:pPr>
        <w:numPr>
          <w:ilvl w:val="0"/>
          <w:numId w:val="12"/>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«пусть дети приобретают понемногу, но не теряют ничего из приобретённого и пользуются им для приобретения нового»;</w:t>
      </w:r>
    </w:p>
    <w:p w:rsidR="0050048F" w:rsidRPr="0050048F" w:rsidRDefault="0050048F" w:rsidP="0016446D">
      <w:pPr>
        <w:numPr>
          <w:ilvl w:val="0"/>
          <w:numId w:val="12"/>
        </w:numPr>
        <w:spacing w:after="0" w:line="240" w:lineRule="auto"/>
        <w:ind w:left="-1134" w:firstLine="0"/>
        <w:contextualSpacing/>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«чем больше развивается дар слова в детях, тем меньше должен помогать им учитель, тем самостоятельнее должны быть упражнения».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3.     «Упражнения должны быть</w:t>
      </w:r>
      <w:r w:rsidRPr="0050048F">
        <w:rPr>
          <w:rFonts w:ascii="Times New Roman" w:eastAsia="Times New Roman" w:hAnsi="Times New Roman" w:cs="Times New Roman"/>
          <w:color w:val="008080"/>
          <w:sz w:val="28"/>
          <w:szCs w:val="28"/>
          <w:lang w:eastAsia="ru-RU"/>
        </w:rPr>
        <w:t xml:space="preserve"> </w:t>
      </w:r>
      <w:r w:rsidRPr="0050048F">
        <w:rPr>
          <w:rFonts w:ascii="Times New Roman" w:eastAsia="Times New Roman" w:hAnsi="Times New Roman" w:cs="Times New Roman"/>
          <w:b/>
          <w:sz w:val="28"/>
          <w:szCs w:val="28"/>
          <w:u w:val="single"/>
          <w:lang w:eastAsia="ru-RU"/>
        </w:rPr>
        <w:t>логические</w:t>
      </w:r>
      <w:r w:rsidRPr="0050048F">
        <w:rPr>
          <w:rFonts w:ascii="Times New Roman" w:eastAsia="Times New Roman" w:hAnsi="Times New Roman" w:cs="Times New Roman"/>
          <w:b/>
          <w:sz w:val="28"/>
          <w:szCs w:val="28"/>
          <w:lang w:eastAsia="ru-RU"/>
        </w:rPr>
        <w:t>...</w:t>
      </w:r>
      <w:r w:rsidRPr="0050048F">
        <w:rPr>
          <w:rFonts w:ascii="Times New Roman" w:eastAsia="Times New Roman" w:hAnsi="Times New Roman" w:cs="Times New Roman"/>
          <w:sz w:val="28"/>
          <w:szCs w:val="28"/>
          <w:lang w:eastAsia="ru-RU"/>
        </w:rPr>
        <w:t>Это даёт возможность находить главную мысль, привязать к ней второстепенную, схватить самую систему изложения, а не заучивать фразы и слова в том порядке, в каком они стоят».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4.     «Упражнения... должны быть </w:t>
      </w:r>
      <w:r w:rsidRPr="0050048F">
        <w:rPr>
          <w:rFonts w:ascii="Times New Roman" w:eastAsia="Times New Roman" w:hAnsi="Times New Roman" w:cs="Times New Roman"/>
          <w:b/>
          <w:sz w:val="28"/>
          <w:szCs w:val="28"/>
          <w:u w:val="single"/>
          <w:lang w:eastAsia="ru-RU"/>
        </w:rPr>
        <w:t>устные и письменные</w:t>
      </w:r>
      <w:r w:rsidRPr="0050048F">
        <w:rPr>
          <w:rFonts w:ascii="Times New Roman" w:eastAsia="Times New Roman" w:hAnsi="Times New Roman" w:cs="Times New Roman"/>
          <w:sz w:val="28"/>
          <w:szCs w:val="28"/>
          <w:lang w:eastAsia="ru-RU"/>
        </w:rPr>
        <w:t>, и при том устные должны предшествовать письменным».</w:t>
      </w:r>
    </w:p>
    <w:p w:rsidR="0050048F" w:rsidRPr="0016446D" w:rsidRDefault="0050048F" w:rsidP="0016446D">
      <w:pPr>
        <w:spacing w:after="0" w:line="240" w:lineRule="auto"/>
        <w:ind w:left="-1134"/>
        <w:jc w:val="both"/>
        <w:rPr>
          <w:rFonts w:ascii="Times New Roman" w:eastAsia="Times New Roman" w:hAnsi="Times New Roman" w:cs="Times New Roman"/>
          <w:sz w:val="20"/>
          <w:szCs w:val="20"/>
          <w:lang w:eastAsia="ru-RU"/>
        </w:rPr>
      </w:pPr>
      <w:r w:rsidRPr="0050048F">
        <w:rPr>
          <w:rFonts w:ascii="Times New Roman" w:eastAsia="Times New Roman" w:hAnsi="Times New Roman" w:cs="Times New Roman"/>
          <w:sz w:val="28"/>
          <w:szCs w:val="28"/>
          <w:lang w:eastAsia="ru-RU"/>
        </w:rPr>
        <w:t>Орфографическая зоркость развивается постепенно, в процессе разнообразных занятий, при чтении, при письме диктантов, при списывании, если оно осложнено соответствующими заданиями. Для успешного развития орфографической зоркости очень важна установка самих учащихся на работу.</w:t>
      </w:r>
      <w:r w:rsidRPr="0050048F">
        <w:rPr>
          <w:rFonts w:ascii="Times New Roman" w:eastAsia="Times New Roman" w:hAnsi="Times New Roman" w:cs="Times New Roman"/>
          <w:sz w:val="20"/>
          <w:szCs w:val="20"/>
          <w:lang w:eastAsia="ru-RU"/>
        </w:rPr>
        <w:t xml:space="preserve"> </w:t>
      </w:r>
    </w:p>
    <w:p w:rsidR="0050048F" w:rsidRPr="00E8085C" w:rsidRDefault="00E8085C" w:rsidP="00E8085C">
      <w:pPr>
        <w:spacing w:after="0" w:line="240" w:lineRule="auto"/>
        <w:ind w:left="-1134"/>
        <w:jc w:val="both"/>
        <w:rPr>
          <w:rFonts w:ascii="Times New Roman" w:eastAsia="Times New Roman" w:hAnsi="Times New Roman" w:cs="Times New Roman"/>
          <w:color w:val="FF0000"/>
          <w:sz w:val="28"/>
          <w:szCs w:val="20"/>
          <w:lang w:eastAsia="ru-RU"/>
        </w:rPr>
      </w:pPr>
      <w:r>
        <w:rPr>
          <w:rFonts w:ascii="Times New Roman" w:eastAsia="Times New Roman" w:hAnsi="Times New Roman" w:cs="Times New Roman"/>
          <w:b/>
          <w:color w:val="FF0000"/>
          <w:sz w:val="28"/>
          <w:szCs w:val="20"/>
          <w:lang w:eastAsia="ru-RU"/>
        </w:rPr>
        <w:t>1.</w:t>
      </w:r>
      <w:r w:rsidR="0050048F" w:rsidRPr="0050048F">
        <w:rPr>
          <w:rFonts w:ascii="Times New Roman" w:eastAsia="Times New Roman" w:hAnsi="Times New Roman" w:cs="Times New Roman"/>
          <w:b/>
          <w:color w:val="FF0000"/>
          <w:sz w:val="28"/>
          <w:szCs w:val="20"/>
          <w:lang w:eastAsia="ru-RU"/>
        </w:rPr>
        <w:t>ОПОЗНАВАТЕЛЬНЫЕ ПРИЗНАКИ ОРФОГРАММ</w:t>
      </w:r>
      <w:r w:rsidR="0050048F" w:rsidRPr="0050048F">
        <w:rPr>
          <w:rFonts w:ascii="Times New Roman" w:eastAsia="Times New Roman" w:hAnsi="Times New Roman" w:cs="Times New Roman"/>
          <w:color w:val="FF0000"/>
          <w:sz w:val="28"/>
          <w:szCs w:val="20"/>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Основной орфографической единицей, принятой в современном </w:t>
      </w:r>
      <w:proofErr w:type="gramStart"/>
      <w:r w:rsidRPr="0050048F">
        <w:rPr>
          <w:rFonts w:ascii="Times New Roman" w:eastAsia="Times New Roman" w:hAnsi="Times New Roman" w:cs="Times New Roman"/>
          <w:sz w:val="28"/>
          <w:szCs w:val="20"/>
          <w:lang w:eastAsia="ru-RU"/>
        </w:rPr>
        <w:t>русском  языке</w:t>
      </w:r>
      <w:proofErr w:type="gramEnd"/>
      <w:r w:rsidRPr="0050048F">
        <w:rPr>
          <w:rFonts w:ascii="Times New Roman" w:eastAsia="Times New Roman" w:hAnsi="Times New Roman" w:cs="Times New Roman"/>
          <w:sz w:val="28"/>
          <w:szCs w:val="20"/>
          <w:lang w:eastAsia="ru-RU"/>
        </w:rPr>
        <w:t>, служит орфограмма. Есть несколько определений орфограммы; обобщая их, выделим следующие её признаки: во-первых, орфограмма – это, требующее проверки, та буква, то сочетание букв, та морфема, та позиция между словами, тот стык морфем, то место разделения слова при переносе на другую строку, которые нуждаются в проверке и в обосновании; во – вторых, в орфограмме всегда предполагается не менее двух возможных вариантов написания, один из которых (правильный) выбирает пишущий.</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sz w:val="28"/>
          <w:szCs w:val="20"/>
          <w:lang w:eastAsia="ru-RU"/>
        </w:rPr>
        <w:t xml:space="preserve">Принято считать, что </w:t>
      </w:r>
      <w:r w:rsidRPr="0050048F">
        <w:rPr>
          <w:rFonts w:ascii="Times New Roman" w:eastAsia="Times New Roman" w:hAnsi="Times New Roman" w:cs="Times New Roman"/>
          <w:b/>
          <w:sz w:val="28"/>
          <w:szCs w:val="20"/>
          <w:lang w:eastAsia="ru-RU"/>
        </w:rPr>
        <w:t>главный опознавательный признак орфограммы</w:t>
      </w:r>
      <w:r w:rsidRPr="0050048F">
        <w:rPr>
          <w:rFonts w:ascii="Times New Roman" w:eastAsia="Times New Roman" w:hAnsi="Times New Roman" w:cs="Times New Roman"/>
          <w:sz w:val="28"/>
          <w:szCs w:val="20"/>
          <w:lang w:eastAsia="ru-RU"/>
        </w:rPr>
        <w:t xml:space="preserve"> – это несовпадение звука и буквы, произношения и написания. Выявлению и запоминанию таких несовпадений способствует </w:t>
      </w:r>
      <w:proofErr w:type="spellStart"/>
      <w:r w:rsidRPr="0050048F">
        <w:rPr>
          <w:rFonts w:ascii="Times New Roman" w:eastAsia="Times New Roman" w:hAnsi="Times New Roman" w:cs="Times New Roman"/>
          <w:sz w:val="28"/>
          <w:szCs w:val="20"/>
          <w:lang w:eastAsia="ru-RU"/>
        </w:rPr>
        <w:t>звуко</w:t>
      </w:r>
      <w:proofErr w:type="spellEnd"/>
      <w:r w:rsidRPr="0050048F">
        <w:rPr>
          <w:rFonts w:ascii="Times New Roman" w:eastAsia="Times New Roman" w:hAnsi="Times New Roman" w:cs="Times New Roman"/>
          <w:sz w:val="28"/>
          <w:szCs w:val="20"/>
          <w:lang w:eastAsia="ru-RU"/>
        </w:rPr>
        <w:t xml:space="preserve">-буквенный анализ и синтез, проводимый </w:t>
      </w:r>
      <w:proofErr w:type="gramStart"/>
      <w:r w:rsidRPr="0050048F">
        <w:rPr>
          <w:rFonts w:ascii="Times New Roman" w:eastAsia="Times New Roman" w:hAnsi="Times New Roman" w:cs="Times New Roman"/>
          <w:sz w:val="28"/>
          <w:szCs w:val="20"/>
          <w:lang w:eastAsia="ru-RU"/>
        </w:rPr>
        <w:t>в  начальных</w:t>
      </w:r>
      <w:proofErr w:type="gramEnd"/>
      <w:r w:rsidRPr="0050048F">
        <w:rPr>
          <w:rFonts w:ascii="Times New Roman" w:eastAsia="Times New Roman" w:hAnsi="Times New Roman" w:cs="Times New Roman"/>
          <w:sz w:val="28"/>
          <w:szCs w:val="20"/>
          <w:lang w:eastAsia="ru-RU"/>
        </w:rPr>
        <w:t xml:space="preserve"> классах с самых ранних шагов обучения. Но этот опознавательный признак «срабатывает» лишь в тех случаях, когда учащиеся не только слышат </w:t>
      </w:r>
      <w:proofErr w:type="gramStart"/>
      <w:r w:rsidRPr="0050048F">
        <w:rPr>
          <w:rFonts w:ascii="Times New Roman" w:eastAsia="Times New Roman" w:hAnsi="Times New Roman" w:cs="Times New Roman"/>
          <w:sz w:val="28"/>
          <w:szCs w:val="20"/>
          <w:lang w:eastAsia="ru-RU"/>
        </w:rPr>
        <w:t>слово</w:t>
      </w:r>
      <w:proofErr w:type="gramEnd"/>
      <w:r w:rsidRPr="0050048F">
        <w:rPr>
          <w:rFonts w:ascii="Times New Roman" w:eastAsia="Times New Roman" w:hAnsi="Times New Roman" w:cs="Times New Roman"/>
          <w:sz w:val="28"/>
          <w:szCs w:val="20"/>
          <w:lang w:eastAsia="ru-RU"/>
        </w:rPr>
        <w:t xml:space="preserve"> произнесенное «орфографическим» способом, но и видят его буквенное изображение, т. е. при списывании. Но в процессе письма под диктовку (если учитель диктует «</w:t>
      </w:r>
      <w:proofErr w:type="spellStart"/>
      <w:r w:rsidRPr="0050048F">
        <w:rPr>
          <w:rFonts w:ascii="Times New Roman" w:eastAsia="Times New Roman" w:hAnsi="Times New Roman" w:cs="Times New Roman"/>
          <w:sz w:val="28"/>
          <w:szCs w:val="20"/>
          <w:lang w:eastAsia="ru-RU"/>
        </w:rPr>
        <w:t>орфоэпически</w:t>
      </w:r>
      <w:proofErr w:type="spellEnd"/>
      <w:r w:rsidRPr="0050048F">
        <w:rPr>
          <w:rFonts w:ascii="Times New Roman" w:eastAsia="Times New Roman" w:hAnsi="Times New Roman" w:cs="Times New Roman"/>
          <w:sz w:val="28"/>
          <w:szCs w:val="20"/>
          <w:lang w:eastAsia="ru-RU"/>
        </w:rPr>
        <w:t xml:space="preserve">») или в процессе самостоятельного письма с внутренним проговариванием этот опознавательный признак «не срабатывает». Тем не менее, </w:t>
      </w:r>
      <w:r w:rsidRPr="0050048F">
        <w:rPr>
          <w:rFonts w:ascii="Times New Roman" w:eastAsia="Times New Roman" w:hAnsi="Times New Roman" w:cs="Times New Roman"/>
          <w:b/>
          <w:sz w:val="28"/>
          <w:szCs w:val="20"/>
          <w:lang w:eastAsia="ru-RU"/>
        </w:rPr>
        <w:t>работа по выявлению всех несовпадений очень важна, она составляет одно из основных направлений орфографической работы в начальных классах.</w:t>
      </w:r>
    </w:p>
    <w:p w:rsidR="0050048F" w:rsidRPr="0050048F" w:rsidRDefault="0050048F" w:rsidP="0016446D">
      <w:pPr>
        <w:keepNext/>
        <w:spacing w:after="0" w:line="240" w:lineRule="auto"/>
        <w:ind w:left="-1134"/>
        <w:jc w:val="both"/>
        <w:outlineLvl w:val="0"/>
        <w:rPr>
          <w:rFonts w:ascii="Times New Roman" w:eastAsia="Times New Roman" w:hAnsi="Times New Roman" w:cs="Times New Roman"/>
          <w:sz w:val="28"/>
          <w:szCs w:val="20"/>
          <w:lang w:eastAsia="ru-RU"/>
        </w:rPr>
      </w:pPr>
      <w:r w:rsidRPr="0050048F">
        <w:rPr>
          <w:rFonts w:ascii="Times New Roman" w:eastAsia="Times New Roman" w:hAnsi="Times New Roman" w:cs="Times New Roman"/>
          <w:b/>
          <w:sz w:val="28"/>
          <w:szCs w:val="20"/>
          <w:lang w:eastAsia="ru-RU"/>
        </w:rPr>
        <w:t xml:space="preserve">Второй опознавательный признак </w:t>
      </w:r>
      <w:r w:rsidRPr="0050048F">
        <w:rPr>
          <w:rFonts w:ascii="Times New Roman" w:eastAsia="Times New Roman" w:hAnsi="Times New Roman" w:cs="Times New Roman"/>
          <w:sz w:val="28"/>
          <w:szCs w:val="20"/>
          <w:lang w:eastAsia="ru-RU"/>
        </w:rPr>
        <w:t>– это сами звуки, дающие наибольшее количество несовпадений, и не только звуки, но звукосочетания, место звуков в словах, буквы, буквосочетания. Условно назовем их «опасными» звуками, звукосочетаниями, парами звуков и т. п. Необходимо как можно раньше научить детей замечать в словах такие звуки, такие позиции в словах, такие пары звуков:</w:t>
      </w:r>
    </w:p>
    <w:p w:rsidR="0050048F" w:rsidRPr="0050048F" w:rsidRDefault="0050048F" w:rsidP="0016446D">
      <w:pPr>
        <w:keepNext/>
        <w:spacing w:after="0" w:line="240" w:lineRule="auto"/>
        <w:ind w:left="-1134"/>
        <w:jc w:val="both"/>
        <w:outlineLvl w:val="0"/>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гласные</w:t>
      </w:r>
      <w:r w:rsidRPr="0050048F">
        <w:rPr>
          <w:rFonts w:ascii="Times New Roman" w:eastAsia="Times New Roman" w:hAnsi="Times New Roman" w:cs="Times New Roman"/>
          <w:b/>
          <w:sz w:val="28"/>
          <w:szCs w:val="20"/>
          <w:lang w:eastAsia="ru-RU"/>
        </w:rPr>
        <w:t xml:space="preserve"> </w:t>
      </w:r>
      <w:r w:rsidRPr="0050048F">
        <w:rPr>
          <w:rFonts w:ascii="Times New Roman" w:eastAsia="Times New Roman" w:hAnsi="Times New Roman" w:cs="Times New Roman"/>
          <w:sz w:val="28"/>
          <w:szCs w:val="20"/>
          <w:lang w:eastAsia="ru-RU"/>
        </w:rPr>
        <w:t>[</w:t>
      </w:r>
      <w:r w:rsidRPr="0050048F">
        <w:rPr>
          <w:rFonts w:ascii="Times New Roman" w:eastAsia="Times New Roman" w:hAnsi="Times New Roman" w:cs="Times New Roman"/>
          <w:sz w:val="28"/>
          <w:szCs w:val="20"/>
          <w:lang w:val="en-US" w:eastAsia="ru-RU"/>
        </w:rPr>
        <w:t>a</w:t>
      </w:r>
      <w:r w:rsidRPr="0050048F">
        <w:rPr>
          <w:rFonts w:ascii="Times New Roman" w:eastAsia="Times New Roman" w:hAnsi="Times New Roman" w:cs="Times New Roman"/>
          <w:sz w:val="28"/>
          <w:szCs w:val="20"/>
          <w:lang w:eastAsia="ru-RU"/>
        </w:rPr>
        <w:t>] / [</w:t>
      </w:r>
      <w:r w:rsidRPr="0050048F">
        <w:rPr>
          <w:rFonts w:ascii="Times New Roman" w:eastAsia="Times New Roman" w:hAnsi="Times New Roman" w:cs="Times New Roman"/>
          <w:sz w:val="28"/>
          <w:szCs w:val="20"/>
          <w:lang w:val="en-US" w:eastAsia="ru-RU"/>
        </w:rPr>
        <w:t>o</w:t>
      </w:r>
      <w:r w:rsidRPr="0050048F">
        <w:rPr>
          <w:rFonts w:ascii="Times New Roman" w:eastAsia="Times New Roman" w:hAnsi="Times New Roman" w:cs="Times New Roman"/>
          <w:sz w:val="28"/>
          <w:szCs w:val="20"/>
          <w:lang w:eastAsia="ru-RU"/>
        </w:rPr>
        <w:t>], [и] / [е];</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пары звонких и глухих согласных;</w:t>
      </w:r>
    </w:p>
    <w:p w:rsidR="0050048F" w:rsidRPr="0050048F" w:rsidRDefault="0050048F" w:rsidP="0016446D">
      <w:pPr>
        <w:spacing w:after="0" w:line="240" w:lineRule="auto"/>
        <w:ind w:left="-1134"/>
        <w:jc w:val="both"/>
        <w:rPr>
          <w:rFonts w:ascii="Times New Roman" w:eastAsia="Times New Roman" w:hAnsi="Times New Roman" w:cs="Times New Roman"/>
          <w:i/>
          <w:sz w:val="28"/>
          <w:szCs w:val="20"/>
          <w:lang w:eastAsia="ru-RU"/>
        </w:rPr>
      </w:pPr>
      <w:r w:rsidRPr="0050048F">
        <w:rPr>
          <w:rFonts w:ascii="Times New Roman" w:eastAsia="Times New Roman" w:hAnsi="Times New Roman" w:cs="Times New Roman"/>
          <w:sz w:val="28"/>
          <w:szCs w:val="20"/>
          <w:lang w:eastAsia="ru-RU"/>
        </w:rPr>
        <w:t xml:space="preserve">сочетания </w:t>
      </w:r>
      <w:proofErr w:type="spellStart"/>
      <w:r w:rsidRPr="0050048F">
        <w:rPr>
          <w:rFonts w:ascii="Times New Roman" w:eastAsia="Times New Roman" w:hAnsi="Times New Roman" w:cs="Times New Roman"/>
          <w:i/>
          <w:sz w:val="28"/>
          <w:szCs w:val="20"/>
          <w:lang w:eastAsia="ru-RU"/>
        </w:rPr>
        <w:t>жи</w:t>
      </w:r>
      <w:proofErr w:type="spellEnd"/>
      <w:r w:rsidRPr="0050048F">
        <w:rPr>
          <w:rFonts w:ascii="Times New Roman" w:eastAsia="Times New Roman" w:hAnsi="Times New Roman" w:cs="Times New Roman"/>
          <w:i/>
          <w:sz w:val="28"/>
          <w:szCs w:val="20"/>
          <w:lang w:eastAsia="ru-RU"/>
        </w:rPr>
        <w:t xml:space="preserve">, ши, </w:t>
      </w:r>
      <w:proofErr w:type="spellStart"/>
      <w:r w:rsidRPr="0050048F">
        <w:rPr>
          <w:rFonts w:ascii="Times New Roman" w:eastAsia="Times New Roman" w:hAnsi="Times New Roman" w:cs="Times New Roman"/>
          <w:i/>
          <w:sz w:val="28"/>
          <w:szCs w:val="20"/>
          <w:lang w:eastAsia="ru-RU"/>
        </w:rPr>
        <w:t>ча</w:t>
      </w:r>
      <w:proofErr w:type="spellEnd"/>
      <w:r w:rsidRPr="0050048F">
        <w:rPr>
          <w:rFonts w:ascii="Times New Roman" w:eastAsia="Times New Roman" w:hAnsi="Times New Roman" w:cs="Times New Roman"/>
          <w:i/>
          <w:sz w:val="28"/>
          <w:szCs w:val="20"/>
          <w:lang w:eastAsia="ru-RU"/>
        </w:rPr>
        <w:t xml:space="preserve">, ща, чу, </w:t>
      </w:r>
      <w:proofErr w:type="spellStart"/>
      <w:r w:rsidRPr="0050048F">
        <w:rPr>
          <w:rFonts w:ascii="Times New Roman" w:eastAsia="Times New Roman" w:hAnsi="Times New Roman" w:cs="Times New Roman"/>
          <w:i/>
          <w:sz w:val="28"/>
          <w:szCs w:val="20"/>
          <w:lang w:eastAsia="ru-RU"/>
        </w:rPr>
        <w:t>щу</w:t>
      </w:r>
      <w:proofErr w:type="spellEnd"/>
      <w:r w:rsidRPr="0050048F">
        <w:rPr>
          <w:rFonts w:ascii="Times New Roman" w:eastAsia="Times New Roman" w:hAnsi="Times New Roman" w:cs="Times New Roman"/>
          <w:i/>
          <w:sz w:val="28"/>
          <w:szCs w:val="20"/>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сочетания </w:t>
      </w:r>
      <w:proofErr w:type="spellStart"/>
      <w:r w:rsidRPr="0050048F">
        <w:rPr>
          <w:rFonts w:ascii="Times New Roman" w:eastAsia="Times New Roman" w:hAnsi="Times New Roman" w:cs="Times New Roman"/>
          <w:i/>
          <w:sz w:val="28"/>
          <w:szCs w:val="20"/>
          <w:lang w:eastAsia="ru-RU"/>
        </w:rPr>
        <w:t>стн</w:t>
      </w:r>
      <w:proofErr w:type="spellEnd"/>
      <w:r w:rsidRPr="0050048F">
        <w:rPr>
          <w:rFonts w:ascii="Times New Roman" w:eastAsia="Times New Roman" w:hAnsi="Times New Roman" w:cs="Times New Roman"/>
          <w:i/>
          <w:sz w:val="28"/>
          <w:szCs w:val="20"/>
          <w:lang w:eastAsia="ru-RU"/>
        </w:rPr>
        <w:t xml:space="preserve"> – </w:t>
      </w:r>
      <w:proofErr w:type="spellStart"/>
      <w:r w:rsidRPr="0050048F">
        <w:rPr>
          <w:rFonts w:ascii="Times New Roman" w:eastAsia="Times New Roman" w:hAnsi="Times New Roman" w:cs="Times New Roman"/>
          <w:i/>
          <w:sz w:val="28"/>
          <w:szCs w:val="20"/>
          <w:lang w:eastAsia="ru-RU"/>
        </w:rPr>
        <w:t>сн</w:t>
      </w:r>
      <w:proofErr w:type="spellEnd"/>
      <w:r w:rsidRPr="0050048F">
        <w:rPr>
          <w:rFonts w:ascii="Times New Roman" w:eastAsia="Times New Roman" w:hAnsi="Times New Roman" w:cs="Times New Roman"/>
          <w:i/>
          <w:sz w:val="28"/>
          <w:szCs w:val="20"/>
          <w:lang w:eastAsia="ru-RU"/>
        </w:rPr>
        <w:t xml:space="preserve">, </w:t>
      </w:r>
      <w:proofErr w:type="spellStart"/>
      <w:r w:rsidRPr="0050048F">
        <w:rPr>
          <w:rFonts w:ascii="Times New Roman" w:eastAsia="Times New Roman" w:hAnsi="Times New Roman" w:cs="Times New Roman"/>
          <w:i/>
          <w:sz w:val="28"/>
          <w:szCs w:val="20"/>
          <w:lang w:eastAsia="ru-RU"/>
        </w:rPr>
        <w:t>здн</w:t>
      </w:r>
      <w:proofErr w:type="spellEnd"/>
      <w:r w:rsidRPr="0050048F">
        <w:rPr>
          <w:rFonts w:ascii="Times New Roman" w:eastAsia="Times New Roman" w:hAnsi="Times New Roman" w:cs="Times New Roman"/>
          <w:i/>
          <w:sz w:val="28"/>
          <w:szCs w:val="20"/>
          <w:lang w:eastAsia="ru-RU"/>
        </w:rPr>
        <w:t xml:space="preserve"> – </w:t>
      </w:r>
      <w:proofErr w:type="spellStart"/>
      <w:r w:rsidRPr="0050048F">
        <w:rPr>
          <w:rFonts w:ascii="Times New Roman" w:eastAsia="Times New Roman" w:hAnsi="Times New Roman" w:cs="Times New Roman"/>
          <w:i/>
          <w:sz w:val="28"/>
          <w:szCs w:val="20"/>
          <w:lang w:eastAsia="ru-RU"/>
        </w:rPr>
        <w:t>зн</w:t>
      </w:r>
      <w:proofErr w:type="spellEnd"/>
      <w:r w:rsidRPr="0050048F">
        <w:rPr>
          <w:rFonts w:ascii="Times New Roman" w:eastAsia="Times New Roman" w:hAnsi="Times New Roman" w:cs="Times New Roman"/>
          <w:sz w:val="28"/>
          <w:szCs w:val="20"/>
          <w:lang w:eastAsia="ru-RU"/>
        </w:rPr>
        <w:t>, в которых могут встретиться непроизносимые согласные;</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повышенное внимание должно обращаться на буквы </w:t>
      </w:r>
      <w:r w:rsidRPr="0050048F">
        <w:rPr>
          <w:rFonts w:ascii="Times New Roman" w:eastAsia="Times New Roman" w:hAnsi="Times New Roman" w:cs="Times New Roman"/>
          <w:i/>
          <w:sz w:val="28"/>
          <w:szCs w:val="20"/>
          <w:lang w:eastAsia="ru-RU"/>
        </w:rPr>
        <w:t>я, е, е, ю,</w:t>
      </w:r>
      <w:r w:rsidRPr="0050048F">
        <w:rPr>
          <w:rFonts w:ascii="Times New Roman" w:eastAsia="Times New Roman" w:hAnsi="Times New Roman" w:cs="Times New Roman"/>
          <w:sz w:val="28"/>
          <w:szCs w:val="20"/>
          <w:lang w:eastAsia="ru-RU"/>
        </w:rPr>
        <w:t xml:space="preserve"> а в устном звучании – звукосочетания [</w:t>
      </w:r>
      <w:proofErr w:type="spellStart"/>
      <w:r w:rsidRPr="0050048F">
        <w:rPr>
          <w:rFonts w:ascii="Times New Roman" w:eastAsia="Times New Roman" w:hAnsi="Times New Roman" w:cs="Times New Roman"/>
          <w:sz w:val="28"/>
          <w:szCs w:val="20"/>
          <w:lang w:eastAsia="ru-RU"/>
        </w:rPr>
        <w:t>йа</w:t>
      </w:r>
      <w:proofErr w:type="spellEnd"/>
      <w:r w:rsidRPr="0050048F">
        <w:rPr>
          <w:rFonts w:ascii="Times New Roman" w:eastAsia="Times New Roman" w:hAnsi="Times New Roman" w:cs="Times New Roman"/>
          <w:sz w:val="28"/>
          <w:szCs w:val="20"/>
          <w:lang w:eastAsia="ru-RU"/>
        </w:rPr>
        <w:t>], [</w:t>
      </w:r>
      <w:proofErr w:type="spellStart"/>
      <w:r w:rsidRPr="0050048F">
        <w:rPr>
          <w:rFonts w:ascii="Times New Roman" w:eastAsia="Times New Roman" w:hAnsi="Times New Roman" w:cs="Times New Roman"/>
          <w:sz w:val="28"/>
          <w:szCs w:val="20"/>
          <w:lang w:eastAsia="ru-RU"/>
        </w:rPr>
        <w:t>йэ</w:t>
      </w:r>
      <w:proofErr w:type="spellEnd"/>
      <w:r w:rsidRPr="0050048F">
        <w:rPr>
          <w:rFonts w:ascii="Times New Roman" w:eastAsia="Times New Roman" w:hAnsi="Times New Roman" w:cs="Times New Roman"/>
          <w:sz w:val="28"/>
          <w:szCs w:val="20"/>
          <w:lang w:eastAsia="ru-RU"/>
        </w:rPr>
        <w:t>], [</w:t>
      </w:r>
      <w:proofErr w:type="spellStart"/>
      <w:r w:rsidRPr="0050048F">
        <w:rPr>
          <w:rFonts w:ascii="Times New Roman" w:eastAsia="Times New Roman" w:hAnsi="Times New Roman" w:cs="Times New Roman"/>
          <w:sz w:val="28"/>
          <w:szCs w:val="20"/>
          <w:lang w:eastAsia="ru-RU"/>
        </w:rPr>
        <w:t>йо</w:t>
      </w:r>
      <w:proofErr w:type="spellEnd"/>
      <w:r w:rsidRPr="0050048F">
        <w:rPr>
          <w:rFonts w:ascii="Times New Roman" w:eastAsia="Times New Roman" w:hAnsi="Times New Roman" w:cs="Times New Roman"/>
          <w:sz w:val="28"/>
          <w:szCs w:val="20"/>
          <w:lang w:eastAsia="ru-RU"/>
        </w:rPr>
        <w:t>], [</w:t>
      </w:r>
      <w:proofErr w:type="spellStart"/>
      <w:r w:rsidRPr="0050048F">
        <w:rPr>
          <w:rFonts w:ascii="Times New Roman" w:eastAsia="Times New Roman" w:hAnsi="Times New Roman" w:cs="Times New Roman"/>
          <w:sz w:val="28"/>
          <w:szCs w:val="20"/>
          <w:lang w:eastAsia="ru-RU"/>
        </w:rPr>
        <w:t>йу</w:t>
      </w:r>
      <w:proofErr w:type="spellEnd"/>
      <w:r w:rsidRPr="0050048F">
        <w:rPr>
          <w:rFonts w:ascii="Times New Roman" w:eastAsia="Times New Roman" w:hAnsi="Times New Roman" w:cs="Times New Roman"/>
          <w:sz w:val="28"/>
          <w:szCs w:val="20"/>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мягкие согласные тоже относятся к числу «опасных»;</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«опасной» позицией в слове следует считать окончание;</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«опасная» позиция – стык приставки и корня. И многие другие.</w:t>
      </w:r>
    </w:p>
    <w:p w:rsidR="0050048F" w:rsidRPr="0016446D"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 памяти школьников должен накапливаться набор тех звуков и звукосочетаний, (букв и буквосочетаний), которые могут представлять собой орфограммы, могут привести к ошибке. Учащиеся запоминают эти опасные позиции уже в период обучения грамоте, т. е. при практическом усвоении звуков и букв, правил графики, и в дальнейшем при изучении состава слова, частей речи и других тем курса русского языка.</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b/>
          <w:sz w:val="28"/>
          <w:szCs w:val="20"/>
          <w:lang w:eastAsia="ru-RU"/>
        </w:rPr>
        <w:t xml:space="preserve">Третий опознавательный признак орфограмм </w:t>
      </w:r>
      <w:r w:rsidRPr="0050048F">
        <w:rPr>
          <w:rFonts w:ascii="Times New Roman" w:eastAsia="Times New Roman" w:hAnsi="Times New Roman" w:cs="Times New Roman"/>
          <w:sz w:val="28"/>
          <w:szCs w:val="20"/>
          <w:lang w:eastAsia="ru-RU"/>
        </w:rPr>
        <w:t xml:space="preserve">– это морфемы в словах: корень, приставка, суффикс, окончание, соединительная гласная в сложных словах, сочетание морфем – две приставки, два-три суффикса, наконец, суффикс сливающийся на письме с окончанием типа - </w:t>
      </w:r>
      <w:proofErr w:type="spellStart"/>
      <w:r w:rsidRPr="0050048F">
        <w:rPr>
          <w:rFonts w:ascii="Times New Roman" w:eastAsia="Times New Roman" w:hAnsi="Times New Roman" w:cs="Times New Roman"/>
          <w:sz w:val="28"/>
          <w:szCs w:val="20"/>
          <w:lang w:eastAsia="ru-RU"/>
        </w:rPr>
        <w:t>ение</w:t>
      </w:r>
      <w:proofErr w:type="spellEnd"/>
      <w:r w:rsidRPr="0050048F">
        <w:rPr>
          <w:rFonts w:ascii="Times New Roman" w:eastAsia="Times New Roman" w:hAnsi="Times New Roman" w:cs="Times New Roman"/>
          <w:sz w:val="28"/>
          <w:szCs w:val="20"/>
          <w:lang w:eastAsia="ru-RU"/>
        </w:rPr>
        <w:t xml:space="preserve">, - </w:t>
      </w:r>
      <w:proofErr w:type="spellStart"/>
      <w:r w:rsidRPr="0050048F">
        <w:rPr>
          <w:rFonts w:ascii="Times New Roman" w:eastAsia="Times New Roman" w:hAnsi="Times New Roman" w:cs="Times New Roman"/>
          <w:sz w:val="28"/>
          <w:szCs w:val="20"/>
          <w:lang w:eastAsia="ru-RU"/>
        </w:rPr>
        <w:t>ание</w:t>
      </w:r>
      <w:proofErr w:type="spellEnd"/>
      <w:r w:rsidRPr="0050048F">
        <w:rPr>
          <w:rFonts w:ascii="Times New Roman" w:eastAsia="Times New Roman" w:hAnsi="Times New Roman" w:cs="Times New Roman"/>
          <w:sz w:val="28"/>
          <w:szCs w:val="20"/>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Вариантом третьего опознавательного признака орфограмм можно считать служебные слова – предлоги в первую очередь, ибо они сходны с приставками.</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Кроме общих опознавательных признаков, каждый тип орфограмм имеет еще </w:t>
      </w:r>
      <w:proofErr w:type="gramStart"/>
      <w:r w:rsidRPr="0050048F">
        <w:rPr>
          <w:rFonts w:ascii="Times New Roman" w:eastAsia="Times New Roman" w:hAnsi="Times New Roman" w:cs="Times New Roman"/>
          <w:b/>
          <w:sz w:val="28"/>
          <w:szCs w:val="20"/>
          <w:lang w:eastAsia="ru-RU"/>
        </w:rPr>
        <w:t>частные</w:t>
      </w:r>
      <w:r w:rsidRPr="0050048F">
        <w:rPr>
          <w:rFonts w:ascii="Times New Roman" w:eastAsia="Times New Roman" w:hAnsi="Times New Roman" w:cs="Times New Roman"/>
          <w:sz w:val="28"/>
          <w:szCs w:val="20"/>
          <w:lang w:eastAsia="ru-RU"/>
        </w:rPr>
        <w:t>,  собственные</w:t>
      </w:r>
      <w:proofErr w:type="gramEnd"/>
      <w:r w:rsidRPr="0050048F">
        <w:rPr>
          <w:rFonts w:ascii="Times New Roman" w:eastAsia="Times New Roman" w:hAnsi="Times New Roman" w:cs="Times New Roman"/>
          <w:sz w:val="28"/>
          <w:szCs w:val="20"/>
          <w:lang w:eastAsia="ru-RU"/>
        </w:rPr>
        <w:t>, специфические опознавательные признаки, присущие этому типу. Так специфическими опознавательными признаками орфограммы «ь после шипящих в корне имен существительных» являются следующие сведения, которые школьник должен установить в процессе грамматического и фонетического анализа слова:</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а) Является ли проверяемое слово именем существительным?</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б) Если да, то оканчивается ли оно на шипящий согласный?</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в) Если да, то, какого оно рода: для мужского рода – вариант без </w:t>
      </w:r>
      <w:r w:rsidRPr="0050048F">
        <w:rPr>
          <w:rFonts w:ascii="Times New Roman" w:eastAsia="Times New Roman" w:hAnsi="Times New Roman" w:cs="Times New Roman"/>
          <w:i/>
          <w:sz w:val="28"/>
          <w:szCs w:val="20"/>
          <w:lang w:eastAsia="ru-RU"/>
        </w:rPr>
        <w:t xml:space="preserve">ь </w:t>
      </w:r>
      <w:r w:rsidRPr="0050048F">
        <w:rPr>
          <w:rFonts w:ascii="Times New Roman" w:eastAsia="Times New Roman" w:hAnsi="Times New Roman" w:cs="Times New Roman"/>
          <w:sz w:val="28"/>
          <w:szCs w:val="20"/>
          <w:lang w:eastAsia="ru-RU"/>
        </w:rPr>
        <w:t xml:space="preserve">(нож); для женского рода – с </w:t>
      </w:r>
      <w:r w:rsidRPr="0050048F">
        <w:rPr>
          <w:rFonts w:ascii="Times New Roman" w:eastAsia="Times New Roman" w:hAnsi="Times New Roman" w:cs="Times New Roman"/>
          <w:i/>
          <w:sz w:val="28"/>
          <w:szCs w:val="20"/>
          <w:lang w:eastAsia="ru-RU"/>
        </w:rPr>
        <w:t>ь</w:t>
      </w:r>
      <w:r w:rsidRPr="0050048F">
        <w:rPr>
          <w:rFonts w:ascii="Times New Roman" w:eastAsia="Times New Roman" w:hAnsi="Times New Roman" w:cs="Times New Roman"/>
          <w:sz w:val="28"/>
          <w:szCs w:val="20"/>
          <w:lang w:eastAsia="ru-RU"/>
        </w:rPr>
        <w:t xml:space="preserve"> (ночь)?</w:t>
      </w:r>
    </w:p>
    <w:p w:rsidR="00B60ABF" w:rsidRPr="0050048F" w:rsidRDefault="0050048F" w:rsidP="00E86057">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Создается устойчивая последовательность действий, </w:t>
      </w:r>
      <w:r w:rsidRPr="0050048F">
        <w:rPr>
          <w:rFonts w:ascii="Times New Roman" w:eastAsia="Times New Roman" w:hAnsi="Times New Roman" w:cs="Times New Roman"/>
          <w:b/>
          <w:sz w:val="28"/>
          <w:szCs w:val="20"/>
          <w:lang w:eastAsia="ru-RU"/>
        </w:rPr>
        <w:t>алгоритм</w:t>
      </w:r>
      <w:r w:rsidRPr="0050048F">
        <w:rPr>
          <w:rFonts w:ascii="Times New Roman" w:eastAsia="Times New Roman" w:hAnsi="Times New Roman" w:cs="Times New Roman"/>
          <w:sz w:val="28"/>
          <w:szCs w:val="20"/>
          <w:lang w:eastAsia="ru-RU"/>
        </w:rPr>
        <w:t xml:space="preserve">. Очень важно, чтобы у ученика сложилась четкая структура орфографического действия. Для </w:t>
      </w:r>
      <w:proofErr w:type="gramStart"/>
      <w:r w:rsidRPr="0050048F">
        <w:rPr>
          <w:rFonts w:ascii="Times New Roman" w:eastAsia="Times New Roman" w:hAnsi="Times New Roman" w:cs="Times New Roman"/>
          <w:sz w:val="28"/>
          <w:szCs w:val="20"/>
          <w:lang w:eastAsia="ru-RU"/>
        </w:rPr>
        <w:t>этого  учителю</w:t>
      </w:r>
      <w:proofErr w:type="gramEnd"/>
      <w:r w:rsidRPr="0050048F">
        <w:rPr>
          <w:rFonts w:ascii="Times New Roman" w:eastAsia="Times New Roman" w:hAnsi="Times New Roman" w:cs="Times New Roman"/>
          <w:sz w:val="28"/>
          <w:szCs w:val="20"/>
          <w:lang w:eastAsia="ru-RU"/>
        </w:rPr>
        <w:t xml:space="preserve"> необходимо знать характеристику всех типов орфограмм в курсе начальной школы. Для удобства такие характеристики можно расположить, например, в такой таблице. </w:t>
      </w:r>
    </w:p>
    <w:tbl>
      <w:tblPr>
        <w:tblpPr w:leftFromText="180" w:rightFromText="180" w:vertAnchor="text" w:horzAnchor="page" w:tblpX="1081" w:tblpY="195"/>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5103"/>
      </w:tblGrid>
      <w:tr w:rsidR="0016446D" w:rsidRPr="0050048F" w:rsidTr="002E2E5D">
        <w:trPr>
          <w:trHeight w:val="848"/>
        </w:trPr>
        <w:tc>
          <w:tcPr>
            <w:tcW w:w="4957" w:type="dxa"/>
          </w:tcPr>
          <w:p w:rsidR="0016446D" w:rsidRPr="0050048F" w:rsidRDefault="0016446D" w:rsidP="008760B6">
            <w:pPr>
              <w:spacing w:after="0" w:line="240" w:lineRule="auto"/>
              <w:ind w:left="22" w:hanging="22"/>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Названия орфографических тем и орфограмм.</w:t>
            </w:r>
          </w:p>
          <w:p w:rsidR="0016446D" w:rsidRPr="0050048F" w:rsidRDefault="0016446D" w:rsidP="008760B6">
            <w:pPr>
              <w:spacing w:after="0" w:line="240" w:lineRule="auto"/>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Природа орфограммы, основа её проверки.</w:t>
            </w:r>
          </w:p>
        </w:tc>
        <w:tc>
          <w:tcPr>
            <w:tcW w:w="5103" w:type="dxa"/>
          </w:tcPr>
          <w:p w:rsidR="0016446D" w:rsidRPr="0050048F" w:rsidRDefault="0016446D" w:rsidP="0016446D">
            <w:pPr>
              <w:spacing w:after="0" w:line="240" w:lineRule="auto"/>
              <w:ind w:left="-107"/>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Опознавательные признаки орфограмм (общие и частные). Что распознают учащиеся.</w:t>
            </w:r>
          </w:p>
        </w:tc>
      </w:tr>
      <w:tr w:rsidR="0016446D" w:rsidRPr="0050048F" w:rsidTr="002E2E5D">
        <w:trPr>
          <w:trHeight w:val="1488"/>
        </w:trPr>
        <w:tc>
          <w:tcPr>
            <w:tcW w:w="4957" w:type="dxa"/>
          </w:tcPr>
          <w:p w:rsidR="0016446D" w:rsidRPr="0050048F" w:rsidRDefault="0016446D" w:rsidP="008760B6">
            <w:pPr>
              <w:numPr>
                <w:ilvl w:val="0"/>
                <w:numId w:val="4"/>
              </w:numPr>
              <w:spacing w:after="0" w:line="240" w:lineRule="auto"/>
              <w:ind w:left="22" w:right="-255" w:firstLine="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Безударные гласные в корне – проверяемые и непроверяемые.</w:t>
            </w:r>
          </w:p>
          <w:p w:rsidR="0016446D" w:rsidRPr="0050048F" w:rsidRDefault="0016446D" w:rsidP="008760B6">
            <w:pPr>
              <w:spacing w:after="0" w:line="240" w:lineRule="auto"/>
              <w:ind w:left="-12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Для проверяемых – морфологический способ проверки; для непроверяемых – запоминание (традиционные написания)</w:t>
            </w:r>
          </w:p>
        </w:tc>
        <w:tc>
          <w:tcPr>
            <w:tcW w:w="5103" w:type="dxa"/>
          </w:tcPr>
          <w:p w:rsidR="0016446D" w:rsidRPr="0050048F" w:rsidRDefault="0016446D" w:rsidP="0016446D">
            <w:pPr>
              <w:spacing w:after="0" w:line="240" w:lineRule="auto"/>
              <w:ind w:left="-1134" w:firstLine="1134"/>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    Безударность, отсутствие ударения; неясность звучания;</w:t>
            </w:r>
          </w:p>
          <w:p w:rsidR="0016446D" w:rsidRPr="0050048F" w:rsidRDefault="0016446D" w:rsidP="0016446D">
            <w:pPr>
              <w:numPr>
                <w:ilvl w:val="0"/>
                <w:numId w:val="5"/>
              </w:numPr>
              <w:spacing w:after="0" w:line="240" w:lineRule="auto"/>
              <w:ind w:left="176" w:firstLine="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Гласные [а] / [о], [е] / [и] как наиболее «опасные»;</w:t>
            </w:r>
          </w:p>
          <w:p w:rsidR="0016446D" w:rsidRPr="0050048F" w:rsidRDefault="0016446D" w:rsidP="0016446D">
            <w:pPr>
              <w:numPr>
                <w:ilvl w:val="0"/>
                <w:numId w:val="5"/>
              </w:numPr>
              <w:spacing w:after="0" w:line="240" w:lineRule="auto"/>
              <w:ind w:left="-1134" w:firstLine="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Место в слове: находится в корне слова.</w:t>
            </w:r>
          </w:p>
        </w:tc>
      </w:tr>
      <w:tr w:rsidR="0016446D" w:rsidRPr="0050048F" w:rsidTr="002E2E5D">
        <w:trPr>
          <w:trHeight w:val="2123"/>
        </w:trPr>
        <w:tc>
          <w:tcPr>
            <w:tcW w:w="4957" w:type="dxa"/>
          </w:tcPr>
          <w:p w:rsidR="0016446D" w:rsidRPr="0050048F" w:rsidRDefault="008760B6" w:rsidP="008760B6">
            <w:pPr>
              <w:spacing w:after="0" w:line="240" w:lineRule="auto"/>
              <w:ind w:left="2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2.З</w:t>
            </w:r>
            <w:r w:rsidR="0016446D" w:rsidRPr="0050048F">
              <w:rPr>
                <w:rFonts w:ascii="Times New Roman" w:eastAsia="Times New Roman" w:hAnsi="Times New Roman" w:cs="Times New Roman"/>
                <w:sz w:val="24"/>
                <w:szCs w:val="20"/>
                <w:lang w:eastAsia="ru-RU"/>
              </w:rPr>
              <w:t>вонкие и глухие согласные – проверяемые и непроверяемые.</w:t>
            </w:r>
          </w:p>
          <w:p w:rsidR="0016446D" w:rsidRPr="0050048F" w:rsidRDefault="0016446D" w:rsidP="008760B6">
            <w:pPr>
              <w:spacing w:after="0" w:line="240" w:lineRule="auto"/>
              <w:ind w:left="-120" w:firstLine="12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Для проверяемых – морфологический способ проверки; для непроверяемых – запоминание (традиционные написания).</w:t>
            </w:r>
          </w:p>
        </w:tc>
        <w:tc>
          <w:tcPr>
            <w:tcW w:w="5103" w:type="dxa"/>
          </w:tcPr>
          <w:p w:rsidR="0016446D" w:rsidRPr="0050048F" w:rsidRDefault="0016446D" w:rsidP="0016446D">
            <w:pPr>
              <w:numPr>
                <w:ilvl w:val="0"/>
                <w:numId w:val="5"/>
              </w:numPr>
              <w:spacing w:after="0" w:line="240" w:lineRule="auto"/>
              <w:ind w:left="-1134" w:firstLine="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Согласные, образующие пары по звонкости – глухости: [б]/[п], [г]/[к], [в]/[ф], [д]/[т], [з]/[с], [ж]/[ш];</w:t>
            </w:r>
          </w:p>
          <w:p w:rsidR="0016446D" w:rsidRPr="0050048F" w:rsidRDefault="0016446D" w:rsidP="0016446D">
            <w:pPr>
              <w:numPr>
                <w:ilvl w:val="0"/>
                <w:numId w:val="5"/>
              </w:numPr>
              <w:spacing w:after="0" w:line="240" w:lineRule="auto"/>
              <w:ind w:left="-1134" w:firstLine="0"/>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 xml:space="preserve">Их место в слове: </w:t>
            </w:r>
          </w:p>
          <w:p w:rsidR="0016446D" w:rsidRPr="0050048F" w:rsidRDefault="0016446D" w:rsidP="008760B6">
            <w:pPr>
              <w:spacing w:after="0" w:line="240" w:lineRule="auto"/>
              <w:ind w:left="176"/>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в корне слова (с точки зрения морфологического состава),</w:t>
            </w:r>
          </w:p>
          <w:p w:rsidR="0016446D" w:rsidRPr="0050048F" w:rsidRDefault="0016446D" w:rsidP="008760B6">
            <w:pPr>
              <w:spacing w:after="0" w:line="240" w:lineRule="auto"/>
              <w:ind w:left="34" w:hanging="34"/>
              <w:jc w:val="both"/>
              <w:rPr>
                <w:rFonts w:ascii="Times New Roman" w:eastAsia="Times New Roman" w:hAnsi="Times New Roman" w:cs="Times New Roman"/>
                <w:sz w:val="24"/>
                <w:szCs w:val="20"/>
                <w:lang w:eastAsia="ru-RU"/>
              </w:rPr>
            </w:pPr>
            <w:r w:rsidRPr="0050048F">
              <w:rPr>
                <w:rFonts w:ascii="Times New Roman" w:eastAsia="Times New Roman" w:hAnsi="Times New Roman" w:cs="Times New Roman"/>
                <w:sz w:val="24"/>
                <w:szCs w:val="20"/>
                <w:lang w:eastAsia="ru-RU"/>
              </w:rPr>
              <w:t>в абсолютном конце слова или перед согласными (с точки зрения фонетического состава слова).</w:t>
            </w:r>
          </w:p>
        </w:tc>
      </w:tr>
    </w:tbl>
    <w:p w:rsidR="0050048F" w:rsidRDefault="0050048F" w:rsidP="0016446D">
      <w:pPr>
        <w:spacing w:after="0" w:line="240" w:lineRule="auto"/>
        <w:ind w:left="-1134"/>
        <w:jc w:val="both"/>
        <w:rPr>
          <w:rFonts w:ascii="Times New Roman" w:eastAsia="Times New Roman" w:hAnsi="Times New Roman" w:cs="Times New Roman"/>
          <w:sz w:val="28"/>
          <w:szCs w:val="20"/>
          <w:lang w:eastAsia="ru-RU"/>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5103"/>
      </w:tblGrid>
      <w:tr w:rsidR="00E86057" w:rsidRPr="00E86057" w:rsidTr="002E2E5D">
        <w:tblPrEx>
          <w:tblCellMar>
            <w:top w:w="0" w:type="dxa"/>
            <w:bottom w:w="0" w:type="dxa"/>
          </w:tblCellMar>
        </w:tblPrEx>
        <w:trPr>
          <w:trHeight w:val="1472"/>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3.</w:t>
            </w:r>
            <w:r w:rsidRPr="00E86057">
              <w:rPr>
                <w:rFonts w:ascii="Times New Roman" w:eastAsia="Times New Roman" w:hAnsi="Times New Roman" w:cs="Times New Roman"/>
                <w:sz w:val="24"/>
                <w:szCs w:val="20"/>
                <w:lang w:eastAsia="ru-RU"/>
              </w:rPr>
              <w:t>Непроизносимые согласные в корне слова.</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Морфологический способ проверки.</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 xml:space="preserve">«Опасные» звукосочетания </w:t>
            </w:r>
            <w:proofErr w:type="gramStart"/>
            <w:r w:rsidRPr="00E86057">
              <w:rPr>
                <w:rFonts w:ascii="Times New Roman" w:eastAsia="Times New Roman" w:hAnsi="Times New Roman" w:cs="Times New Roman"/>
                <w:sz w:val="24"/>
                <w:szCs w:val="20"/>
                <w:lang w:eastAsia="ru-RU"/>
              </w:rPr>
              <w:t>( буквосочетания</w:t>
            </w:r>
            <w:proofErr w:type="gramEnd"/>
            <w:r w:rsidRPr="00E86057">
              <w:rPr>
                <w:rFonts w:ascii="Times New Roman" w:eastAsia="Times New Roman" w:hAnsi="Times New Roman" w:cs="Times New Roman"/>
                <w:sz w:val="24"/>
                <w:szCs w:val="20"/>
                <w:lang w:eastAsia="ru-RU"/>
              </w:rPr>
              <w:t xml:space="preserve">) </w:t>
            </w:r>
            <w:r w:rsidRPr="00E86057">
              <w:rPr>
                <w:rFonts w:ascii="Times New Roman" w:eastAsia="Times New Roman" w:hAnsi="Times New Roman" w:cs="Times New Roman"/>
                <w:i/>
                <w:sz w:val="24"/>
                <w:szCs w:val="20"/>
                <w:lang w:eastAsia="ru-RU"/>
              </w:rPr>
              <w:t xml:space="preserve">– </w:t>
            </w:r>
            <w:proofErr w:type="spellStart"/>
            <w:r w:rsidRPr="00E86057">
              <w:rPr>
                <w:rFonts w:ascii="Times New Roman" w:eastAsia="Times New Roman" w:hAnsi="Times New Roman" w:cs="Times New Roman"/>
                <w:i/>
                <w:sz w:val="24"/>
                <w:szCs w:val="20"/>
                <w:lang w:eastAsia="ru-RU"/>
              </w:rPr>
              <w:t>стн</w:t>
            </w:r>
            <w:proofErr w:type="spellEnd"/>
            <w:r w:rsidRPr="00E86057">
              <w:rPr>
                <w:rFonts w:ascii="Times New Roman" w:eastAsia="Times New Roman" w:hAnsi="Times New Roman" w:cs="Times New Roman"/>
                <w:i/>
                <w:sz w:val="24"/>
                <w:szCs w:val="20"/>
                <w:lang w:eastAsia="ru-RU"/>
              </w:rPr>
              <w:t xml:space="preserve">, </w:t>
            </w:r>
            <w:proofErr w:type="spellStart"/>
            <w:r w:rsidRPr="00E86057">
              <w:rPr>
                <w:rFonts w:ascii="Times New Roman" w:eastAsia="Times New Roman" w:hAnsi="Times New Roman" w:cs="Times New Roman"/>
                <w:i/>
                <w:sz w:val="24"/>
                <w:szCs w:val="20"/>
                <w:lang w:eastAsia="ru-RU"/>
              </w:rPr>
              <w:t>здн</w:t>
            </w:r>
            <w:proofErr w:type="spellEnd"/>
            <w:r w:rsidRPr="00E86057">
              <w:rPr>
                <w:rFonts w:ascii="Times New Roman" w:eastAsia="Times New Roman" w:hAnsi="Times New Roman" w:cs="Times New Roman"/>
                <w:sz w:val="24"/>
                <w:szCs w:val="20"/>
                <w:lang w:eastAsia="ru-RU"/>
              </w:rPr>
              <w:t xml:space="preserve"> или </w:t>
            </w:r>
            <w:proofErr w:type="spellStart"/>
            <w:r w:rsidRPr="00E86057">
              <w:rPr>
                <w:rFonts w:ascii="Times New Roman" w:eastAsia="Times New Roman" w:hAnsi="Times New Roman" w:cs="Times New Roman"/>
                <w:i/>
                <w:sz w:val="24"/>
                <w:szCs w:val="20"/>
                <w:lang w:eastAsia="ru-RU"/>
              </w:rPr>
              <w:t>сн</w:t>
            </w:r>
            <w:proofErr w:type="spellEnd"/>
            <w:r w:rsidRPr="00E86057">
              <w:rPr>
                <w:rFonts w:ascii="Times New Roman" w:eastAsia="Times New Roman" w:hAnsi="Times New Roman" w:cs="Times New Roman"/>
                <w:i/>
                <w:sz w:val="24"/>
                <w:szCs w:val="20"/>
                <w:lang w:eastAsia="ru-RU"/>
              </w:rPr>
              <w:t xml:space="preserve">, </w:t>
            </w:r>
            <w:proofErr w:type="spellStart"/>
            <w:r w:rsidRPr="00E86057">
              <w:rPr>
                <w:rFonts w:ascii="Times New Roman" w:eastAsia="Times New Roman" w:hAnsi="Times New Roman" w:cs="Times New Roman"/>
                <w:i/>
                <w:sz w:val="24"/>
                <w:szCs w:val="20"/>
                <w:lang w:eastAsia="ru-RU"/>
              </w:rPr>
              <w:t>зн</w:t>
            </w:r>
            <w:proofErr w:type="spellEnd"/>
            <w:r w:rsidRPr="00E86057">
              <w:rPr>
                <w:rFonts w:ascii="Times New Roman" w:eastAsia="Times New Roman" w:hAnsi="Times New Roman" w:cs="Times New Roman"/>
                <w:sz w:val="24"/>
                <w:szCs w:val="20"/>
                <w:lang w:eastAsia="ru-RU"/>
              </w:rPr>
              <w:t xml:space="preserve"> в словах и др.;</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Место в слове: «опасное» сочетание находится в корне слова.</w:t>
            </w:r>
          </w:p>
        </w:tc>
      </w:tr>
      <w:tr w:rsidR="00E86057" w:rsidRPr="00E86057" w:rsidTr="002E2E5D">
        <w:tblPrEx>
          <w:tblCellMar>
            <w:top w:w="0" w:type="dxa"/>
            <w:bottom w:w="0" w:type="dxa"/>
          </w:tblCellMar>
        </w:tblPrEx>
        <w:trPr>
          <w:trHeight w:val="1328"/>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4.</w:t>
            </w:r>
            <w:r w:rsidRPr="00E86057">
              <w:rPr>
                <w:rFonts w:ascii="Times New Roman" w:eastAsia="Times New Roman" w:hAnsi="Times New Roman" w:cs="Times New Roman"/>
                <w:sz w:val="24"/>
                <w:szCs w:val="20"/>
                <w:lang w:eastAsia="ru-RU"/>
              </w:rPr>
              <w:t xml:space="preserve">Разделительный </w:t>
            </w:r>
            <w:r w:rsidRPr="00E86057">
              <w:rPr>
                <w:rFonts w:ascii="Times New Roman" w:eastAsia="Times New Roman" w:hAnsi="Times New Roman" w:cs="Times New Roman"/>
                <w:i/>
                <w:sz w:val="24"/>
                <w:szCs w:val="20"/>
                <w:lang w:eastAsia="ru-RU"/>
              </w:rPr>
              <w:t>ь</w:t>
            </w:r>
            <w:r w:rsidRPr="00E86057">
              <w:rPr>
                <w:rFonts w:ascii="Times New Roman" w:eastAsia="Times New Roman" w:hAnsi="Times New Roman" w:cs="Times New Roman"/>
                <w:sz w:val="24"/>
                <w:szCs w:val="20"/>
                <w:lang w:eastAsia="ru-RU"/>
              </w:rPr>
              <w:t>.</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 xml:space="preserve"> Правило графики – один из способов обозначения звука [й] и мягкости согласного перед ним.</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Наличие звука [й] после мягкого согласного [</w:t>
            </w:r>
            <w:proofErr w:type="spellStart"/>
            <w:r w:rsidRPr="00E86057">
              <w:rPr>
                <w:rFonts w:ascii="Times New Roman" w:eastAsia="Times New Roman" w:hAnsi="Times New Roman" w:cs="Times New Roman"/>
                <w:sz w:val="24"/>
                <w:szCs w:val="20"/>
                <w:lang w:eastAsia="ru-RU"/>
              </w:rPr>
              <w:t>нал’йу</w:t>
            </w:r>
            <w:proofErr w:type="spellEnd"/>
            <w:r w:rsidRPr="00E86057">
              <w:rPr>
                <w:rFonts w:ascii="Times New Roman" w:eastAsia="Times New Roman" w:hAnsi="Times New Roman" w:cs="Times New Roman"/>
                <w:sz w:val="24"/>
                <w:szCs w:val="20"/>
                <w:lang w:eastAsia="ru-RU"/>
              </w:rPr>
              <w:t xml:space="preserve">], наличие гласных букв </w:t>
            </w:r>
            <w:r w:rsidRPr="00E86057">
              <w:rPr>
                <w:rFonts w:ascii="Times New Roman" w:eastAsia="Times New Roman" w:hAnsi="Times New Roman" w:cs="Times New Roman"/>
                <w:i/>
                <w:sz w:val="24"/>
                <w:szCs w:val="20"/>
                <w:lang w:eastAsia="ru-RU"/>
              </w:rPr>
              <w:t>я, е</w:t>
            </w:r>
            <w:r w:rsidRPr="00E86057">
              <w:rPr>
                <w:rFonts w:ascii="Times New Roman" w:eastAsia="Times New Roman" w:hAnsi="Times New Roman" w:cs="Times New Roman"/>
                <w:sz w:val="24"/>
                <w:szCs w:val="20"/>
                <w:lang w:eastAsia="ru-RU"/>
              </w:rPr>
              <w:t xml:space="preserve">, </w:t>
            </w:r>
            <w:r w:rsidRPr="00E86057">
              <w:rPr>
                <w:rFonts w:ascii="Times New Roman" w:eastAsia="Times New Roman" w:hAnsi="Times New Roman" w:cs="Times New Roman"/>
                <w:i/>
                <w:sz w:val="24"/>
                <w:szCs w:val="20"/>
                <w:lang w:eastAsia="ru-RU"/>
              </w:rPr>
              <w:t>ё, ю, и</w:t>
            </w:r>
            <w:r w:rsidRPr="00E86057">
              <w:rPr>
                <w:rFonts w:ascii="Times New Roman" w:eastAsia="Times New Roman" w:hAnsi="Times New Roman" w:cs="Times New Roman"/>
                <w:sz w:val="24"/>
                <w:szCs w:val="20"/>
                <w:lang w:eastAsia="ru-RU"/>
              </w:rPr>
              <w:t xml:space="preserve"> (точнее гласных [а], [э], [о], [у], [и] после [й]).</w:t>
            </w:r>
          </w:p>
        </w:tc>
      </w:tr>
      <w:tr w:rsidR="00E86057" w:rsidRPr="00E86057" w:rsidTr="002E2E5D">
        <w:tblPrEx>
          <w:tblCellMar>
            <w:top w:w="0" w:type="dxa"/>
            <w:bottom w:w="0" w:type="dxa"/>
          </w:tblCellMar>
        </w:tblPrEx>
        <w:trPr>
          <w:trHeight w:val="1712"/>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5.</w:t>
            </w:r>
            <w:r w:rsidRPr="00E86057">
              <w:rPr>
                <w:rFonts w:ascii="Times New Roman" w:eastAsia="Times New Roman" w:hAnsi="Times New Roman" w:cs="Times New Roman"/>
                <w:sz w:val="24"/>
                <w:szCs w:val="20"/>
                <w:lang w:eastAsia="ru-RU"/>
              </w:rPr>
              <w:t xml:space="preserve">Разделительный </w:t>
            </w:r>
            <w:r w:rsidRPr="00E86057">
              <w:rPr>
                <w:rFonts w:ascii="Times New Roman" w:eastAsia="Times New Roman" w:hAnsi="Times New Roman" w:cs="Times New Roman"/>
                <w:i/>
                <w:sz w:val="24"/>
                <w:szCs w:val="20"/>
                <w:lang w:eastAsia="ru-RU"/>
              </w:rPr>
              <w:t>ъ</w:t>
            </w:r>
            <w:r w:rsidRPr="00E86057">
              <w:rPr>
                <w:rFonts w:ascii="Times New Roman" w:eastAsia="Times New Roman" w:hAnsi="Times New Roman" w:cs="Times New Roman"/>
                <w:sz w:val="24"/>
                <w:szCs w:val="20"/>
                <w:lang w:eastAsia="ru-RU"/>
              </w:rPr>
              <w:t>.</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Правило графики – один из способов обозначения [й]. Морфологический способ проверки.</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Наличие звука [й] после согласного [</w:t>
            </w:r>
            <w:proofErr w:type="spellStart"/>
            <w:r w:rsidRPr="00E86057">
              <w:rPr>
                <w:rFonts w:ascii="Times New Roman" w:eastAsia="Times New Roman" w:hAnsi="Times New Roman" w:cs="Times New Roman"/>
                <w:sz w:val="24"/>
                <w:szCs w:val="20"/>
                <w:lang w:eastAsia="ru-RU"/>
              </w:rPr>
              <w:t>падй’ом</w:t>
            </w:r>
            <w:proofErr w:type="spellEnd"/>
            <w:r w:rsidRPr="00E86057">
              <w:rPr>
                <w:rFonts w:ascii="Times New Roman" w:eastAsia="Times New Roman" w:hAnsi="Times New Roman" w:cs="Times New Roman"/>
                <w:sz w:val="24"/>
                <w:szCs w:val="20"/>
                <w:lang w:eastAsia="ru-RU"/>
              </w:rPr>
              <w:t>], наличие гласных букв я, е, ё (точнее гласных [а], [э], [о] после [й]);</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Место орфограммы: после приставки, оканчивающейся на согласный, в начале корня, т. е. на стыке приставки и корня.</w:t>
            </w:r>
          </w:p>
        </w:tc>
      </w:tr>
      <w:tr w:rsidR="00E86057" w:rsidRPr="00E86057" w:rsidTr="002E2E5D">
        <w:tblPrEx>
          <w:tblCellMar>
            <w:top w:w="0" w:type="dxa"/>
            <w:bottom w:w="0" w:type="dxa"/>
          </w:tblCellMar>
        </w:tblPrEx>
        <w:trPr>
          <w:trHeight w:val="1968"/>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6.</w:t>
            </w:r>
            <w:r w:rsidRPr="00E86057">
              <w:rPr>
                <w:rFonts w:ascii="Times New Roman" w:eastAsia="Times New Roman" w:hAnsi="Times New Roman" w:cs="Times New Roman"/>
                <w:sz w:val="24"/>
                <w:szCs w:val="20"/>
                <w:lang w:eastAsia="ru-RU"/>
              </w:rPr>
              <w:t>Раздельное написание предлогов, слитное – приставок.</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Морфологический и частично синтаксический способ проверки; дифференцирующие написание; опора на значение текста.</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 xml:space="preserve">Наличие такого звукосочетания (буквосочетания), которое может оказаться предлогом, приставкой; дети запоминают эти сочетания: </w:t>
            </w:r>
            <w:r w:rsidRPr="00E86057">
              <w:rPr>
                <w:rFonts w:ascii="Times New Roman" w:eastAsia="Times New Roman" w:hAnsi="Times New Roman" w:cs="Times New Roman"/>
                <w:i/>
                <w:sz w:val="24"/>
                <w:szCs w:val="20"/>
                <w:lang w:eastAsia="ru-RU"/>
              </w:rPr>
              <w:t>по, на, до, под, в</w:t>
            </w:r>
            <w:r w:rsidRPr="00E86057">
              <w:rPr>
                <w:rFonts w:ascii="Times New Roman" w:eastAsia="Times New Roman" w:hAnsi="Times New Roman" w:cs="Times New Roman"/>
                <w:sz w:val="24"/>
                <w:szCs w:val="20"/>
                <w:lang w:eastAsia="ru-RU"/>
              </w:rPr>
              <w:t xml:space="preserve"> и многие другие;</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Часть речи: глагол не может иметь предлога.</w:t>
            </w:r>
          </w:p>
        </w:tc>
      </w:tr>
      <w:tr w:rsidR="00E86057" w:rsidRPr="00E86057" w:rsidTr="002E2E5D">
        <w:tblPrEx>
          <w:tblCellMar>
            <w:top w:w="0" w:type="dxa"/>
            <w:bottom w:w="0" w:type="dxa"/>
          </w:tblCellMar>
        </w:tblPrEx>
        <w:trPr>
          <w:trHeight w:val="1360"/>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7.</w:t>
            </w:r>
            <w:r w:rsidRPr="00E86057">
              <w:rPr>
                <w:rFonts w:ascii="Times New Roman" w:eastAsia="Times New Roman" w:hAnsi="Times New Roman" w:cs="Times New Roman"/>
                <w:sz w:val="24"/>
                <w:szCs w:val="20"/>
                <w:lang w:eastAsia="ru-RU"/>
              </w:rPr>
              <w:t>Заглавная буква в именах, фамилиях, названиях городов и в прочих собственных именах существительных.</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Дифференцирующие написания.</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Место в слове: первая буква;</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Значение слова: имя, фамилия, название города, реки, кличка животного и пр.</w:t>
            </w:r>
          </w:p>
        </w:tc>
      </w:tr>
      <w:tr w:rsidR="00E86057" w:rsidRPr="00E86057" w:rsidTr="002E2E5D">
        <w:tblPrEx>
          <w:tblCellMar>
            <w:top w:w="0" w:type="dxa"/>
            <w:bottom w:w="0" w:type="dxa"/>
          </w:tblCellMar>
        </w:tblPrEx>
        <w:trPr>
          <w:trHeight w:val="688"/>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8.</w:t>
            </w:r>
            <w:r w:rsidRPr="00E86057">
              <w:rPr>
                <w:rFonts w:ascii="Times New Roman" w:eastAsia="Times New Roman" w:hAnsi="Times New Roman" w:cs="Times New Roman"/>
                <w:sz w:val="24"/>
                <w:szCs w:val="20"/>
                <w:lang w:eastAsia="ru-RU"/>
              </w:rPr>
              <w:t>Заглавная буква в начале предложения.</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«Сигнал» его начала.</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Место в слове: первая буква;</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Место в предложении: первое слово.</w:t>
            </w:r>
          </w:p>
        </w:tc>
      </w:tr>
      <w:tr w:rsidR="00E86057" w:rsidRPr="00E86057" w:rsidTr="002E2E5D">
        <w:tblPrEx>
          <w:tblCellMar>
            <w:top w:w="0" w:type="dxa"/>
            <w:bottom w:w="0" w:type="dxa"/>
          </w:tblCellMar>
        </w:tblPrEx>
        <w:trPr>
          <w:trHeight w:val="944"/>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9.</w:t>
            </w:r>
            <w:r w:rsidRPr="00E86057">
              <w:rPr>
                <w:rFonts w:ascii="Times New Roman" w:eastAsia="Times New Roman" w:hAnsi="Times New Roman" w:cs="Times New Roman"/>
                <w:sz w:val="24"/>
                <w:szCs w:val="20"/>
                <w:lang w:eastAsia="ru-RU"/>
              </w:rPr>
              <w:t xml:space="preserve">Буквы </w:t>
            </w:r>
            <w:r w:rsidRPr="00E86057">
              <w:rPr>
                <w:rFonts w:ascii="Times New Roman" w:eastAsia="Times New Roman" w:hAnsi="Times New Roman" w:cs="Times New Roman"/>
                <w:i/>
                <w:sz w:val="24"/>
                <w:szCs w:val="20"/>
                <w:lang w:eastAsia="ru-RU"/>
              </w:rPr>
              <w:t>и, у, а</w:t>
            </w:r>
            <w:r w:rsidRPr="00E86057">
              <w:rPr>
                <w:rFonts w:ascii="Times New Roman" w:eastAsia="Times New Roman" w:hAnsi="Times New Roman" w:cs="Times New Roman"/>
                <w:sz w:val="24"/>
                <w:szCs w:val="20"/>
                <w:lang w:eastAsia="ru-RU"/>
              </w:rPr>
              <w:t xml:space="preserve"> после шипящих согласных: сочетания </w:t>
            </w:r>
            <w:proofErr w:type="spellStart"/>
            <w:r w:rsidRPr="00E86057">
              <w:rPr>
                <w:rFonts w:ascii="Times New Roman" w:eastAsia="Times New Roman" w:hAnsi="Times New Roman" w:cs="Times New Roman"/>
                <w:i/>
                <w:sz w:val="24"/>
                <w:szCs w:val="20"/>
                <w:lang w:eastAsia="ru-RU"/>
              </w:rPr>
              <w:t>жи</w:t>
            </w:r>
            <w:proofErr w:type="spellEnd"/>
            <w:r w:rsidRPr="00E86057">
              <w:rPr>
                <w:rFonts w:ascii="Times New Roman" w:eastAsia="Times New Roman" w:hAnsi="Times New Roman" w:cs="Times New Roman"/>
                <w:i/>
                <w:sz w:val="24"/>
                <w:szCs w:val="20"/>
                <w:lang w:eastAsia="ru-RU"/>
              </w:rPr>
              <w:t xml:space="preserve">, ши, </w:t>
            </w:r>
            <w:proofErr w:type="spellStart"/>
            <w:r w:rsidRPr="00E86057">
              <w:rPr>
                <w:rFonts w:ascii="Times New Roman" w:eastAsia="Times New Roman" w:hAnsi="Times New Roman" w:cs="Times New Roman"/>
                <w:i/>
                <w:sz w:val="24"/>
                <w:szCs w:val="20"/>
                <w:lang w:eastAsia="ru-RU"/>
              </w:rPr>
              <w:t>ча</w:t>
            </w:r>
            <w:proofErr w:type="spellEnd"/>
            <w:r w:rsidRPr="00E86057">
              <w:rPr>
                <w:rFonts w:ascii="Times New Roman" w:eastAsia="Times New Roman" w:hAnsi="Times New Roman" w:cs="Times New Roman"/>
                <w:i/>
                <w:sz w:val="24"/>
                <w:szCs w:val="20"/>
                <w:lang w:eastAsia="ru-RU"/>
              </w:rPr>
              <w:t xml:space="preserve">, ща, чу, </w:t>
            </w:r>
            <w:proofErr w:type="spellStart"/>
            <w:r w:rsidRPr="00E86057">
              <w:rPr>
                <w:rFonts w:ascii="Times New Roman" w:eastAsia="Times New Roman" w:hAnsi="Times New Roman" w:cs="Times New Roman"/>
                <w:i/>
                <w:sz w:val="24"/>
                <w:szCs w:val="20"/>
                <w:lang w:eastAsia="ru-RU"/>
              </w:rPr>
              <w:t>щу</w:t>
            </w:r>
            <w:proofErr w:type="spellEnd"/>
            <w:r w:rsidRPr="00E86057">
              <w:rPr>
                <w:rFonts w:ascii="Times New Roman" w:eastAsia="Times New Roman" w:hAnsi="Times New Roman" w:cs="Times New Roman"/>
                <w:sz w:val="24"/>
                <w:szCs w:val="20"/>
                <w:lang w:eastAsia="ru-RU"/>
              </w:rPr>
              <w:t>.</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Традиционные написания.</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 xml:space="preserve">Наличие в слове сочетаний </w:t>
            </w:r>
            <w:proofErr w:type="spellStart"/>
            <w:r w:rsidRPr="00E86057">
              <w:rPr>
                <w:rFonts w:ascii="Times New Roman" w:eastAsia="Times New Roman" w:hAnsi="Times New Roman" w:cs="Times New Roman"/>
                <w:i/>
                <w:sz w:val="24"/>
                <w:szCs w:val="20"/>
                <w:lang w:eastAsia="ru-RU"/>
              </w:rPr>
              <w:t>жи</w:t>
            </w:r>
            <w:proofErr w:type="spellEnd"/>
            <w:r w:rsidRPr="00E86057">
              <w:rPr>
                <w:rFonts w:ascii="Times New Roman" w:eastAsia="Times New Roman" w:hAnsi="Times New Roman" w:cs="Times New Roman"/>
                <w:i/>
                <w:sz w:val="24"/>
                <w:szCs w:val="20"/>
                <w:lang w:eastAsia="ru-RU"/>
              </w:rPr>
              <w:t xml:space="preserve">, ши, </w:t>
            </w:r>
            <w:proofErr w:type="spellStart"/>
            <w:r w:rsidRPr="00E86057">
              <w:rPr>
                <w:rFonts w:ascii="Times New Roman" w:eastAsia="Times New Roman" w:hAnsi="Times New Roman" w:cs="Times New Roman"/>
                <w:i/>
                <w:sz w:val="24"/>
                <w:szCs w:val="20"/>
                <w:lang w:eastAsia="ru-RU"/>
              </w:rPr>
              <w:t>ча</w:t>
            </w:r>
            <w:proofErr w:type="spellEnd"/>
            <w:r w:rsidRPr="00E86057">
              <w:rPr>
                <w:rFonts w:ascii="Times New Roman" w:eastAsia="Times New Roman" w:hAnsi="Times New Roman" w:cs="Times New Roman"/>
                <w:sz w:val="24"/>
                <w:szCs w:val="20"/>
                <w:lang w:eastAsia="ru-RU"/>
              </w:rPr>
              <w:t xml:space="preserve">, </w:t>
            </w:r>
            <w:r w:rsidRPr="00E86057">
              <w:rPr>
                <w:rFonts w:ascii="Times New Roman" w:eastAsia="Times New Roman" w:hAnsi="Times New Roman" w:cs="Times New Roman"/>
                <w:i/>
                <w:sz w:val="24"/>
                <w:szCs w:val="20"/>
                <w:lang w:eastAsia="ru-RU"/>
              </w:rPr>
              <w:t xml:space="preserve">ща, чу, </w:t>
            </w:r>
            <w:proofErr w:type="spellStart"/>
            <w:r w:rsidRPr="00E86057">
              <w:rPr>
                <w:rFonts w:ascii="Times New Roman" w:eastAsia="Times New Roman" w:hAnsi="Times New Roman" w:cs="Times New Roman"/>
                <w:i/>
                <w:sz w:val="24"/>
                <w:szCs w:val="20"/>
                <w:lang w:eastAsia="ru-RU"/>
              </w:rPr>
              <w:t>щу</w:t>
            </w:r>
            <w:proofErr w:type="spellEnd"/>
            <w:r w:rsidRPr="00E86057">
              <w:rPr>
                <w:rFonts w:ascii="Times New Roman" w:eastAsia="Times New Roman" w:hAnsi="Times New Roman" w:cs="Times New Roman"/>
                <w:sz w:val="24"/>
                <w:szCs w:val="20"/>
                <w:lang w:eastAsia="ru-RU"/>
              </w:rPr>
              <w:t xml:space="preserve"> (они звучат: [</w:t>
            </w:r>
            <w:proofErr w:type="spellStart"/>
            <w:r w:rsidRPr="00E86057">
              <w:rPr>
                <w:rFonts w:ascii="Times New Roman" w:eastAsia="Times New Roman" w:hAnsi="Times New Roman" w:cs="Times New Roman"/>
                <w:sz w:val="24"/>
                <w:szCs w:val="20"/>
                <w:lang w:eastAsia="ru-RU"/>
              </w:rPr>
              <w:t>жы</w:t>
            </w:r>
            <w:proofErr w:type="spellEnd"/>
            <w:r w:rsidRPr="00E86057">
              <w:rPr>
                <w:rFonts w:ascii="Times New Roman" w:eastAsia="Times New Roman" w:hAnsi="Times New Roman" w:cs="Times New Roman"/>
                <w:sz w:val="24"/>
                <w:szCs w:val="20"/>
                <w:lang w:eastAsia="ru-RU"/>
              </w:rPr>
              <w:t xml:space="preserve">, </w:t>
            </w:r>
            <w:proofErr w:type="spellStart"/>
            <w:r w:rsidRPr="00E86057">
              <w:rPr>
                <w:rFonts w:ascii="Times New Roman" w:eastAsia="Times New Roman" w:hAnsi="Times New Roman" w:cs="Times New Roman"/>
                <w:sz w:val="24"/>
                <w:szCs w:val="20"/>
                <w:lang w:eastAsia="ru-RU"/>
              </w:rPr>
              <w:t>шы</w:t>
            </w:r>
            <w:proofErr w:type="spellEnd"/>
            <w:r w:rsidRPr="00E86057">
              <w:rPr>
                <w:rFonts w:ascii="Times New Roman" w:eastAsia="Times New Roman" w:hAnsi="Times New Roman" w:cs="Times New Roman"/>
                <w:sz w:val="24"/>
                <w:szCs w:val="20"/>
                <w:lang w:eastAsia="ru-RU"/>
              </w:rPr>
              <w:t>], [</w:t>
            </w:r>
            <w:proofErr w:type="spellStart"/>
            <w:r w:rsidRPr="00E86057">
              <w:rPr>
                <w:rFonts w:ascii="Times New Roman" w:eastAsia="Times New Roman" w:hAnsi="Times New Roman" w:cs="Times New Roman"/>
                <w:sz w:val="24"/>
                <w:szCs w:val="20"/>
                <w:lang w:eastAsia="ru-RU"/>
              </w:rPr>
              <w:t>ч’а</w:t>
            </w:r>
            <w:proofErr w:type="spellEnd"/>
            <w:r w:rsidRPr="00E86057">
              <w:rPr>
                <w:rFonts w:ascii="Times New Roman" w:eastAsia="Times New Roman" w:hAnsi="Times New Roman" w:cs="Times New Roman"/>
                <w:sz w:val="24"/>
                <w:szCs w:val="20"/>
                <w:lang w:eastAsia="ru-RU"/>
              </w:rPr>
              <w:t xml:space="preserve">, </w:t>
            </w:r>
            <w:proofErr w:type="spellStart"/>
            <w:r w:rsidRPr="00E86057">
              <w:rPr>
                <w:rFonts w:ascii="Times New Roman" w:eastAsia="Times New Roman" w:hAnsi="Times New Roman" w:cs="Times New Roman"/>
                <w:sz w:val="24"/>
                <w:szCs w:val="20"/>
                <w:lang w:eastAsia="ru-RU"/>
              </w:rPr>
              <w:t>щ’а</w:t>
            </w:r>
            <w:proofErr w:type="spellEnd"/>
            <w:r w:rsidRPr="00E86057">
              <w:rPr>
                <w:rFonts w:ascii="Times New Roman" w:eastAsia="Times New Roman" w:hAnsi="Times New Roman" w:cs="Times New Roman"/>
                <w:sz w:val="24"/>
                <w:szCs w:val="20"/>
                <w:lang w:eastAsia="ru-RU"/>
              </w:rPr>
              <w:t>], [</w:t>
            </w:r>
            <w:proofErr w:type="spellStart"/>
            <w:r w:rsidRPr="00E86057">
              <w:rPr>
                <w:rFonts w:ascii="Times New Roman" w:eastAsia="Times New Roman" w:hAnsi="Times New Roman" w:cs="Times New Roman"/>
                <w:sz w:val="24"/>
                <w:szCs w:val="20"/>
                <w:lang w:eastAsia="ru-RU"/>
              </w:rPr>
              <w:t>ч’у</w:t>
            </w:r>
            <w:proofErr w:type="spellEnd"/>
            <w:r w:rsidRPr="00E86057">
              <w:rPr>
                <w:rFonts w:ascii="Times New Roman" w:eastAsia="Times New Roman" w:hAnsi="Times New Roman" w:cs="Times New Roman"/>
                <w:sz w:val="24"/>
                <w:szCs w:val="20"/>
                <w:lang w:eastAsia="ru-RU"/>
              </w:rPr>
              <w:t xml:space="preserve">, </w:t>
            </w:r>
            <w:proofErr w:type="spellStart"/>
            <w:r w:rsidRPr="00E86057">
              <w:rPr>
                <w:rFonts w:ascii="Times New Roman" w:eastAsia="Times New Roman" w:hAnsi="Times New Roman" w:cs="Times New Roman"/>
                <w:sz w:val="24"/>
                <w:szCs w:val="20"/>
                <w:lang w:eastAsia="ru-RU"/>
              </w:rPr>
              <w:t>щ’у</w:t>
            </w:r>
            <w:proofErr w:type="spellEnd"/>
            <w:r w:rsidRPr="00E86057">
              <w:rPr>
                <w:rFonts w:ascii="Times New Roman" w:eastAsia="Times New Roman" w:hAnsi="Times New Roman" w:cs="Times New Roman"/>
                <w:sz w:val="24"/>
                <w:szCs w:val="20"/>
                <w:lang w:eastAsia="ru-RU"/>
              </w:rPr>
              <w:t>]).</w:t>
            </w:r>
          </w:p>
        </w:tc>
      </w:tr>
      <w:tr w:rsidR="00E86057" w:rsidRPr="00E86057" w:rsidTr="002E2E5D">
        <w:tblPrEx>
          <w:tblCellMar>
            <w:top w:w="0" w:type="dxa"/>
            <w:bottom w:w="0" w:type="dxa"/>
          </w:tblCellMar>
        </w:tblPrEx>
        <w:trPr>
          <w:trHeight w:val="1552"/>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10.</w:t>
            </w:r>
            <w:r w:rsidRPr="00E86057">
              <w:rPr>
                <w:rFonts w:ascii="Times New Roman" w:eastAsia="Times New Roman" w:hAnsi="Times New Roman" w:cs="Times New Roman"/>
                <w:sz w:val="24"/>
                <w:szCs w:val="20"/>
                <w:lang w:eastAsia="ru-RU"/>
              </w:rPr>
              <w:t>Мягкий знак на конце существительных после шипящих.</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 xml:space="preserve">Дифференцирующее написание (мягкий знак – </w:t>
            </w:r>
            <w:proofErr w:type="spellStart"/>
            <w:r w:rsidRPr="00E86057">
              <w:rPr>
                <w:rFonts w:ascii="Times New Roman" w:eastAsia="Times New Roman" w:hAnsi="Times New Roman" w:cs="Times New Roman"/>
                <w:sz w:val="24"/>
                <w:szCs w:val="20"/>
                <w:lang w:eastAsia="ru-RU"/>
              </w:rPr>
              <w:t>различитель</w:t>
            </w:r>
            <w:proofErr w:type="spellEnd"/>
            <w:r w:rsidRPr="00E86057">
              <w:rPr>
                <w:rFonts w:ascii="Times New Roman" w:eastAsia="Times New Roman" w:hAnsi="Times New Roman" w:cs="Times New Roman"/>
                <w:sz w:val="24"/>
                <w:szCs w:val="20"/>
                <w:lang w:eastAsia="ru-RU"/>
              </w:rPr>
              <w:t xml:space="preserve"> рода имен существительных).</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Наличие в конце слова [ч’], [щ’], (всегда мягкие согласные) или [ж], [ш] (всегда твердые согласные;</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Часть речи: имя существительное;</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Род: мужской или женский.</w:t>
            </w:r>
          </w:p>
        </w:tc>
      </w:tr>
      <w:tr w:rsidR="00E86057" w:rsidRPr="00E86057" w:rsidTr="002E2E5D">
        <w:tblPrEx>
          <w:tblCellMar>
            <w:top w:w="0" w:type="dxa"/>
            <w:bottom w:w="0" w:type="dxa"/>
          </w:tblCellMar>
        </w:tblPrEx>
        <w:trPr>
          <w:trHeight w:val="1712"/>
        </w:trPr>
        <w:tc>
          <w:tcPr>
            <w:tcW w:w="4962" w:type="dxa"/>
          </w:tcPr>
          <w:p w:rsidR="00E86057" w:rsidRPr="00E86057" w:rsidRDefault="00E86057" w:rsidP="00E86057">
            <w:pPr>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11.</w:t>
            </w:r>
            <w:r w:rsidRPr="00E86057">
              <w:rPr>
                <w:rFonts w:ascii="Times New Roman" w:eastAsia="Times New Roman" w:hAnsi="Times New Roman" w:cs="Times New Roman"/>
                <w:sz w:val="24"/>
                <w:szCs w:val="20"/>
                <w:lang w:eastAsia="ru-RU"/>
              </w:rPr>
              <w:t>Правописание безударных гласных –</w:t>
            </w:r>
            <w:proofErr w:type="gramStart"/>
            <w:r w:rsidRPr="00E86057">
              <w:rPr>
                <w:rFonts w:ascii="Times New Roman" w:eastAsia="Times New Roman" w:hAnsi="Times New Roman" w:cs="Times New Roman"/>
                <w:i/>
                <w:sz w:val="24"/>
                <w:szCs w:val="20"/>
                <w:lang w:eastAsia="ru-RU"/>
              </w:rPr>
              <w:t>е</w:t>
            </w:r>
            <w:r w:rsidRPr="00E86057">
              <w:rPr>
                <w:rFonts w:ascii="Times New Roman" w:eastAsia="Times New Roman" w:hAnsi="Times New Roman" w:cs="Times New Roman"/>
                <w:sz w:val="24"/>
                <w:szCs w:val="20"/>
                <w:lang w:eastAsia="ru-RU"/>
              </w:rPr>
              <w:t xml:space="preserve">  или</w:t>
            </w:r>
            <w:proofErr w:type="gramEnd"/>
            <w:r w:rsidRPr="00E86057">
              <w:rPr>
                <w:rFonts w:ascii="Times New Roman" w:eastAsia="Times New Roman" w:hAnsi="Times New Roman" w:cs="Times New Roman"/>
                <w:sz w:val="24"/>
                <w:szCs w:val="20"/>
                <w:lang w:eastAsia="ru-RU"/>
              </w:rPr>
              <w:t xml:space="preserve"> </w:t>
            </w:r>
            <w:r w:rsidRPr="00E86057">
              <w:rPr>
                <w:rFonts w:ascii="Times New Roman" w:eastAsia="Times New Roman" w:hAnsi="Times New Roman" w:cs="Times New Roman"/>
                <w:i/>
                <w:sz w:val="24"/>
                <w:szCs w:val="20"/>
                <w:lang w:eastAsia="ru-RU"/>
              </w:rPr>
              <w:t>–и</w:t>
            </w:r>
            <w:r w:rsidRPr="00E86057">
              <w:rPr>
                <w:rFonts w:ascii="Times New Roman" w:eastAsia="Times New Roman" w:hAnsi="Times New Roman" w:cs="Times New Roman"/>
                <w:sz w:val="24"/>
                <w:szCs w:val="20"/>
                <w:lang w:eastAsia="ru-RU"/>
              </w:rPr>
              <w:t xml:space="preserve"> в окончаниях имен существительных.</w:t>
            </w:r>
          </w:p>
          <w:p w:rsidR="00E86057" w:rsidRPr="00E86057" w:rsidRDefault="00E86057" w:rsidP="00E86057">
            <w:p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Морфологический способ проверки.</w:t>
            </w:r>
          </w:p>
        </w:tc>
        <w:tc>
          <w:tcPr>
            <w:tcW w:w="5103" w:type="dxa"/>
          </w:tcPr>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Место орфограммы: в окончании;</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Наличие безударных –</w:t>
            </w:r>
            <w:r w:rsidRPr="00E86057">
              <w:rPr>
                <w:rFonts w:ascii="Times New Roman" w:eastAsia="Times New Roman" w:hAnsi="Times New Roman" w:cs="Times New Roman"/>
                <w:i/>
                <w:sz w:val="24"/>
                <w:szCs w:val="20"/>
                <w:lang w:eastAsia="ru-RU"/>
              </w:rPr>
              <w:t>е/ - и</w:t>
            </w:r>
            <w:r w:rsidRPr="00E86057">
              <w:rPr>
                <w:rFonts w:ascii="Times New Roman" w:eastAsia="Times New Roman" w:hAnsi="Times New Roman" w:cs="Times New Roman"/>
                <w:sz w:val="24"/>
                <w:szCs w:val="20"/>
                <w:lang w:eastAsia="ru-RU"/>
              </w:rPr>
              <w:t xml:space="preserve"> в окончании;</w:t>
            </w:r>
          </w:p>
          <w:p w:rsidR="00E86057" w:rsidRPr="00E86057" w:rsidRDefault="00E86057" w:rsidP="00E86057">
            <w:pPr>
              <w:numPr>
                <w:ilvl w:val="0"/>
                <w:numId w:val="5"/>
              </w:numPr>
              <w:spacing w:after="0" w:line="240" w:lineRule="auto"/>
              <w:rPr>
                <w:rFonts w:ascii="Times New Roman" w:eastAsia="Times New Roman" w:hAnsi="Times New Roman" w:cs="Times New Roman"/>
                <w:sz w:val="24"/>
                <w:szCs w:val="20"/>
                <w:lang w:eastAsia="ru-RU"/>
              </w:rPr>
            </w:pPr>
            <w:r w:rsidRPr="00E86057">
              <w:rPr>
                <w:rFonts w:ascii="Times New Roman" w:eastAsia="Times New Roman" w:hAnsi="Times New Roman" w:cs="Times New Roman"/>
                <w:sz w:val="24"/>
                <w:szCs w:val="20"/>
                <w:lang w:eastAsia="ru-RU"/>
              </w:rPr>
              <w:t>Часть речи: имя существительное.</w:t>
            </w:r>
          </w:p>
        </w:tc>
      </w:tr>
    </w:tbl>
    <w:p w:rsidR="0050048F" w:rsidRPr="00E86057" w:rsidRDefault="0050048F" w:rsidP="00E86057">
      <w:pPr>
        <w:spacing w:after="0" w:line="240" w:lineRule="auto"/>
        <w:jc w:val="both"/>
        <w:rPr>
          <w:rFonts w:ascii="Times New Roman" w:eastAsia="Times New Roman" w:hAnsi="Times New Roman" w:cs="Times New Roman"/>
          <w:sz w:val="24"/>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Конечно, эта таблица содержит не все орфограммы из курса начальных классов. Остались не рассмотренными: двойные согласные; сочетания </w:t>
      </w:r>
      <w:proofErr w:type="spellStart"/>
      <w:r w:rsidRPr="0050048F">
        <w:rPr>
          <w:rFonts w:ascii="Times New Roman" w:eastAsia="Times New Roman" w:hAnsi="Times New Roman" w:cs="Times New Roman"/>
          <w:i/>
          <w:sz w:val="28"/>
          <w:szCs w:val="20"/>
          <w:lang w:eastAsia="ru-RU"/>
        </w:rPr>
        <w:t>чк</w:t>
      </w:r>
      <w:proofErr w:type="spellEnd"/>
      <w:r w:rsidRPr="0050048F">
        <w:rPr>
          <w:rFonts w:ascii="Times New Roman" w:eastAsia="Times New Roman" w:hAnsi="Times New Roman" w:cs="Times New Roman"/>
          <w:i/>
          <w:sz w:val="28"/>
          <w:szCs w:val="20"/>
          <w:lang w:eastAsia="ru-RU"/>
        </w:rPr>
        <w:t xml:space="preserve">, </w:t>
      </w:r>
      <w:proofErr w:type="spellStart"/>
      <w:r w:rsidRPr="0050048F">
        <w:rPr>
          <w:rFonts w:ascii="Times New Roman" w:eastAsia="Times New Roman" w:hAnsi="Times New Roman" w:cs="Times New Roman"/>
          <w:i/>
          <w:sz w:val="28"/>
          <w:szCs w:val="20"/>
          <w:lang w:eastAsia="ru-RU"/>
        </w:rPr>
        <w:t>чн</w:t>
      </w:r>
      <w:proofErr w:type="spellEnd"/>
      <w:r w:rsidRPr="0050048F">
        <w:rPr>
          <w:rFonts w:ascii="Times New Roman" w:eastAsia="Times New Roman" w:hAnsi="Times New Roman" w:cs="Times New Roman"/>
          <w:sz w:val="28"/>
          <w:szCs w:val="20"/>
          <w:lang w:eastAsia="ru-RU"/>
        </w:rPr>
        <w:t>; разрыв слова для переноса с одной строки на другую; правописание гласных и согласных в предлогах и приставках и др.</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 целом систему правильного письма, в начальных классах исходя из вышеизложенного можно выразить в виде алгоритма:</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E86057" w:rsidRPr="00E86057" w:rsidRDefault="00E86057" w:rsidP="00E86057">
      <w:pPr>
        <w:spacing w:after="0" w:line="240" w:lineRule="auto"/>
        <w:ind w:firstLine="2268"/>
        <w:rPr>
          <w:rFonts w:ascii="Times New Roman" w:eastAsia="Times New Roman" w:hAnsi="Times New Roman" w:cs="Times New Roman"/>
          <w:sz w:val="28"/>
          <w:szCs w:val="20"/>
          <w:lang w:eastAsia="ru-RU"/>
        </w:rPr>
      </w:pPr>
    </w:p>
    <w:tbl>
      <w:tblPr>
        <w:tblW w:w="0" w:type="auto"/>
        <w:tblInd w:w="1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2"/>
      </w:tblGrid>
      <w:tr w:rsidR="00E86057" w:rsidRPr="00E86057" w:rsidTr="00F772E0">
        <w:tblPrEx>
          <w:tblCellMar>
            <w:top w:w="0" w:type="dxa"/>
            <w:bottom w:w="0" w:type="dxa"/>
          </w:tblCellMar>
        </w:tblPrEx>
        <w:trPr>
          <w:trHeight w:val="789"/>
        </w:trPr>
        <w:tc>
          <w:tcPr>
            <w:tcW w:w="6992" w:type="dxa"/>
          </w:tcPr>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sz w:val="28"/>
                <w:szCs w:val="20"/>
                <w:lang w:eastAsia="ru-RU"/>
              </w:rPr>
              <w:t>Изображение звуков речи точно соответствующими им буквами.</w:t>
            </w:r>
          </w:p>
        </w:tc>
      </w:tr>
    </w:tbl>
    <w:p w:rsidR="00E86057" w:rsidRPr="00E86057" w:rsidRDefault="00E86057" w:rsidP="00E86057">
      <w:pPr>
        <w:spacing w:after="0" w:line="240" w:lineRule="auto"/>
        <w:ind w:firstLine="1134"/>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9504" behindDoc="0" locked="0" layoutInCell="0" allowOverlap="1">
                <wp:simplePos x="0" y="0"/>
                <wp:positionH relativeFrom="column">
                  <wp:posOffset>2664460</wp:posOffset>
                </wp:positionH>
                <wp:positionV relativeFrom="paragraph">
                  <wp:posOffset>29210</wp:posOffset>
                </wp:positionV>
                <wp:extent cx="0" cy="274320"/>
                <wp:effectExtent l="55245" t="10795" r="59055" b="1968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1C2B8" id="Прямая соединительная линия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pt,2.3pt" to="209.8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" o:allowincell="f">
                <v:stroke endarrow="block"/>
              </v:line>
            </w:pict>
          </mc:Fallback>
        </mc:AlternateContent>
      </w:r>
    </w:p>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8"/>
      </w:tblGrid>
      <w:tr w:rsidR="00E86057" w:rsidRPr="00E86057" w:rsidTr="00F772E0">
        <w:tblPrEx>
          <w:tblCellMar>
            <w:top w:w="0" w:type="dxa"/>
            <w:bottom w:w="0" w:type="dxa"/>
          </w:tblCellMar>
        </w:tblPrEx>
        <w:trPr>
          <w:trHeight w:val="754"/>
        </w:trPr>
        <w:tc>
          <w:tcPr>
            <w:tcW w:w="6998" w:type="dxa"/>
          </w:tcPr>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sz w:val="28"/>
                <w:szCs w:val="20"/>
                <w:lang w:eastAsia="ru-RU"/>
              </w:rPr>
              <w:t>Соотнесение буквенного состава со звуковым составом и выявление несоответствий.</w:t>
            </w:r>
          </w:p>
        </w:tc>
      </w:tr>
    </w:tbl>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70528" behindDoc="0" locked="0" layoutInCell="0" allowOverlap="1">
                <wp:simplePos x="0" y="0"/>
                <wp:positionH relativeFrom="column">
                  <wp:posOffset>2664460</wp:posOffset>
                </wp:positionH>
                <wp:positionV relativeFrom="paragraph">
                  <wp:posOffset>43180</wp:posOffset>
                </wp:positionV>
                <wp:extent cx="0" cy="274320"/>
                <wp:effectExtent l="55245" t="10795" r="59055" b="1968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5ACCE" id="Прямая соединительная линия 1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pt,3.4pt" to="209.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" o:allowincell="f">
                <v:stroke endarrow="block"/>
              </v:line>
            </w:pict>
          </mc:Fallback>
        </mc:AlternateContent>
      </w:r>
    </w:p>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p>
    <w:tbl>
      <w:tblPr>
        <w:tblW w:w="0" w:type="auto"/>
        <w:tblInd w:w="1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4"/>
      </w:tblGrid>
      <w:tr w:rsidR="00E86057" w:rsidRPr="00E86057" w:rsidTr="00F772E0">
        <w:tblPrEx>
          <w:tblCellMar>
            <w:top w:w="0" w:type="dxa"/>
            <w:bottom w:w="0" w:type="dxa"/>
          </w:tblCellMar>
        </w:tblPrEx>
        <w:trPr>
          <w:trHeight w:val="759"/>
        </w:trPr>
        <w:tc>
          <w:tcPr>
            <w:tcW w:w="7024" w:type="dxa"/>
          </w:tcPr>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sz w:val="28"/>
                <w:szCs w:val="20"/>
                <w:lang w:eastAsia="ru-RU"/>
              </w:rPr>
              <w:t>Нахождение орфограмм, определение их типов, запоминание слов, простейшие способы проверки.</w:t>
            </w:r>
          </w:p>
        </w:tc>
      </w:tr>
    </w:tbl>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71552" behindDoc="0" locked="0" layoutInCell="0" allowOverlap="1">
                <wp:simplePos x="0" y="0"/>
                <wp:positionH relativeFrom="column">
                  <wp:posOffset>2664460</wp:posOffset>
                </wp:positionH>
                <wp:positionV relativeFrom="paragraph">
                  <wp:posOffset>53975</wp:posOffset>
                </wp:positionV>
                <wp:extent cx="0" cy="274320"/>
                <wp:effectExtent l="55245" t="7620" r="59055" b="2286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C6819" id="Прямая соединительная линия 1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pt,4.25pt" to="209.8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" o:allowincell="f">
                <v:stroke endarrow="block"/>
              </v:line>
            </w:pict>
          </mc:Fallback>
        </mc:AlternateContent>
      </w:r>
    </w:p>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p>
    <w:tbl>
      <w:tblPr>
        <w:tblW w:w="0" w:type="auto"/>
        <w:tblInd w:w="1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2"/>
      </w:tblGrid>
      <w:tr w:rsidR="00E86057" w:rsidRPr="00E86057" w:rsidTr="00F772E0">
        <w:tblPrEx>
          <w:tblCellMar>
            <w:top w:w="0" w:type="dxa"/>
            <w:bottom w:w="0" w:type="dxa"/>
          </w:tblCellMar>
        </w:tblPrEx>
        <w:trPr>
          <w:trHeight w:val="1056"/>
        </w:trPr>
        <w:tc>
          <w:tcPr>
            <w:tcW w:w="7072" w:type="dxa"/>
          </w:tcPr>
          <w:p w:rsidR="00E86057" w:rsidRPr="00E86057" w:rsidRDefault="00E86057" w:rsidP="00E86057">
            <w:pPr>
              <w:spacing w:after="0" w:line="240" w:lineRule="auto"/>
              <w:jc w:val="center"/>
              <w:rPr>
                <w:rFonts w:ascii="Times New Roman" w:eastAsia="Times New Roman" w:hAnsi="Times New Roman" w:cs="Times New Roman"/>
                <w:sz w:val="28"/>
                <w:szCs w:val="20"/>
                <w:lang w:eastAsia="ru-RU"/>
              </w:rPr>
            </w:pPr>
            <w:r w:rsidRPr="00E86057">
              <w:rPr>
                <w:rFonts w:ascii="Times New Roman" w:eastAsia="Times New Roman" w:hAnsi="Times New Roman" w:cs="Times New Roman"/>
                <w:sz w:val="28"/>
                <w:szCs w:val="20"/>
                <w:lang w:eastAsia="ru-RU"/>
              </w:rPr>
              <w:t>Решение орфографических задач на грамматической и словообразовательной основе.</w:t>
            </w:r>
          </w:p>
        </w:tc>
      </w:tr>
    </w:tbl>
    <w:p w:rsidR="0050048F" w:rsidRPr="0050048F" w:rsidRDefault="0050048F" w:rsidP="00E86057">
      <w:pPr>
        <w:spacing w:after="0" w:line="240" w:lineRule="auto"/>
        <w:jc w:val="both"/>
        <w:rPr>
          <w:rFonts w:ascii="Times New Roman" w:eastAsia="Times New Roman" w:hAnsi="Times New Roman" w:cs="Times New Roman"/>
          <w:sz w:val="28"/>
          <w:szCs w:val="20"/>
          <w:lang w:eastAsia="ru-RU"/>
        </w:rPr>
      </w:pPr>
    </w:p>
    <w:p w:rsidR="0050048F" w:rsidRPr="0050048F" w:rsidRDefault="0050048F" w:rsidP="00E86057">
      <w:pPr>
        <w:spacing w:after="0" w:line="240" w:lineRule="auto"/>
        <w:ind w:right="-427"/>
        <w:jc w:val="both"/>
        <w:rPr>
          <w:rFonts w:ascii="Times New Roman" w:eastAsia="Times New Roman" w:hAnsi="Times New Roman" w:cs="Times New Roman"/>
          <w:sz w:val="28"/>
          <w:szCs w:val="20"/>
          <w:lang w:eastAsia="ru-RU"/>
        </w:rPr>
      </w:pPr>
    </w:p>
    <w:p w:rsidR="0050048F" w:rsidRPr="0050048F" w:rsidRDefault="00E8085C" w:rsidP="0016446D">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b/>
          <w:color w:val="FF0000"/>
          <w:sz w:val="28"/>
          <w:szCs w:val="20"/>
          <w:lang w:eastAsia="ru-RU"/>
        </w:rPr>
        <w:t>2.</w:t>
      </w:r>
      <w:r w:rsidR="0050048F" w:rsidRPr="0050048F">
        <w:rPr>
          <w:rFonts w:ascii="Times New Roman" w:eastAsia="Times New Roman" w:hAnsi="Times New Roman" w:cs="Times New Roman"/>
          <w:b/>
          <w:color w:val="FF0000"/>
          <w:sz w:val="28"/>
          <w:szCs w:val="20"/>
          <w:lang w:eastAsia="ru-RU"/>
        </w:rPr>
        <w:t>ПРОЦЕСС УСВОЕНИЯ ПРАВОПИСАНИЯ МЛАДШИМИ ШКОЛЬНИКАМИ</w:t>
      </w:r>
      <w:r w:rsidR="0050048F" w:rsidRPr="0050048F">
        <w:rPr>
          <w:rFonts w:ascii="Times New Roman" w:eastAsia="Times New Roman" w:hAnsi="Times New Roman" w:cs="Times New Roman"/>
          <w:sz w:val="28"/>
          <w:szCs w:val="20"/>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sz w:val="28"/>
          <w:szCs w:val="20"/>
          <w:lang w:eastAsia="ru-RU"/>
        </w:rPr>
        <w:t xml:space="preserve">Овладение учащимися грамотным письмом невозможно без </w:t>
      </w:r>
      <w:r w:rsidRPr="0050048F">
        <w:rPr>
          <w:rFonts w:ascii="Times New Roman" w:eastAsia="Times New Roman" w:hAnsi="Times New Roman" w:cs="Times New Roman"/>
          <w:b/>
          <w:sz w:val="28"/>
          <w:szCs w:val="20"/>
          <w:lang w:eastAsia="ru-RU"/>
        </w:rPr>
        <w:t>мотивации орфографической работы.</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Чем взрослее школьник, тем более он руководствуется в учебной деятельности далекими целями; в частности, правописание старшеклассники связывают с перспективой хорошего окончания средней школы, дальнейшей учебой, перспективой быть культурным человеком, хорошим специалистом.</w:t>
      </w:r>
    </w:p>
    <w:p w:rsidR="0050048F" w:rsidRPr="00E8085C" w:rsidRDefault="0050048F" w:rsidP="00E8085C">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Младшим школьникам мы также говорим о далеких целях, но для них эти перспективы еще не играют ведущей роли. Учитель начальных классов вынужден обращаться к более близким целям обучения, реальным и понятным детям.</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b/>
          <w:sz w:val="28"/>
          <w:szCs w:val="20"/>
          <w:lang w:eastAsia="ru-RU"/>
        </w:rPr>
        <w:t>Мотивация орфографической работы реализуется через:</w:t>
      </w:r>
    </w:p>
    <w:p w:rsidR="0050048F" w:rsidRPr="0050048F" w:rsidRDefault="0050048F" w:rsidP="00E8085C">
      <w:pPr>
        <w:numPr>
          <w:ilvl w:val="0"/>
          <w:numId w:val="5"/>
        </w:numPr>
        <w:tabs>
          <w:tab w:val="clear" w:pos="360"/>
          <w:tab w:val="num" w:pos="-851"/>
          <w:tab w:val="left" w:pos="567"/>
        </w:tabs>
        <w:spacing w:after="0" w:line="240" w:lineRule="auto"/>
        <w:ind w:left="-1134" w:firstLine="0"/>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возбуждение, развитие, углубление познавательных интересов;</w:t>
      </w:r>
    </w:p>
    <w:p w:rsidR="0050048F" w:rsidRPr="0050048F" w:rsidRDefault="0050048F" w:rsidP="00E8085C">
      <w:pPr>
        <w:numPr>
          <w:ilvl w:val="0"/>
          <w:numId w:val="5"/>
        </w:numPr>
        <w:tabs>
          <w:tab w:val="clear" w:pos="360"/>
          <w:tab w:val="num" w:pos="-993"/>
          <w:tab w:val="left" w:pos="567"/>
        </w:tabs>
        <w:spacing w:after="0" w:line="240" w:lineRule="auto"/>
        <w:ind w:left="-1134" w:firstLine="0"/>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использование занимательных материалов, увлекательных форм и методов работы;</w:t>
      </w:r>
    </w:p>
    <w:p w:rsidR="0050048F" w:rsidRPr="0050048F" w:rsidRDefault="0050048F" w:rsidP="00E8085C">
      <w:pPr>
        <w:numPr>
          <w:ilvl w:val="0"/>
          <w:numId w:val="5"/>
        </w:numPr>
        <w:tabs>
          <w:tab w:val="clear" w:pos="360"/>
          <w:tab w:val="num" w:pos="-993"/>
          <w:tab w:val="left" w:pos="567"/>
        </w:tabs>
        <w:spacing w:after="0" w:line="240" w:lineRule="auto"/>
        <w:ind w:left="-1134" w:firstLine="0"/>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четкий отбор и продуманную структуру дидактического материала, разнообразие видов работ;</w:t>
      </w:r>
    </w:p>
    <w:p w:rsidR="0050048F" w:rsidRPr="0050048F" w:rsidRDefault="0050048F" w:rsidP="00E8085C">
      <w:pPr>
        <w:numPr>
          <w:ilvl w:val="0"/>
          <w:numId w:val="5"/>
        </w:numPr>
        <w:tabs>
          <w:tab w:val="clear" w:pos="360"/>
          <w:tab w:val="num" w:pos="-993"/>
          <w:tab w:val="left" w:pos="567"/>
        </w:tabs>
        <w:spacing w:after="0" w:line="240" w:lineRule="auto"/>
        <w:ind w:left="-1134" w:firstLine="0"/>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повышение уровня самостоятельности и активности детей в учебном процессе;</w:t>
      </w:r>
    </w:p>
    <w:p w:rsidR="0050048F" w:rsidRPr="0050048F" w:rsidRDefault="00E8085C" w:rsidP="00E8085C">
      <w:pPr>
        <w:tabs>
          <w:tab w:val="left" w:pos="-1134"/>
        </w:tabs>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положительную самооценку: школьники должны постоянно убеждаться в своем успехе;</w:t>
      </w:r>
    </w:p>
    <w:p w:rsidR="0050048F" w:rsidRPr="0050048F" w:rsidRDefault="0050048F" w:rsidP="00E8085C">
      <w:pPr>
        <w:numPr>
          <w:ilvl w:val="0"/>
          <w:numId w:val="5"/>
        </w:numPr>
        <w:tabs>
          <w:tab w:val="left" w:pos="-993"/>
        </w:tabs>
        <w:spacing w:after="0" w:line="240" w:lineRule="auto"/>
        <w:ind w:left="-1134" w:firstLine="0"/>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введение гибкой и тактичной системы контроля и оценки знаний, умений и навыков;</w:t>
      </w:r>
    </w:p>
    <w:p w:rsidR="0050048F" w:rsidRPr="0050048F" w:rsidRDefault="00E8085C" w:rsidP="00E8085C">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осознание ближайших целей обучения правописанию: детям сообщается, к каким итогам они придут к концу учебного года, полугодия, что они должны усвоить по денной теме; определяется задача каждого урока, а если возможно, то и упражнения.</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b/>
          <w:sz w:val="28"/>
          <w:szCs w:val="20"/>
          <w:lang w:eastAsia="ru-RU"/>
        </w:rPr>
        <w:t>Структура орфографического умения.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Умение – это вид опыта личности. Умение формируется на основе знания: на основе теории, правила, инструкции, указания, а также «по образцу» - на основе подражания.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Ступени формирования умений по орфографии:</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tbl>
      <w:tblPr>
        <w:tblW w:w="1006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50048F" w:rsidRPr="0050048F" w:rsidTr="0050048F">
        <w:trPr>
          <w:trHeight w:val="1424"/>
        </w:trPr>
        <w:tc>
          <w:tcPr>
            <w:tcW w:w="10065" w:type="dxa"/>
          </w:tcPr>
          <w:p w:rsidR="0050048F" w:rsidRPr="0050048F" w:rsidRDefault="0050048F" w:rsidP="00E8085C">
            <w:pPr>
              <w:spacing w:after="0" w:line="240" w:lineRule="auto"/>
              <w:ind w:left="28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sz w:val="28"/>
                <w:szCs w:val="20"/>
                <w:lang w:eastAsia="ru-RU"/>
              </w:rPr>
              <w:t>1.Жизненная (учебная) ситуация порождает потребность проверить орфограмму. Осознавая мотивы предстоящего действия, школьник ставит цель, осмысливает задачу</w:t>
            </w:r>
            <w:r w:rsidRPr="0050048F">
              <w:rPr>
                <w:rFonts w:ascii="Times New Roman" w:eastAsia="Times New Roman" w:hAnsi="Times New Roman" w:cs="Times New Roman"/>
                <w:b/>
                <w:sz w:val="28"/>
                <w:szCs w:val="20"/>
                <w:lang w:eastAsia="ru-RU"/>
              </w:rPr>
              <w:t xml:space="preserve">. </w: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b/>
                <w:sz w:val="28"/>
                <w:szCs w:val="20"/>
                <w:lang w:eastAsia="ru-RU"/>
              </w:rPr>
              <w:t>Мотивационный этап.</w:t>
            </w: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2336" behindDoc="0" locked="0" layoutInCell="0" allowOverlap="1">
                <wp:simplePos x="0" y="0"/>
                <wp:positionH relativeFrom="column">
                  <wp:posOffset>2573020</wp:posOffset>
                </wp:positionH>
                <wp:positionV relativeFrom="paragraph">
                  <wp:posOffset>72390</wp:posOffset>
                </wp:positionV>
                <wp:extent cx="0" cy="274320"/>
                <wp:effectExtent l="59055" t="6985" r="55245" b="2349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DC425" id="Прямая соединительная линия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6pt,5.7pt" to="202.6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" o:allowincell="f">
                <v:stroke endarrow="block"/>
              </v:line>
            </w:pict>
          </mc:Fallback>
        </mc:AlternateConten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bl>
      <w:tblPr>
        <w:tblW w:w="0" w:type="auto"/>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4"/>
      </w:tblGrid>
      <w:tr w:rsidR="0050048F" w:rsidRPr="0050048F" w:rsidTr="0016446D">
        <w:trPr>
          <w:trHeight w:val="667"/>
        </w:trPr>
        <w:tc>
          <w:tcPr>
            <w:tcW w:w="7504" w:type="dxa"/>
          </w:tcPr>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2. Поиск способа выполнения действия: опора на знания, на правило, на опыт. </w:t>
            </w:r>
          </w:p>
          <w:p w:rsidR="0050048F" w:rsidRPr="0050048F" w:rsidRDefault="0050048F" w:rsidP="00E8085C">
            <w:pPr>
              <w:spacing w:after="0" w:line="240" w:lineRule="auto"/>
              <w:ind w:left="28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b/>
                <w:sz w:val="28"/>
                <w:szCs w:val="20"/>
                <w:lang w:eastAsia="ru-RU"/>
              </w:rPr>
              <w:t>Ориентировочный этап.</w: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3360" behindDoc="0" locked="0" layoutInCell="0" allowOverlap="1">
                <wp:simplePos x="0" y="0"/>
                <wp:positionH relativeFrom="column">
                  <wp:posOffset>2573020</wp:posOffset>
                </wp:positionH>
                <wp:positionV relativeFrom="paragraph">
                  <wp:posOffset>43180</wp:posOffset>
                </wp:positionV>
                <wp:extent cx="0" cy="274320"/>
                <wp:effectExtent l="59055" t="8890" r="55245" b="2159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28C1A" id="Прямая соединительная линия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6pt,3.4pt" to="202.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" o:allowincell="f">
                <v:stroke endarrow="block"/>
              </v:line>
            </w:pict>
          </mc:Fallback>
        </mc:AlternateConten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bl>
      <w:tblPr>
        <w:tblW w:w="0" w:type="auto"/>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96"/>
      </w:tblGrid>
      <w:tr w:rsidR="0050048F" w:rsidRPr="0050048F" w:rsidTr="0016446D">
        <w:trPr>
          <w:trHeight w:val="1091"/>
        </w:trPr>
        <w:tc>
          <w:tcPr>
            <w:tcW w:w="7696" w:type="dxa"/>
          </w:tcPr>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3. Составление алгоритма выполнение действия по правилу, планирование действия по правилу, по ступеням («шагам»). </w:t>
            </w:r>
            <w:r w:rsidRPr="0050048F">
              <w:rPr>
                <w:rFonts w:ascii="Times New Roman" w:eastAsia="Times New Roman" w:hAnsi="Times New Roman" w:cs="Times New Roman"/>
                <w:b/>
                <w:sz w:val="28"/>
                <w:szCs w:val="20"/>
                <w:lang w:eastAsia="ru-RU"/>
              </w:rPr>
              <w:t>Ориентировочный этап.</w:t>
            </w: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4384" behindDoc="0" locked="0" layoutInCell="0" allowOverlap="1">
                <wp:simplePos x="0" y="0"/>
                <wp:positionH relativeFrom="column">
                  <wp:posOffset>2664460</wp:posOffset>
                </wp:positionH>
                <wp:positionV relativeFrom="paragraph">
                  <wp:posOffset>102870</wp:posOffset>
                </wp:positionV>
                <wp:extent cx="0" cy="365760"/>
                <wp:effectExtent l="55245" t="11430" r="59055" b="2286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8F463" id="Прямая соединительная линия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pt,8.1pt" to="209.8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" o:allowincell="f">
                <v:stroke endarrow="block"/>
              </v:line>
            </w:pict>
          </mc:Fallback>
        </mc:AlternateConten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bl>
      <w:tblPr>
        <w:tblW w:w="0" w:type="auto"/>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96"/>
      </w:tblGrid>
      <w:tr w:rsidR="0050048F" w:rsidRPr="0050048F" w:rsidTr="0016446D">
        <w:trPr>
          <w:trHeight w:val="991"/>
        </w:trPr>
        <w:tc>
          <w:tcPr>
            <w:tcW w:w="7696" w:type="dxa"/>
          </w:tcPr>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4. Выполнение действия по алгоритму, по правилу, по намеченному плану – поэтапно, по «шагам». </w: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b/>
                <w:sz w:val="28"/>
                <w:szCs w:val="20"/>
                <w:lang w:eastAsia="ru-RU"/>
              </w:rPr>
              <w:t>Операционный, исполнительский этап.</w:t>
            </w: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5408" behindDoc="0" locked="0" layoutInCell="0" allowOverlap="1">
                <wp:simplePos x="0" y="0"/>
                <wp:positionH relativeFrom="column">
                  <wp:posOffset>2664460</wp:posOffset>
                </wp:positionH>
                <wp:positionV relativeFrom="paragraph">
                  <wp:posOffset>36195</wp:posOffset>
                </wp:positionV>
                <wp:extent cx="0" cy="365760"/>
                <wp:effectExtent l="55245" t="9525" r="59055" b="1524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65AD3" id="Прямая соединительная лини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pt,2.85pt" to="209.8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" o:allowincell="f">
                <v:stroke endarrow="block"/>
              </v:line>
            </w:pict>
          </mc:Fallback>
        </mc:AlternateConten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bl>
      <w:tblPr>
        <w:tblW w:w="869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93"/>
      </w:tblGrid>
      <w:tr w:rsidR="0050048F" w:rsidRPr="0050048F" w:rsidTr="0050048F">
        <w:trPr>
          <w:trHeight w:val="2054"/>
        </w:trPr>
        <w:tc>
          <w:tcPr>
            <w:tcW w:w="8693" w:type="dxa"/>
          </w:tcPr>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5. Повторное, многократное выполнение действия по плану, по алгоритму – в изменяющихся условиях и вариантах, с постепенным «свертыванием» алгоритма, постепенным сокращением действия.</w: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 </w:t>
            </w:r>
            <w:r w:rsidRPr="0050048F">
              <w:rPr>
                <w:rFonts w:ascii="Times New Roman" w:eastAsia="Times New Roman" w:hAnsi="Times New Roman" w:cs="Times New Roman"/>
                <w:b/>
                <w:sz w:val="28"/>
                <w:szCs w:val="20"/>
                <w:lang w:eastAsia="ru-RU"/>
              </w:rPr>
              <w:t>Операционный, исполнительский этап.</w:t>
            </w: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6432" behindDoc="0" locked="0" layoutInCell="0" allowOverlap="1">
                <wp:simplePos x="0" y="0"/>
                <wp:positionH relativeFrom="column">
                  <wp:posOffset>2573020</wp:posOffset>
                </wp:positionH>
                <wp:positionV relativeFrom="paragraph">
                  <wp:posOffset>62230</wp:posOffset>
                </wp:positionV>
                <wp:extent cx="0" cy="274320"/>
                <wp:effectExtent l="59055" t="12700" r="55245" b="1778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F9F5B" id="Прямая соединительная линия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6pt,4.9pt" to="202.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" o:allowincell="f">
                <v:stroke endarrow="block"/>
              </v:line>
            </w:pict>
          </mc:Fallback>
        </mc:AlternateConten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bl>
      <w:tblPr>
        <w:tblW w:w="0" w:type="auto"/>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2"/>
      </w:tblGrid>
      <w:tr w:rsidR="0050048F" w:rsidRPr="0050048F" w:rsidTr="0016446D">
        <w:trPr>
          <w:trHeight w:val="1046"/>
        </w:trPr>
        <w:tc>
          <w:tcPr>
            <w:tcW w:w="7952" w:type="dxa"/>
          </w:tcPr>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6. Появление элементов автоматизма, дальнейшее усиление автоматизма в результате многократного выполнения однотипных действий (упражнений). </w: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b/>
                <w:sz w:val="28"/>
                <w:szCs w:val="20"/>
                <w:lang w:eastAsia="ru-RU"/>
              </w:rPr>
              <w:t>Этап тренировки.</w:t>
            </w: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67456" behindDoc="0" locked="0" layoutInCell="0" allowOverlap="1">
                <wp:simplePos x="0" y="0"/>
                <wp:positionH relativeFrom="column">
                  <wp:posOffset>2573020</wp:posOffset>
                </wp:positionH>
                <wp:positionV relativeFrom="paragraph">
                  <wp:posOffset>73660</wp:posOffset>
                </wp:positionV>
                <wp:extent cx="0" cy="274320"/>
                <wp:effectExtent l="59055" t="5715" r="55245" b="1524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98BD8" id="Прямая соединительная линия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6pt,5.8pt" to="202.6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" o:allowincell="f">
                <v:stroke endarrow="block"/>
              </v:line>
            </w:pict>
          </mc:Fallback>
        </mc:AlternateContent>
      </w:r>
    </w:p>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tbl>
      <w:tblPr>
        <w:tblW w:w="0" w:type="auto"/>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32"/>
      </w:tblGrid>
      <w:tr w:rsidR="0050048F" w:rsidRPr="0050048F" w:rsidTr="0016446D">
        <w:trPr>
          <w:trHeight w:val="1616"/>
        </w:trPr>
        <w:tc>
          <w:tcPr>
            <w:tcW w:w="8032" w:type="dxa"/>
          </w:tcPr>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7. Достижение более или менее автоматизма безошибочного письма. Постепенный отказ от применения правил: их роль исчерпана, на их основе сформировался навык правописания. </w:t>
            </w:r>
            <w:r w:rsidRPr="0050048F">
              <w:rPr>
                <w:rFonts w:ascii="Times New Roman" w:eastAsia="Times New Roman" w:hAnsi="Times New Roman" w:cs="Times New Roman"/>
                <w:b/>
                <w:sz w:val="28"/>
                <w:szCs w:val="20"/>
                <w:lang w:eastAsia="ru-RU"/>
              </w:rPr>
              <w:t>Этап</w:t>
            </w:r>
            <w:r w:rsidRPr="0050048F">
              <w:rPr>
                <w:rFonts w:ascii="Times New Roman" w:eastAsia="Times New Roman" w:hAnsi="Times New Roman" w:cs="Times New Roman"/>
                <w:sz w:val="28"/>
                <w:szCs w:val="20"/>
                <w:lang w:eastAsia="ru-RU"/>
              </w:rPr>
              <w:t xml:space="preserve"> </w:t>
            </w:r>
            <w:r w:rsidRPr="0050048F">
              <w:rPr>
                <w:rFonts w:ascii="Times New Roman" w:eastAsia="Times New Roman" w:hAnsi="Times New Roman" w:cs="Times New Roman"/>
                <w:b/>
                <w:sz w:val="28"/>
                <w:szCs w:val="20"/>
                <w:lang w:eastAsia="ru-RU"/>
              </w:rPr>
              <w:t>тренировки.</w:t>
            </w:r>
          </w:p>
        </w:tc>
      </w:tr>
    </w:tbl>
    <w:p w:rsidR="0050048F" w:rsidRPr="0050048F" w:rsidRDefault="0050048F" w:rsidP="00E8085C">
      <w:pPr>
        <w:spacing w:after="0" w:line="240" w:lineRule="auto"/>
        <w:ind w:left="28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На 5-й, 6-й и 7-й этапы накладывается также контрольно-оценочная функция, которую – в идеальном варианте – выполняет сам ученик (самоконтроль) или берет на себя частично учитель.</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Весь показанный здесь обобщенный цикл не завершается в начальных классах, в лучшем случае его завершение относится к окончанию средней школы. Человек, прочно овладевший навыком грамотного письма, может забыть правила, они ему больше не нужны. Ведь письмо – это вид речевой деятельности, цель письма состоит в передаче мыслей пишущего. Необходимость направлять сознательные усилия на правописание мешает обдумыванию содержания текста, выбору наиболее удачных слов, построению предложений. Но даже на высших ступенях автоматизма письма, безусловно, контроль сознания не исключается: взрослый, пишущий практически без ошибок, всегда контролирует свое письмо, в нужных случаях проверяя себя по словарю, по правилу или по смыслу.</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Какого же уровня автоматизма достигают дети в начальных классах? Он достигается лишь в простейших случаях: в написании часто употребляемых и легко проверяемых слов – вода, луг, машина, далеко. Но даже эти наиболее частотные и привычные слова дети пишут, комментируя про себя: вода - воды, сад – сады, проговаривают: </w:t>
      </w:r>
      <w:proofErr w:type="spellStart"/>
      <w:r w:rsidRPr="0050048F">
        <w:rPr>
          <w:rFonts w:ascii="Times New Roman" w:eastAsia="Times New Roman" w:hAnsi="Times New Roman" w:cs="Times New Roman"/>
          <w:sz w:val="28"/>
          <w:szCs w:val="20"/>
          <w:lang w:eastAsia="ru-RU"/>
        </w:rPr>
        <w:t>маа</w:t>
      </w:r>
      <w:proofErr w:type="spellEnd"/>
      <w:r w:rsidRPr="0050048F">
        <w:rPr>
          <w:rFonts w:ascii="Times New Roman" w:eastAsia="Times New Roman" w:hAnsi="Times New Roman" w:cs="Times New Roman"/>
          <w:sz w:val="28"/>
          <w:szCs w:val="20"/>
          <w:lang w:eastAsia="ru-RU"/>
        </w:rPr>
        <w:t>-ши-</w:t>
      </w:r>
      <w:proofErr w:type="spellStart"/>
      <w:r w:rsidRPr="0050048F">
        <w:rPr>
          <w:rFonts w:ascii="Times New Roman" w:eastAsia="Times New Roman" w:hAnsi="Times New Roman" w:cs="Times New Roman"/>
          <w:sz w:val="28"/>
          <w:szCs w:val="20"/>
          <w:lang w:eastAsia="ru-RU"/>
        </w:rPr>
        <w:t>ии</w:t>
      </w:r>
      <w:proofErr w:type="spellEnd"/>
      <w:r w:rsidRPr="0050048F">
        <w:rPr>
          <w:rFonts w:ascii="Times New Roman" w:eastAsia="Times New Roman" w:hAnsi="Times New Roman" w:cs="Times New Roman"/>
          <w:sz w:val="28"/>
          <w:szCs w:val="20"/>
          <w:lang w:eastAsia="ru-RU"/>
        </w:rPr>
        <w:t>-</w:t>
      </w:r>
      <w:proofErr w:type="spellStart"/>
      <w:r w:rsidRPr="0050048F">
        <w:rPr>
          <w:rFonts w:ascii="Times New Roman" w:eastAsia="Times New Roman" w:hAnsi="Times New Roman" w:cs="Times New Roman"/>
          <w:sz w:val="28"/>
          <w:szCs w:val="20"/>
          <w:lang w:eastAsia="ru-RU"/>
        </w:rPr>
        <w:t>наа</w:t>
      </w:r>
      <w:proofErr w:type="spellEnd"/>
      <w:r w:rsidRPr="0050048F">
        <w:rPr>
          <w:rFonts w:ascii="Times New Roman" w:eastAsia="Times New Roman" w:hAnsi="Times New Roman" w:cs="Times New Roman"/>
          <w:sz w:val="28"/>
          <w:szCs w:val="20"/>
          <w:lang w:eastAsia="ru-RU"/>
        </w:rPr>
        <w:t>. Элементы автоматизма появляются уже в начальных классах, но строить обучение, опираясь на автоматизм, рискованно. Основой обучения правописания в начальных классах является постоянный самоконтроль, умение выявлять орфограммы (орфографическая зоркость) и проверять их.</w:t>
      </w:r>
    </w:p>
    <w:p w:rsid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E8085C"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E8085C" w:rsidRPr="0050048F"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b/>
          <w:sz w:val="28"/>
          <w:szCs w:val="20"/>
          <w:lang w:eastAsia="ru-RU"/>
        </w:rPr>
        <w:t>Орфографическая зоркость.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Орфографическая зоркость – это способность (или умение) быстро обнаруживать в тексте орфограммы и определять их типы. Орфографическая зоркость предполагает также умение обнаруживать ошибки, допущенные пишущим (собственные или чужие). Отсутствие орфографической зоркости или ее слабая </w:t>
      </w:r>
      <w:proofErr w:type="spellStart"/>
      <w:r w:rsidRPr="0050048F">
        <w:rPr>
          <w:rFonts w:ascii="Times New Roman" w:eastAsia="Times New Roman" w:hAnsi="Times New Roman" w:cs="Times New Roman"/>
          <w:sz w:val="28"/>
          <w:szCs w:val="20"/>
          <w:lang w:eastAsia="ru-RU"/>
        </w:rPr>
        <w:t>сформированность</w:t>
      </w:r>
      <w:proofErr w:type="spellEnd"/>
      <w:r w:rsidRPr="0050048F">
        <w:rPr>
          <w:rFonts w:ascii="Times New Roman" w:eastAsia="Times New Roman" w:hAnsi="Times New Roman" w:cs="Times New Roman"/>
          <w:sz w:val="28"/>
          <w:szCs w:val="20"/>
          <w:lang w:eastAsia="ru-RU"/>
        </w:rPr>
        <w:t xml:space="preserve"> является одной из главных причин допускаемых ошибок. Эта причина сводит на нет даже хорошие знание правил и умение их применять: школьник не видит орфограмм в процессе письма.</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По данным обследований, учащиеся начальных классов самостоятельно обнаруживают от 15 до 45% орфограмм в тексте и лишь в отдельных классах, там, где учитель работает над формированием орфографической зоркости, 70 – 90%. Индивидуальные различия также очень велики.</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Орфографическая зоркость развивается постепенно, в процессе разнообразных занятий: языкового анализа и синтеза – выделения звуков и букв, морфем (корня, приставки, суффиксов, окончаний), при чтении, при письме диктантов, при списывании, если оно осложнено соответствующими заданиями. Для успешного развития зоркости очень важна установка самих учащихся на ее выработку.</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Орфографическая зоркость </w:t>
      </w:r>
      <w:proofErr w:type="gramStart"/>
      <w:r w:rsidRPr="0050048F">
        <w:rPr>
          <w:rFonts w:ascii="Times New Roman" w:eastAsia="Times New Roman" w:hAnsi="Times New Roman" w:cs="Times New Roman"/>
          <w:sz w:val="28"/>
          <w:szCs w:val="20"/>
          <w:lang w:eastAsia="ru-RU"/>
        </w:rPr>
        <w:t>опирается  и</w:t>
      </w:r>
      <w:proofErr w:type="gramEnd"/>
      <w:r w:rsidRPr="0050048F">
        <w:rPr>
          <w:rFonts w:ascii="Times New Roman" w:eastAsia="Times New Roman" w:hAnsi="Times New Roman" w:cs="Times New Roman"/>
          <w:sz w:val="28"/>
          <w:szCs w:val="20"/>
          <w:lang w:eastAsia="ru-RU"/>
        </w:rPr>
        <w:t xml:space="preserve"> на запоминание буквенного состава слов, что вырабатывается с помощью зрительных диктантов, различных видов списывания. Зоркость требует развитого внимания: школьник должен видеть (и представлять на основе «внутреннего зрения») все буквы в слове.</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При систематической тренировке зоркость автоматизируется и становится частью орфографического навыка, обеспечивая успешное выполнение первых этапов орфографического действия: </w:t>
      </w:r>
      <w:proofErr w:type="spellStart"/>
      <w:r w:rsidRPr="0050048F">
        <w:rPr>
          <w:rFonts w:ascii="Times New Roman" w:eastAsia="Times New Roman" w:hAnsi="Times New Roman" w:cs="Times New Roman"/>
          <w:sz w:val="28"/>
          <w:szCs w:val="20"/>
          <w:lang w:eastAsia="ru-RU"/>
        </w:rPr>
        <w:t>обнаруживание</w:t>
      </w:r>
      <w:proofErr w:type="spellEnd"/>
      <w:r w:rsidRPr="0050048F">
        <w:rPr>
          <w:rFonts w:ascii="Times New Roman" w:eastAsia="Times New Roman" w:hAnsi="Times New Roman" w:cs="Times New Roman"/>
          <w:sz w:val="28"/>
          <w:szCs w:val="20"/>
          <w:lang w:eastAsia="ru-RU"/>
        </w:rPr>
        <w:t xml:space="preserve"> и распознавание орфограммы. </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Орфографическая зоркость создает основу успешной </w:t>
      </w:r>
      <w:r w:rsidRPr="0050048F">
        <w:rPr>
          <w:rFonts w:ascii="Times New Roman" w:eastAsia="Times New Roman" w:hAnsi="Times New Roman" w:cs="Times New Roman"/>
          <w:b/>
          <w:sz w:val="28"/>
          <w:szCs w:val="20"/>
          <w:lang w:eastAsia="ru-RU"/>
        </w:rPr>
        <w:t>самопроверки</w:t>
      </w:r>
      <w:r w:rsidRPr="0050048F">
        <w:rPr>
          <w:rFonts w:ascii="Times New Roman" w:eastAsia="Times New Roman" w:hAnsi="Times New Roman" w:cs="Times New Roman"/>
          <w:sz w:val="28"/>
          <w:szCs w:val="20"/>
          <w:lang w:eastAsia="ru-RU"/>
        </w:rPr>
        <w:t xml:space="preserve"> письменных работ учащимися. В классах, где она стала системой, школьники в 3-х, 4-х классах в среднем делают до двух – трех исправлений ошибок в диктантах и изложениях (сочинениях).</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sz w:val="28"/>
          <w:szCs w:val="20"/>
          <w:lang w:eastAsia="ru-RU"/>
        </w:rPr>
        <w:t xml:space="preserve">Развитие орфографической зоркости и младших школьников невозможно без развитого </w:t>
      </w:r>
      <w:r w:rsidRPr="0050048F">
        <w:rPr>
          <w:rFonts w:ascii="Times New Roman" w:eastAsia="Times New Roman" w:hAnsi="Times New Roman" w:cs="Times New Roman"/>
          <w:b/>
          <w:sz w:val="28"/>
          <w:szCs w:val="20"/>
          <w:lang w:eastAsia="ru-RU"/>
        </w:rPr>
        <w:t>речевого слуха.</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b/>
          <w:sz w:val="28"/>
          <w:szCs w:val="20"/>
          <w:lang w:eastAsia="ru-RU"/>
        </w:rPr>
      </w:pPr>
      <w:r w:rsidRPr="0050048F">
        <w:rPr>
          <w:rFonts w:ascii="Times New Roman" w:eastAsia="Times New Roman" w:hAnsi="Times New Roman" w:cs="Times New Roman"/>
          <w:b/>
          <w:sz w:val="28"/>
          <w:szCs w:val="20"/>
          <w:lang w:eastAsia="ru-RU"/>
        </w:rPr>
        <w:t>Речевой слух.</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Речевой или фонематический слух формируется в дошкольном возрасте, начиная с восприятия речи окружающих, а затем при говорении, при выражении собственных мысли.</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 В этот период фонематический слух выполняет различительную функцию, обеспечивая различение слов (например, стол – стал, ел – ель, дом – дам и т. п.) ясное </w:t>
      </w:r>
      <w:proofErr w:type="spellStart"/>
      <w:r w:rsidRPr="0050048F">
        <w:rPr>
          <w:rFonts w:ascii="Times New Roman" w:eastAsia="Times New Roman" w:hAnsi="Times New Roman" w:cs="Times New Roman"/>
          <w:sz w:val="28"/>
          <w:szCs w:val="20"/>
          <w:lang w:eastAsia="ru-RU"/>
        </w:rPr>
        <w:t>артикулирование</w:t>
      </w:r>
      <w:proofErr w:type="spellEnd"/>
      <w:r w:rsidRPr="0050048F">
        <w:rPr>
          <w:rFonts w:ascii="Times New Roman" w:eastAsia="Times New Roman" w:hAnsi="Times New Roman" w:cs="Times New Roman"/>
          <w:sz w:val="28"/>
          <w:szCs w:val="20"/>
          <w:lang w:eastAsia="ru-RU"/>
        </w:rPr>
        <w:t xml:space="preserve"> звуков в собственных высказываниях. К пятилетнему возрасту, дети уже могут сознательно и произвольно выделять отдельные звуки речи, сравнивать их. При овладении чтением и письмом механизм фонематического слуха существенно перестраивается: дети соотносят звук и букву, у них формируется «</w:t>
      </w:r>
      <w:proofErr w:type="spellStart"/>
      <w:r w:rsidRPr="0050048F">
        <w:rPr>
          <w:rFonts w:ascii="Times New Roman" w:eastAsia="Times New Roman" w:hAnsi="Times New Roman" w:cs="Times New Roman"/>
          <w:sz w:val="28"/>
          <w:szCs w:val="20"/>
          <w:lang w:eastAsia="ru-RU"/>
        </w:rPr>
        <w:t>звуко</w:t>
      </w:r>
      <w:proofErr w:type="spellEnd"/>
      <w:r w:rsidRPr="0050048F">
        <w:rPr>
          <w:rFonts w:ascii="Times New Roman" w:eastAsia="Times New Roman" w:hAnsi="Times New Roman" w:cs="Times New Roman"/>
          <w:sz w:val="28"/>
          <w:szCs w:val="20"/>
          <w:lang w:eastAsia="ru-RU"/>
        </w:rPr>
        <w:t xml:space="preserve"> – буквенные образы слов».</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Сначала орфографической работы в школе в механизме фонематического слуха детей появляется новый аспект и новая функция: способность «слышать» фонему в слабой позиции и проверять ее на основе сопоставления, по аналогии, т. е. в родственных словах, сходных окончаниях падежных форм и т. д.</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Как же возникает фонематический слух, что способствует его развития? Он возникает в процессе речевой деятельности (</w:t>
      </w:r>
      <w:proofErr w:type="spellStart"/>
      <w:r w:rsidRPr="0050048F">
        <w:rPr>
          <w:rFonts w:ascii="Times New Roman" w:eastAsia="Times New Roman" w:hAnsi="Times New Roman" w:cs="Times New Roman"/>
          <w:sz w:val="28"/>
          <w:szCs w:val="20"/>
          <w:lang w:eastAsia="ru-RU"/>
        </w:rPr>
        <w:t>аудирования</w:t>
      </w:r>
      <w:proofErr w:type="spellEnd"/>
      <w:r w:rsidRPr="0050048F">
        <w:rPr>
          <w:rFonts w:ascii="Times New Roman" w:eastAsia="Times New Roman" w:hAnsi="Times New Roman" w:cs="Times New Roman"/>
          <w:sz w:val="28"/>
          <w:szCs w:val="20"/>
          <w:lang w:eastAsia="ru-RU"/>
        </w:rPr>
        <w:t>, говорения) и специальных языковых упражнений. Его развитию способствуют:</w:t>
      </w:r>
    </w:p>
    <w:p w:rsidR="0050048F" w:rsidRPr="0050048F" w:rsidRDefault="00E8085C" w:rsidP="00E8085C">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фонетический и морфемный разбор, а также синтез на этих же уровнях;</w:t>
      </w:r>
    </w:p>
    <w:p w:rsidR="0050048F" w:rsidRPr="0050048F" w:rsidRDefault="00E8085C" w:rsidP="00E8085C">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proofErr w:type="spellStart"/>
      <w:r w:rsidR="0050048F" w:rsidRPr="0050048F">
        <w:rPr>
          <w:rFonts w:ascii="Times New Roman" w:eastAsia="Times New Roman" w:hAnsi="Times New Roman" w:cs="Times New Roman"/>
          <w:sz w:val="28"/>
          <w:szCs w:val="20"/>
          <w:lang w:eastAsia="ru-RU"/>
        </w:rPr>
        <w:t>артикулирование</w:t>
      </w:r>
      <w:proofErr w:type="spellEnd"/>
      <w:r w:rsidR="0050048F" w:rsidRPr="0050048F">
        <w:rPr>
          <w:rFonts w:ascii="Times New Roman" w:eastAsia="Times New Roman" w:hAnsi="Times New Roman" w:cs="Times New Roman"/>
          <w:sz w:val="28"/>
          <w:szCs w:val="20"/>
          <w:lang w:eastAsia="ru-RU"/>
        </w:rPr>
        <w:t xml:space="preserve"> звуков, развитие дикции, упражнения по интонации, изучение орфоэпии, выразительное чтение, декламация;</w:t>
      </w:r>
    </w:p>
    <w:p w:rsidR="0050048F" w:rsidRPr="0050048F" w:rsidRDefault="00E8085C" w:rsidP="00E8085C">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упражнения в проговаривании слов;</w:t>
      </w:r>
    </w:p>
    <w:p w:rsidR="0050048F" w:rsidRPr="0050048F" w:rsidRDefault="00E8085C" w:rsidP="00E8085C">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упражнения в словообразовании (гора, горный, гористый и т. п.) и в словоизменении (гора, горы, с горы, на горе и т. п.);</w:t>
      </w:r>
    </w:p>
    <w:p w:rsidR="0050048F" w:rsidRPr="0050048F" w:rsidRDefault="00E8085C" w:rsidP="00E8085C">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общее речевое развитие: богатый активизированный словарь, хорошие умения в построении предложений, умения самоконтроля.</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     Нередко складывается мнение, будто орфоэпическое, литературное произношение мешает орфографии, и в частности – формированию фонематического слуха. Действительно, согласно орфоэпической норме мы говорим [</w:t>
      </w:r>
      <w:proofErr w:type="spellStart"/>
      <w:r w:rsidRPr="0050048F">
        <w:rPr>
          <w:rFonts w:ascii="Times New Roman" w:eastAsia="Times New Roman" w:hAnsi="Times New Roman" w:cs="Times New Roman"/>
          <w:sz w:val="28"/>
          <w:szCs w:val="20"/>
          <w:lang w:eastAsia="ru-RU"/>
        </w:rPr>
        <w:t>што</w:t>
      </w:r>
      <w:proofErr w:type="spellEnd"/>
      <w:r w:rsidRPr="0050048F">
        <w:rPr>
          <w:rFonts w:ascii="Times New Roman" w:eastAsia="Times New Roman" w:hAnsi="Times New Roman" w:cs="Times New Roman"/>
          <w:sz w:val="28"/>
          <w:szCs w:val="20"/>
          <w:lang w:eastAsia="ru-RU"/>
        </w:rPr>
        <w:t xml:space="preserve">], а </w:t>
      </w:r>
      <w:proofErr w:type="gramStart"/>
      <w:r w:rsidRPr="0050048F">
        <w:rPr>
          <w:rFonts w:ascii="Times New Roman" w:eastAsia="Times New Roman" w:hAnsi="Times New Roman" w:cs="Times New Roman"/>
          <w:sz w:val="28"/>
          <w:szCs w:val="20"/>
          <w:lang w:eastAsia="ru-RU"/>
        </w:rPr>
        <w:t>пишем</w:t>
      </w:r>
      <w:proofErr w:type="gramEnd"/>
      <w:r w:rsidRPr="0050048F">
        <w:rPr>
          <w:rFonts w:ascii="Times New Roman" w:eastAsia="Times New Roman" w:hAnsi="Times New Roman" w:cs="Times New Roman"/>
          <w:sz w:val="28"/>
          <w:szCs w:val="20"/>
          <w:lang w:eastAsia="ru-RU"/>
        </w:rPr>
        <w:t xml:space="preserve"> </w:t>
      </w:r>
      <w:r w:rsidRPr="0050048F">
        <w:rPr>
          <w:rFonts w:ascii="Times New Roman" w:eastAsia="Times New Roman" w:hAnsi="Times New Roman" w:cs="Times New Roman"/>
          <w:i/>
          <w:sz w:val="28"/>
          <w:szCs w:val="20"/>
          <w:lang w:eastAsia="ru-RU"/>
        </w:rPr>
        <w:t>что</w:t>
      </w:r>
      <w:r w:rsidRPr="0050048F">
        <w:rPr>
          <w:rFonts w:ascii="Times New Roman" w:eastAsia="Times New Roman" w:hAnsi="Times New Roman" w:cs="Times New Roman"/>
          <w:sz w:val="28"/>
          <w:szCs w:val="20"/>
          <w:lang w:eastAsia="ru-RU"/>
        </w:rPr>
        <w:t xml:space="preserve"> и т. п. Противоречия снимаются сопоставлениями орфоэпического произношения с буквенным анализом слов, с проговариванием (орфографическим чтением); в первом классе даже рекомендуется сопровождать письмо комментированием букв.</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 начальных классах сопоставление необходимо практиковать перед письмом слова: орфоэпическое и буквенное, «орфографическое» проговаривание, причем дети сами должны указывать, как полагается произносить слово (словосочетание) и как его нужно писать.</w:t>
      </w:r>
    </w:p>
    <w:p w:rsidR="0050048F" w:rsidRPr="0050048F" w:rsidRDefault="0050048F" w:rsidP="00E8085C">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Так вырабатывается внимание к буквенному составу слов, умение не подчиняться слепо произношению, при письме замечать несовпад</w:t>
      </w:r>
      <w:r w:rsidR="00E8085C">
        <w:rPr>
          <w:rFonts w:ascii="Times New Roman" w:eastAsia="Times New Roman" w:hAnsi="Times New Roman" w:cs="Times New Roman"/>
          <w:sz w:val="28"/>
          <w:szCs w:val="20"/>
          <w:lang w:eastAsia="ru-RU"/>
        </w:rPr>
        <w:t>ения, произношения и написания.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На процесс усвоения успешного правописания также имеют </w:t>
      </w:r>
      <w:proofErr w:type="gramStart"/>
      <w:r w:rsidRPr="0050048F">
        <w:rPr>
          <w:rFonts w:ascii="Times New Roman" w:eastAsia="Times New Roman" w:hAnsi="Times New Roman" w:cs="Times New Roman"/>
          <w:sz w:val="28"/>
          <w:szCs w:val="20"/>
          <w:lang w:eastAsia="ru-RU"/>
        </w:rPr>
        <w:t xml:space="preserve">влияние:   </w:t>
      </w:r>
      <w:proofErr w:type="gramEnd"/>
      <w:r w:rsidRPr="0050048F">
        <w:rPr>
          <w:rFonts w:ascii="Times New Roman" w:eastAsia="Times New Roman" w:hAnsi="Times New Roman" w:cs="Times New Roman"/>
          <w:sz w:val="28"/>
          <w:szCs w:val="20"/>
          <w:lang w:eastAsia="ru-RU"/>
        </w:rPr>
        <w:t xml:space="preserve">   -</w:t>
      </w:r>
      <w:r w:rsidRPr="0050048F">
        <w:rPr>
          <w:rFonts w:ascii="Times New Roman" w:eastAsia="Times New Roman" w:hAnsi="Times New Roman" w:cs="Times New Roman"/>
          <w:b/>
          <w:sz w:val="28"/>
          <w:szCs w:val="20"/>
          <w:lang w:eastAsia="ru-RU"/>
        </w:rPr>
        <w:t xml:space="preserve"> точное и ясное понимание значения слова</w:t>
      </w:r>
      <w:r w:rsidRPr="0050048F">
        <w:rPr>
          <w:rFonts w:ascii="Times New Roman" w:eastAsia="Times New Roman" w:hAnsi="Times New Roman" w:cs="Times New Roman"/>
          <w:sz w:val="28"/>
          <w:szCs w:val="20"/>
          <w:lang w:eastAsia="ru-RU"/>
        </w:rPr>
        <w:t xml:space="preserve">, что необходимо для выделения корня и других морфем, подбора проверочных слов, определения части речи и формы слова, понимания его связей  в предложении. Так, слово </w:t>
      </w:r>
      <w:proofErr w:type="spellStart"/>
      <w:r w:rsidRPr="0050048F">
        <w:rPr>
          <w:rFonts w:ascii="Times New Roman" w:eastAsia="Times New Roman" w:hAnsi="Times New Roman" w:cs="Times New Roman"/>
          <w:i/>
          <w:sz w:val="28"/>
          <w:szCs w:val="20"/>
          <w:lang w:eastAsia="ru-RU"/>
        </w:rPr>
        <w:t>поси</w:t>
      </w:r>
      <w:proofErr w:type="spellEnd"/>
      <w:r w:rsidRPr="0050048F">
        <w:rPr>
          <w:rFonts w:ascii="Times New Roman" w:eastAsia="Times New Roman" w:hAnsi="Times New Roman" w:cs="Times New Roman"/>
          <w:i/>
          <w:sz w:val="28"/>
          <w:szCs w:val="20"/>
          <w:lang w:eastAsia="ru-RU"/>
        </w:rPr>
        <w:t>/</w:t>
      </w:r>
      <w:proofErr w:type="spellStart"/>
      <w:r w:rsidRPr="0050048F">
        <w:rPr>
          <w:rFonts w:ascii="Times New Roman" w:eastAsia="Times New Roman" w:hAnsi="Times New Roman" w:cs="Times New Roman"/>
          <w:i/>
          <w:sz w:val="28"/>
          <w:szCs w:val="20"/>
          <w:lang w:eastAsia="ru-RU"/>
        </w:rPr>
        <w:t>едел</w:t>
      </w:r>
      <w:proofErr w:type="spellEnd"/>
      <w:r w:rsidRPr="0050048F">
        <w:rPr>
          <w:rFonts w:ascii="Times New Roman" w:eastAsia="Times New Roman" w:hAnsi="Times New Roman" w:cs="Times New Roman"/>
          <w:sz w:val="28"/>
          <w:szCs w:val="20"/>
          <w:lang w:eastAsia="ru-RU"/>
        </w:rPr>
        <w:t xml:space="preserve"> невозможно проверить вне предложения;</w:t>
      </w:r>
    </w:p>
    <w:p w:rsidR="0050048F" w:rsidRPr="0050048F" w:rsidRDefault="0050048F" w:rsidP="00E8085C">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b/>
          <w:sz w:val="28"/>
          <w:szCs w:val="20"/>
          <w:lang w:eastAsia="ru-RU"/>
        </w:rPr>
        <w:t>-каллиграфия</w:t>
      </w:r>
      <w:r w:rsidRPr="0050048F">
        <w:rPr>
          <w:rFonts w:ascii="Times New Roman" w:eastAsia="Times New Roman" w:hAnsi="Times New Roman" w:cs="Times New Roman"/>
          <w:sz w:val="28"/>
          <w:szCs w:val="20"/>
          <w:lang w:eastAsia="ru-RU"/>
        </w:rPr>
        <w:t xml:space="preserve"> – аккуратно, четко написанные буквы лучше воспринимаются и запоминаются школьниками. Неаккуратное письмо приводит к ошибкам в тех случаях, когда нет орфограммы и ошибка, казалось бы, не вызывается языковыми причинами: пропуск букв, замена букв, ошибки в начертаниях букв. Занятия каллиграфией приучают школьников писать с максимальным вниманием к графической стороне письма, заботиться об аккуратности, разборчивости, п</w:t>
      </w:r>
      <w:r w:rsidR="00E8085C">
        <w:rPr>
          <w:rFonts w:ascii="Times New Roman" w:eastAsia="Times New Roman" w:hAnsi="Times New Roman" w:cs="Times New Roman"/>
          <w:sz w:val="28"/>
          <w:szCs w:val="20"/>
          <w:lang w:eastAsia="ru-RU"/>
        </w:rPr>
        <w:t>исать не спеша, сосредоточенно.</w:t>
      </w:r>
    </w:p>
    <w:p w:rsid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E8085C"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E8085C"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E8085C"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E8085C"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E8085C" w:rsidRPr="0050048F" w:rsidRDefault="00E8085C"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E8085C" w:rsidP="00E8085C">
      <w:pPr>
        <w:spacing w:after="0" w:line="240" w:lineRule="auto"/>
        <w:ind w:left="-1134"/>
        <w:jc w:val="both"/>
        <w:rPr>
          <w:rFonts w:ascii="Times New Roman" w:eastAsia="Times New Roman" w:hAnsi="Times New Roman" w:cs="Times New Roman"/>
          <w:b/>
          <w:i/>
          <w:color w:val="FF0000"/>
          <w:sz w:val="28"/>
          <w:szCs w:val="20"/>
          <w:lang w:eastAsia="ru-RU"/>
        </w:rPr>
      </w:pPr>
      <w:r>
        <w:rPr>
          <w:rFonts w:ascii="Times New Roman" w:eastAsia="Times New Roman" w:hAnsi="Times New Roman" w:cs="Times New Roman"/>
          <w:b/>
          <w:color w:val="FF0000"/>
          <w:sz w:val="28"/>
          <w:szCs w:val="20"/>
          <w:lang w:eastAsia="ru-RU"/>
        </w:rPr>
        <w:t>3.</w:t>
      </w:r>
      <w:r w:rsidR="0050048F" w:rsidRPr="0050048F">
        <w:rPr>
          <w:rFonts w:ascii="Times New Roman" w:eastAsia="Times New Roman" w:hAnsi="Times New Roman" w:cs="Times New Roman"/>
          <w:b/>
          <w:color w:val="FF0000"/>
          <w:sz w:val="28"/>
          <w:szCs w:val="20"/>
          <w:lang w:eastAsia="ru-RU"/>
        </w:rPr>
        <w:t>ПУТИ РАЗВИТИЯ ОРФОГРАФИЧЕСКОЙ ЗОРКОСТИ НА ПЕРВОМ ГОДУ ОБУЧЕНИЯ</w:t>
      </w:r>
      <w:r w:rsidR="0050048F" w:rsidRPr="0050048F">
        <w:rPr>
          <w:rFonts w:ascii="Times New Roman" w:eastAsia="Times New Roman" w:hAnsi="Times New Roman" w:cs="Times New Roman"/>
          <w:b/>
          <w:i/>
          <w:color w:val="FF0000"/>
          <w:sz w:val="28"/>
          <w:szCs w:val="20"/>
          <w:lang w:eastAsia="ru-RU"/>
        </w:rPr>
        <w:t>.</w:t>
      </w:r>
    </w:p>
    <w:p w:rsidR="0050048F" w:rsidRPr="00E8085C" w:rsidRDefault="00E8085C" w:rsidP="00E8085C">
      <w:pPr>
        <w:spacing w:after="0" w:line="240" w:lineRule="auto"/>
        <w:ind w:left="-1134"/>
        <w:jc w:val="both"/>
        <w:rPr>
          <w:rFonts w:ascii="Times New Roman" w:eastAsia="Times New Roman" w:hAnsi="Times New Roman" w:cs="Times New Roman"/>
          <w:b/>
          <w:i/>
          <w:sz w:val="28"/>
          <w:szCs w:val="20"/>
          <w:lang w:eastAsia="ru-RU"/>
        </w:rPr>
      </w:pPr>
      <w:r>
        <w:rPr>
          <w:rFonts w:ascii="Times New Roman" w:eastAsia="Times New Roman" w:hAnsi="Times New Roman" w:cs="Times New Roman"/>
          <w:b/>
          <w:i/>
          <w:sz w:val="28"/>
          <w:szCs w:val="20"/>
          <w:lang w:eastAsia="ru-RU"/>
        </w:rPr>
        <w:t xml:space="preserve">/Из опыта </w:t>
      </w:r>
      <w:proofErr w:type="gramStart"/>
      <w:r>
        <w:rPr>
          <w:rFonts w:ascii="Times New Roman" w:eastAsia="Times New Roman" w:hAnsi="Times New Roman" w:cs="Times New Roman"/>
          <w:b/>
          <w:i/>
          <w:sz w:val="28"/>
          <w:szCs w:val="20"/>
          <w:lang w:eastAsia="ru-RU"/>
        </w:rPr>
        <w:t>работы./</w:t>
      </w:r>
      <w:proofErr w:type="gramEnd"/>
    </w:p>
    <w:p w:rsidR="0050048F" w:rsidRPr="0050048F" w:rsidRDefault="0050048F" w:rsidP="00E8085C">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Рассмотрев опознавательные признаки орфограмм и процесс усвоения правописания младшими школьниками нетрудно заметить, что основы орфографической зоркости заклады</w:t>
      </w:r>
      <w:r w:rsidR="00E8085C">
        <w:rPr>
          <w:rFonts w:ascii="Times New Roman" w:eastAsia="Times New Roman" w:hAnsi="Times New Roman" w:cs="Times New Roman"/>
          <w:sz w:val="28"/>
          <w:szCs w:val="20"/>
          <w:lang w:eastAsia="ru-RU"/>
        </w:rPr>
        <w:t>ваются на первом году обучения.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Орфографическая зоркость невозможна без развитого фонематического (речевого) слуха. Развитию фонематического слуха, в свою очередь, способствуют: </w:t>
      </w:r>
      <w:proofErr w:type="spellStart"/>
      <w:r w:rsidRPr="0050048F">
        <w:rPr>
          <w:rFonts w:ascii="Times New Roman" w:eastAsia="Times New Roman" w:hAnsi="Times New Roman" w:cs="Times New Roman"/>
          <w:sz w:val="28"/>
          <w:szCs w:val="20"/>
          <w:lang w:eastAsia="ru-RU"/>
        </w:rPr>
        <w:t>артикулирование</w:t>
      </w:r>
      <w:proofErr w:type="spellEnd"/>
      <w:r w:rsidRPr="0050048F">
        <w:rPr>
          <w:rFonts w:ascii="Times New Roman" w:eastAsia="Times New Roman" w:hAnsi="Times New Roman" w:cs="Times New Roman"/>
          <w:sz w:val="28"/>
          <w:szCs w:val="20"/>
          <w:lang w:eastAsia="ru-RU"/>
        </w:rPr>
        <w:t xml:space="preserve"> звуков, развитая дикция, упражнения по интонации, упражнения в проговаривании. Работу по развитию фонематического слуха начинаю ежедневно проводить с первых дней обучения и </w:t>
      </w:r>
      <w:proofErr w:type="gramStart"/>
      <w:r w:rsidRPr="0050048F">
        <w:rPr>
          <w:rFonts w:ascii="Times New Roman" w:eastAsia="Times New Roman" w:hAnsi="Times New Roman" w:cs="Times New Roman"/>
          <w:sz w:val="28"/>
          <w:szCs w:val="20"/>
          <w:lang w:eastAsia="ru-RU"/>
        </w:rPr>
        <w:t>продолжаю  на</w:t>
      </w:r>
      <w:proofErr w:type="gramEnd"/>
      <w:r w:rsidRPr="0050048F">
        <w:rPr>
          <w:rFonts w:ascii="Times New Roman" w:eastAsia="Times New Roman" w:hAnsi="Times New Roman" w:cs="Times New Roman"/>
          <w:sz w:val="28"/>
          <w:szCs w:val="20"/>
          <w:lang w:eastAsia="ru-RU"/>
        </w:rPr>
        <w:t xml:space="preserve"> протяжении всего учебного года. На втором уроке, при знакомстве с устной и письменной речью, можно начать работу по упражнению в четком произношении названий букв русского алфавита. После рассматривания иллюстрации с изображением памятника Кириллу и </w:t>
      </w:r>
      <w:proofErr w:type="spellStart"/>
      <w:r w:rsidRPr="0050048F">
        <w:rPr>
          <w:rFonts w:ascii="Times New Roman" w:eastAsia="Times New Roman" w:hAnsi="Times New Roman" w:cs="Times New Roman"/>
          <w:sz w:val="28"/>
          <w:szCs w:val="20"/>
          <w:lang w:eastAsia="ru-RU"/>
        </w:rPr>
        <w:t>Мефодию</w:t>
      </w:r>
      <w:proofErr w:type="spellEnd"/>
      <w:r w:rsidRPr="0050048F">
        <w:rPr>
          <w:rFonts w:ascii="Times New Roman" w:eastAsia="Times New Roman" w:hAnsi="Times New Roman" w:cs="Times New Roman"/>
          <w:sz w:val="28"/>
          <w:szCs w:val="20"/>
          <w:lang w:eastAsia="ru-RU"/>
        </w:rPr>
        <w:t xml:space="preserve"> (с.2, Азбука) и рассказа об истории создания русской азбуки, можно перейти к сравнению современного русского алфавита (плакат), первого русского алфавита (с.210-211, Азбука или плакат), и латинского (плакат). При сопоставлении выявляется не только сходство и различие написании букв, но и выясняется, что у букв есть свои «имена» (названия), происхождение слов </w:t>
      </w:r>
      <w:r w:rsidRPr="0050048F">
        <w:rPr>
          <w:rFonts w:ascii="Times New Roman" w:eastAsia="Times New Roman" w:hAnsi="Times New Roman" w:cs="Times New Roman"/>
          <w:i/>
          <w:sz w:val="28"/>
          <w:szCs w:val="20"/>
          <w:lang w:eastAsia="ru-RU"/>
        </w:rPr>
        <w:t>азбука, алфавит</w:t>
      </w:r>
      <w:r w:rsidRPr="0050048F">
        <w:rPr>
          <w:rFonts w:ascii="Times New Roman" w:eastAsia="Times New Roman" w:hAnsi="Times New Roman" w:cs="Times New Roman"/>
          <w:sz w:val="28"/>
          <w:szCs w:val="20"/>
          <w:lang w:eastAsia="ru-RU"/>
        </w:rPr>
        <w:t xml:space="preserve">. Затем, поизношу весь алфавит и предлагаю детям назвать вместе со мной первые пять букв. Так как в первом классе детям придется много произносить хором, необходимо объяснить, что нужно говорить достаточно громко, нельзя выкрикивать, «забегать» вперед (спешить) и стараться не отставать. На следующих уроках добавляю по 4-5 букв к заученным ранее. Дети легко запоминают названия букв и их порядок за 8-10 дней. Ежедневно урок обучения грамоте начинается с речевой гимнастики – повторения алфавита. При этом необходимо разнообразить способы его воспроизведения: называние букв поочередно – учитель/ученики, ученик/ученики, мальчики/девочки; менять ритм – по 2буквы/пауза, по 3буквы/пауза, по 4буквы/пауза и т.д.; произносить с различной интонацией, например, по 3 буквы с постепенным понижением голоса к последней букве, с вопросительной </w:t>
      </w:r>
      <w:proofErr w:type="gramStart"/>
      <w:r w:rsidRPr="0050048F">
        <w:rPr>
          <w:rFonts w:ascii="Times New Roman" w:eastAsia="Times New Roman" w:hAnsi="Times New Roman" w:cs="Times New Roman"/>
          <w:sz w:val="28"/>
          <w:szCs w:val="20"/>
          <w:lang w:eastAsia="ru-RU"/>
        </w:rPr>
        <w:t>интонацией  и</w:t>
      </w:r>
      <w:proofErr w:type="gramEnd"/>
      <w:r w:rsidRPr="0050048F">
        <w:rPr>
          <w:rFonts w:ascii="Times New Roman" w:eastAsia="Times New Roman" w:hAnsi="Times New Roman" w:cs="Times New Roman"/>
          <w:sz w:val="28"/>
          <w:szCs w:val="20"/>
          <w:lang w:eastAsia="ru-RU"/>
        </w:rPr>
        <w:t xml:space="preserve"> т. п. Знание названий букв алфавита помогут детям избежать ошибок такого типа: звук [к] обозначим буквой </w:t>
      </w:r>
      <w:proofErr w:type="spellStart"/>
      <w:r w:rsidRPr="0050048F">
        <w:rPr>
          <w:rFonts w:ascii="Times New Roman" w:eastAsia="Times New Roman" w:hAnsi="Times New Roman" w:cs="Times New Roman"/>
          <w:sz w:val="28"/>
          <w:szCs w:val="20"/>
          <w:lang w:eastAsia="ru-RU"/>
        </w:rPr>
        <w:t>кэ</w:t>
      </w:r>
      <w:proofErr w:type="spellEnd"/>
      <w:r w:rsidRPr="0050048F">
        <w:rPr>
          <w:rFonts w:ascii="Times New Roman" w:eastAsia="Times New Roman" w:hAnsi="Times New Roman" w:cs="Times New Roman"/>
          <w:sz w:val="28"/>
          <w:szCs w:val="20"/>
          <w:lang w:eastAsia="ru-RU"/>
        </w:rPr>
        <w:t xml:space="preserve">,  при </w:t>
      </w:r>
      <w:proofErr w:type="spellStart"/>
      <w:r w:rsidRPr="0050048F">
        <w:rPr>
          <w:rFonts w:ascii="Times New Roman" w:eastAsia="Times New Roman" w:hAnsi="Times New Roman" w:cs="Times New Roman"/>
          <w:sz w:val="28"/>
          <w:szCs w:val="20"/>
          <w:lang w:eastAsia="ru-RU"/>
        </w:rPr>
        <w:t>звуко</w:t>
      </w:r>
      <w:proofErr w:type="spellEnd"/>
      <w:r w:rsidRPr="0050048F">
        <w:rPr>
          <w:rFonts w:ascii="Times New Roman" w:eastAsia="Times New Roman" w:hAnsi="Times New Roman" w:cs="Times New Roman"/>
          <w:sz w:val="28"/>
          <w:szCs w:val="20"/>
          <w:lang w:eastAsia="ru-RU"/>
        </w:rPr>
        <w:t>-буквенном анализе. В дальнейшем повторение алфавита можно использовать на любом этапе урока: когда детям необходима смена деятельности, снятие напряжения – встали, повернулись спиной к доске, повторили алфавит, сели – на эти действия затрачивается всего около минуты учебного времени.</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С середины сентября уже можно переходить на работу с блоками по системе Л. Игнатьевой. Чтение этих блоков рассчитано не только на выработку и закрепление навыков чтения, но и обеспечение тренировки речевого аппарата, помогают выработать хорошую дикцию, а первая группа блоков </w:t>
      </w:r>
      <w:proofErr w:type="gramStart"/>
      <w:r w:rsidRPr="0050048F">
        <w:rPr>
          <w:rFonts w:ascii="Times New Roman" w:eastAsia="Times New Roman" w:hAnsi="Times New Roman" w:cs="Times New Roman"/>
          <w:sz w:val="28"/>
          <w:szCs w:val="20"/>
          <w:lang w:eastAsia="ru-RU"/>
        </w:rPr>
        <w:t>содержит  варианты</w:t>
      </w:r>
      <w:proofErr w:type="gramEnd"/>
      <w:r w:rsidRPr="0050048F">
        <w:rPr>
          <w:rFonts w:ascii="Times New Roman" w:eastAsia="Times New Roman" w:hAnsi="Times New Roman" w:cs="Times New Roman"/>
          <w:sz w:val="28"/>
          <w:szCs w:val="20"/>
          <w:lang w:eastAsia="ru-RU"/>
        </w:rPr>
        <w:t xml:space="preserve"> звучания слова с различной постановкой ударения; варианты звучания слова с различной интонацией, знакомит детей с восклицательным знаком, его значением для передачи различных чувств. Например, в самой первой группе буквосочетаний встречаются такие: ах! ой! ух! </w:t>
      </w:r>
      <w:proofErr w:type="spellStart"/>
      <w:r w:rsidRPr="0050048F">
        <w:rPr>
          <w:rFonts w:ascii="Times New Roman" w:eastAsia="Times New Roman" w:hAnsi="Times New Roman" w:cs="Times New Roman"/>
          <w:sz w:val="28"/>
          <w:szCs w:val="20"/>
          <w:lang w:eastAsia="ru-RU"/>
        </w:rPr>
        <w:t>уй</w:t>
      </w:r>
      <w:proofErr w:type="spellEnd"/>
      <w:r w:rsidRPr="0050048F">
        <w:rPr>
          <w:rFonts w:ascii="Times New Roman" w:eastAsia="Times New Roman" w:hAnsi="Times New Roman" w:cs="Times New Roman"/>
          <w:sz w:val="28"/>
          <w:szCs w:val="20"/>
          <w:lang w:eastAsia="ru-RU"/>
        </w:rPr>
        <w:t xml:space="preserve">! эх! Детям даю задание читать блок, а буквосочетания </w:t>
      </w:r>
      <w:proofErr w:type="gramStart"/>
      <w:r w:rsidRPr="0050048F">
        <w:rPr>
          <w:rFonts w:ascii="Times New Roman" w:eastAsia="Times New Roman" w:hAnsi="Times New Roman" w:cs="Times New Roman"/>
          <w:sz w:val="28"/>
          <w:szCs w:val="20"/>
          <w:lang w:eastAsia="ru-RU"/>
        </w:rPr>
        <w:t>с !</w:t>
      </w:r>
      <w:proofErr w:type="gramEnd"/>
      <w:r w:rsidRPr="0050048F">
        <w:rPr>
          <w:rFonts w:ascii="Times New Roman" w:eastAsia="Times New Roman" w:hAnsi="Times New Roman" w:cs="Times New Roman"/>
          <w:sz w:val="28"/>
          <w:szCs w:val="20"/>
          <w:lang w:eastAsia="ru-RU"/>
        </w:rPr>
        <w:t xml:space="preserve"> прочитать с чувством: удивления, страха, сожаления, каждый день по-разному. Младшие школьники с удовольствием выполняют такие задания. Для того чтобы дети не потеряли интерес к чтению блоков мы всем классом придумываем движения к буквосочетаниям с восклицательным знаком в зависимости от установки на чтение с той или иной интонацией. Прочтение буквосочетания с интонацией и жестом – это уже элемент драматизации. При прочтении третьей группы буквосочетаний у детей закрепляется понятие ударения, ударного слога, отрабатываются различные варианты звучания слова при изменении ударного слога, формируют умение произносить слово с ударением на любом заданном слоге, а также навык определения на слух ударного слога. Например, предложить детям прочитать буквосочетание </w:t>
      </w:r>
      <w:proofErr w:type="gramStart"/>
      <w:r w:rsidRPr="0050048F">
        <w:rPr>
          <w:rFonts w:ascii="Times New Roman" w:eastAsia="Times New Roman" w:hAnsi="Times New Roman" w:cs="Times New Roman"/>
          <w:i/>
          <w:sz w:val="28"/>
          <w:szCs w:val="20"/>
          <w:lang w:eastAsia="ru-RU"/>
        </w:rPr>
        <w:t>га-га</w:t>
      </w:r>
      <w:proofErr w:type="gramEnd"/>
      <w:r w:rsidRPr="0050048F">
        <w:rPr>
          <w:rFonts w:ascii="Times New Roman" w:eastAsia="Times New Roman" w:hAnsi="Times New Roman" w:cs="Times New Roman"/>
          <w:i/>
          <w:sz w:val="28"/>
          <w:szCs w:val="20"/>
          <w:lang w:eastAsia="ru-RU"/>
        </w:rPr>
        <w:t>-га!</w:t>
      </w:r>
      <w:r w:rsidRPr="0050048F">
        <w:rPr>
          <w:rFonts w:ascii="Times New Roman" w:eastAsia="Times New Roman" w:hAnsi="Times New Roman" w:cs="Times New Roman"/>
          <w:sz w:val="28"/>
          <w:szCs w:val="20"/>
          <w:lang w:eastAsia="ru-RU"/>
        </w:rPr>
        <w:t xml:space="preserve"> сначала с ударением на первом слоге, затем на втором и на третьем.  Отсутствие в данных «словах» лексического значения позволяет сконцентрировать внимание учеников на ударении как на самостоятельном лингвистическом явлении. Работу с блоками провожу на протяжении всего первого года обучения. Хорошим материалом для отработки дикции, упражнений по интонации и т.п. служат различные слоганы, которые еще и помогают учащимся усваивать учебный материал. </w:t>
      </w:r>
      <w:proofErr w:type="gramStart"/>
      <w:r w:rsidRPr="0050048F">
        <w:rPr>
          <w:rFonts w:ascii="Times New Roman" w:eastAsia="Times New Roman" w:hAnsi="Times New Roman" w:cs="Times New Roman"/>
          <w:sz w:val="28"/>
          <w:szCs w:val="20"/>
          <w:lang w:eastAsia="ru-RU"/>
        </w:rPr>
        <w:t>Например</w:t>
      </w:r>
      <w:proofErr w:type="gramEnd"/>
      <w:r w:rsidRPr="0050048F">
        <w:rPr>
          <w:rFonts w:ascii="Times New Roman" w:eastAsia="Times New Roman" w:hAnsi="Times New Roman" w:cs="Times New Roman"/>
          <w:sz w:val="28"/>
          <w:szCs w:val="20"/>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Воздух свободно идет через рот,</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Нет препятствий разных,</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Голос участвует, голос поет, </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Звук получается гласный.</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Сколько в слове гласных,</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Столько и слогов.</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Это знает каждый из учеников!</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Мы в слове слог ударный</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Найдем э л е м е н </w:t>
      </w:r>
      <w:proofErr w:type="gramStart"/>
      <w:r w:rsidRPr="0050048F">
        <w:rPr>
          <w:rFonts w:ascii="Times New Roman" w:eastAsia="Times New Roman" w:hAnsi="Times New Roman" w:cs="Times New Roman"/>
          <w:sz w:val="28"/>
          <w:szCs w:val="20"/>
          <w:lang w:eastAsia="ru-RU"/>
        </w:rPr>
        <w:t>т</w:t>
      </w:r>
      <w:proofErr w:type="gramEnd"/>
      <w:r w:rsidRPr="0050048F">
        <w:rPr>
          <w:rFonts w:ascii="Times New Roman" w:eastAsia="Times New Roman" w:hAnsi="Times New Roman" w:cs="Times New Roman"/>
          <w:sz w:val="28"/>
          <w:szCs w:val="20"/>
          <w:lang w:eastAsia="ru-RU"/>
        </w:rPr>
        <w:t xml:space="preserve"> а р н о!</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А когда его найдем,</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Громче всех произнесем!</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p>
    <w:p w:rsidR="0050048F" w:rsidRPr="0050048F" w:rsidRDefault="0050048F" w:rsidP="002E2E5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Уже на 46 странице Азбуки дети сталкиваются с тем, что написание слов расходится с их произношением (он, оно, она, они). С этого момента надо начинать обучение орфографическому чтению. Многолетняя практика работы в школе показала высокую эффективность метода орфографического чтения для развития орфографической зоркости. В основе орфографического чтения лежит артикуляционная память, точнее, особый вид моторной памяти, при этом подключается слуховая и зрительная памяти. Чем раньше учить орфографическому чтению, тем легче оно усваивается. Дети быстро усваивают два вида чтения: как написано (орфографическое), как говорим (орфоэпическое). Сравнение двух видов чтения помогает детям увидеть главный опознавательный признак орфограммы – это несовпадение звука и буквы, произношения и написания. Кроме </w:t>
      </w:r>
      <w:proofErr w:type="spellStart"/>
      <w:proofErr w:type="gramStart"/>
      <w:r w:rsidRPr="0050048F">
        <w:rPr>
          <w:rFonts w:ascii="Times New Roman" w:eastAsia="Times New Roman" w:hAnsi="Times New Roman" w:cs="Times New Roman"/>
          <w:sz w:val="28"/>
          <w:szCs w:val="20"/>
          <w:lang w:eastAsia="ru-RU"/>
        </w:rPr>
        <w:t>звуко</w:t>
      </w:r>
      <w:proofErr w:type="spellEnd"/>
      <w:r w:rsidRPr="0050048F">
        <w:rPr>
          <w:rFonts w:ascii="Times New Roman" w:eastAsia="Times New Roman" w:hAnsi="Times New Roman" w:cs="Times New Roman"/>
          <w:sz w:val="28"/>
          <w:szCs w:val="20"/>
          <w:lang w:eastAsia="ru-RU"/>
        </w:rPr>
        <w:t>-буквенного</w:t>
      </w:r>
      <w:proofErr w:type="gramEnd"/>
      <w:r w:rsidRPr="0050048F">
        <w:rPr>
          <w:rFonts w:ascii="Times New Roman" w:eastAsia="Times New Roman" w:hAnsi="Times New Roman" w:cs="Times New Roman"/>
          <w:sz w:val="28"/>
          <w:szCs w:val="20"/>
          <w:lang w:eastAsia="ru-RU"/>
        </w:rPr>
        <w:t xml:space="preserve"> анализа необходимо на каждом уроке обучения грамоте проводить работу по выявлению таких несовпадений, подвести их к выводу, что там, где происходит несовпадение звука и буквы, можно допустить ошибку при написании. Такие места предлагаю детям называть - «</w:t>
      </w:r>
      <w:proofErr w:type="spellStart"/>
      <w:r w:rsidRPr="0050048F">
        <w:rPr>
          <w:rFonts w:ascii="Times New Roman" w:eastAsia="Times New Roman" w:hAnsi="Times New Roman" w:cs="Times New Roman"/>
          <w:sz w:val="28"/>
          <w:szCs w:val="20"/>
          <w:lang w:eastAsia="ru-RU"/>
        </w:rPr>
        <w:t>ошибкоопасные</w:t>
      </w:r>
      <w:proofErr w:type="spellEnd"/>
      <w:r w:rsidRPr="0050048F">
        <w:rPr>
          <w:rFonts w:ascii="Times New Roman" w:eastAsia="Times New Roman" w:hAnsi="Times New Roman" w:cs="Times New Roman"/>
          <w:sz w:val="28"/>
          <w:szCs w:val="20"/>
          <w:lang w:eastAsia="ru-RU"/>
        </w:rPr>
        <w:t xml:space="preserve">». Уже на с.12 в прописи №2 встречается слово </w:t>
      </w:r>
      <w:r w:rsidRPr="0050048F">
        <w:rPr>
          <w:rFonts w:ascii="Times New Roman" w:eastAsia="Times New Roman" w:hAnsi="Times New Roman" w:cs="Times New Roman"/>
          <w:i/>
          <w:sz w:val="28"/>
          <w:szCs w:val="20"/>
          <w:lang w:eastAsia="ru-RU"/>
        </w:rPr>
        <w:t>утенок</w:t>
      </w:r>
      <w:r w:rsidRPr="0050048F">
        <w:rPr>
          <w:rFonts w:ascii="Times New Roman" w:eastAsia="Times New Roman" w:hAnsi="Times New Roman" w:cs="Times New Roman"/>
          <w:sz w:val="28"/>
          <w:szCs w:val="20"/>
          <w:lang w:eastAsia="ru-RU"/>
        </w:rPr>
        <w:t>, где гласный стоит в слабой позиции, читаем слово двумя способами, находим несовпадение – «</w:t>
      </w:r>
      <w:proofErr w:type="spellStart"/>
      <w:r w:rsidRPr="0050048F">
        <w:rPr>
          <w:rFonts w:ascii="Times New Roman" w:eastAsia="Times New Roman" w:hAnsi="Times New Roman" w:cs="Times New Roman"/>
          <w:sz w:val="28"/>
          <w:szCs w:val="20"/>
          <w:lang w:eastAsia="ru-RU"/>
        </w:rPr>
        <w:t>ошибкоопасное</w:t>
      </w:r>
      <w:proofErr w:type="spellEnd"/>
      <w:r w:rsidRPr="0050048F">
        <w:rPr>
          <w:rFonts w:ascii="Times New Roman" w:eastAsia="Times New Roman" w:hAnsi="Times New Roman" w:cs="Times New Roman"/>
          <w:sz w:val="28"/>
          <w:szCs w:val="20"/>
          <w:lang w:eastAsia="ru-RU"/>
        </w:rPr>
        <w:t xml:space="preserve"> место» буква </w:t>
      </w:r>
      <w:r w:rsidRPr="0050048F">
        <w:rPr>
          <w:rFonts w:ascii="Times New Roman" w:eastAsia="Times New Roman" w:hAnsi="Times New Roman" w:cs="Times New Roman"/>
          <w:i/>
          <w:sz w:val="28"/>
          <w:szCs w:val="20"/>
          <w:lang w:eastAsia="ru-RU"/>
        </w:rPr>
        <w:t>о</w:t>
      </w:r>
      <w:r w:rsidRPr="0050048F">
        <w:rPr>
          <w:rFonts w:ascii="Times New Roman" w:eastAsia="Times New Roman" w:hAnsi="Times New Roman" w:cs="Times New Roman"/>
          <w:sz w:val="28"/>
          <w:szCs w:val="20"/>
          <w:lang w:eastAsia="ru-RU"/>
        </w:rPr>
        <w:t xml:space="preserve">, выделим ее красным цветом: </w:t>
      </w:r>
      <w:r w:rsidRPr="0050048F">
        <w:rPr>
          <w:rFonts w:ascii="Times New Roman" w:eastAsia="Times New Roman" w:hAnsi="Times New Roman" w:cs="Times New Roman"/>
          <w:i/>
          <w:sz w:val="28"/>
          <w:szCs w:val="20"/>
          <w:lang w:eastAsia="ru-RU"/>
        </w:rPr>
        <w:t>утен</w:t>
      </w:r>
      <w:r w:rsidRPr="0050048F">
        <w:rPr>
          <w:rFonts w:ascii="Times New Roman" w:eastAsia="Times New Roman" w:hAnsi="Times New Roman" w:cs="Times New Roman"/>
          <w:i/>
          <w:sz w:val="28"/>
          <w:szCs w:val="20"/>
          <w:highlight w:val="red"/>
          <w:lang w:eastAsia="ru-RU"/>
        </w:rPr>
        <w:t>о</w:t>
      </w:r>
      <w:r w:rsidRPr="0050048F">
        <w:rPr>
          <w:rFonts w:ascii="Times New Roman" w:eastAsia="Times New Roman" w:hAnsi="Times New Roman" w:cs="Times New Roman"/>
          <w:i/>
          <w:sz w:val="28"/>
          <w:szCs w:val="20"/>
          <w:lang w:eastAsia="ru-RU"/>
        </w:rPr>
        <w:t xml:space="preserve">к. </w:t>
      </w:r>
      <w:r w:rsidRPr="0050048F">
        <w:rPr>
          <w:rFonts w:ascii="Times New Roman" w:eastAsia="Times New Roman" w:hAnsi="Times New Roman" w:cs="Times New Roman"/>
          <w:sz w:val="28"/>
          <w:szCs w:val="20"/>
          <w:lang w:eastAsia="ru-RU"/>
        </w:rPr>
        <w:t>Можно придумать различные способы обозначения фонем в слабой позиции, подключить к этому детей, что внесет элемент занимательности. Чем больше узнают дети букв на уроке письма, тем сложнее слова и больше в них «опасных» мест. По мере усложнения текстов для написания учащимися, необходимо предоставлять детям больше самостоятельности в нахождении «</w:t>
      </w:r>
      <w:proofErr w:type="spellStart"/>
      <w:r w:rsidRPr="0050048F">
        <w:rPr>
          <w:rFonts w:ascii="Times New Roman" w:eastAsia="Times New Roman" w:hAnsi="Times New Roman" w:cs="Times New Roman"/>
          <w:sz w:val="28"/>
          <w:szCs w:val="20"/>
          <w:lang w:eastAsia="ru-RU"/>
        </w:rPr>
        <w:t>ошибкоопасных</w:t>
      </w:r>
      <w:proofErr w:type="spellEnd"/>
      <w:r w:rsidRPr="0050048F">
        <w:rPr>
          <w:rFonts w:ascii="Times New Roman" w:eastAsia="Times New Roman" w:hAnsi="Times New Roman" w:cs="Times New Roman"/>
          <w:sz w:val="28"/>
          <w:szCs w:val="20"/>
          <w:lang w:eastAsia="ru-RU"/>
        </w:rPr>
        <w:t xml:space="preserve">» мест. Для этого подходят задания </w:t>
      </w:r>
      <w:proofErr w:type="gramStart"/>
      <w:r w:rsidRPr="0050048F">
        <w:rPr>
          <w:rFonts w:ascii="Times New Roman" w:eastAsia="Times New Roman" w:hAnsi="Times New Roman" w:cs="Times New Roman"/>
          <w:sz w:val="28"/>
          <w:szCs w:val="20"/>
          <w:lang w:eastAsia="ru-RU"/>
        </w:rPr>
        <w:t>типа:  самостоятельно</w:t>
      </w:r>
      <w:proofErr w:type="gramEnd"/>
      <w:r w:rsidRPr="0050048F">
        <w:rPr>
          <w:rFonts w:ascii="Times New Roman" w:eastAsia="Times New Roman" w:hAnsi="Times New Roman" w:cs="Times New Roman"/>
          <w:sz w:val="28"/>
          <w:szCs w:val="20"/>
          <w:lang w:eastAsia="ru-RU"/>
        </w:rPr>
        <w:t xml:space="preserve"> прочитайте слово </w:t>
      </w:r>
      <w:r w:rsidRPr="0050048F">
        <w:rPr>
          <w:rFonts w:ascii="Times New Roman" w:eastAsia="Times New Roman" w:hAnsi="Times New Roman" w:cs="Times New Roman"/>
          <w:i/>
          <w:sz w:val="28"/>
          <w:szCs w:val="20"/>
          <w:lang w:eastAsia="ru-RU"/>
        </w:rPr>
        <w:t>переполох</w:t>
      </w:r>
      <w:r w:rsidRPr="0050048F">
        <w:rPr>
          <w:rFonts w:ascii="Times New Roman" w:eastAsia="Times New Roman" w:hAnsi="Times New Roman" w:cs="Times New Roman"/>
          <w:sz w:val="28"/>
          <w:szCs w:val="20"/>
          <w:lang w:eastAsia="ru-RU"/>
        </w:rPr>
        <w:t xml:space="preserve">, сколько в нем можно сделать ошибок? Такие задания вызывают интерес у младших школьников, они удивляются своим «находкам». </w:t>
      </w:r>
      <w:proofErr w:type="gramStart"/>
      <w:r w:rsidRPr="0050048F">
        <w:rPr>
          <w:rFonts w:ascii="Times New Roman" w:eastAsia="Times New Roman" w:hAnsi="Times New Roman" w:cs="Times New Roman"/>
          <w:sz w:val="28"/>
          <w:szCs w:val="20"/>
          <w:lang w:eastAsia="ru-RU"/>
        </w:rPr>
        <w:t>Так</w:t>
      </w:r>
      <w:proofErr w:type="gramEnd"/>
      <w:r w:rsidRPr="0050048F">
        <w:rPr>
          <w:rFonts w:ascii="Times New Roman" w:eastAsia="Times New Roman" w:hAnsi="Times New Roman" w:cs="Times New Roman"/>
          <w:sz w:val="28"/>
          <w:szCs w:val="20"/>
          <w:lang w:eastAsia="ru-RU"/>
        </w:rPr>
        <w:t xml:space="preserve"> как и в Азбуке и в прописях в текстах используются простые часто употребляемые слова, то для заданий по нахождению «</w:t>
      </w:r>
      <w:proofErr w:type="spellStart"/>
      <w:r w:rsidRPr="0050048F">
        <w:rPr>
          <w:rFonts w:ascii="Times New Roman" w:eastAsia="Times New Roman" w:hAnsi="Times New Roman" w:cs="Times New Roman"/>
          <w:sz w:val="28"/>
          <w:szCs w:val="20"/>
          <w:lang w:eastAsia="ru-RU"/>
        </w:rPr>
        <w:t>ошибкоопасных</w:t>
      </w:r>
      <w:proofErr w:type="spellEnd"/>
      <w:r w:rsidRPr="0050048F">
        <w:rPr>
          <w:rFonts w:ascii="Times New Roman" w:eastAsia="Times New Roman" w:hAnsi="Times New Roman" w:cs="Times New Roman"/>
          <w:sz w:val="28"/>
          <w:szCs w:val="20"/>
          <w:lang w:eastAsia="ru-RU"/>
        </w:rPr>
        <w:t xml:space="preserve">» мест лучше брать неожиданные для детей слова: водокачка, кукуруза, гладиолус, крокодил, колбаска. Это не только привлекает детей к выполнению задания, но и позволяет расширять их словарный запас. Естественно, что по мере накопления учащимися знаний при нахождении расхождения в написании и произношения слова возникает </w:t>
      </w:r>
      <w:proofErr w:type="gramStart"/>
      <w:r w:rsidRPr="0050048F">
        <w:rPr>
          <w:rFonts w:ascii="Times New Roman" w:eastAsia="Times New Roman" w:hAnsi="Times New Roman" w:cs="Times New Roman"/>
          <w:sz w:val="28"/>
          <w:szCs w:val="20"/>
          <w:lang w:eastAsia="ru-RU"/>
        </w:rPr>
        <w:t>вопрос  -</w:t>
      </w:r>
      <w:proofErr w:type="gramEnd"/>
      <w:r w:rsidRPr="0050048F">
        <w:rPr>
          <w:rFonts w:ascii="Times New Roman" w:eastAsia="Times New Roman" w:hAnsi="Times New Roman" w:cs="Times New Roman"/>
          <w:sz w:val="28"/>
          <w:szCs w:val="20"/>
          <w:lang w:eastAsia="ru-RU"/>
        </w:rPr>
        <w:t xml:space="preserve"> почему это происходит? Детей необходимо учить видеть эту причину. Изучили тему «ударение» – наблюдаем, что происходит с безударными гласными т. п. Для развития умения слышать звуки в словах, внимательно относиться к услышанному, для тренировки фонематического слуха полезно записывать на уроках русского языка трудные в произношении слова и словосочетания: </w:t>
      </w:r>
      <w:r w:rsidRPr="0050048F">
        <w:rPr>
          <w:rFonts w:ascii="Times New Roman" w:eastAsia="Times New Roman" w:hAnsi="Times New Roman" w:cs="Times New Roman"/>
          <w:i/>
          <w:sz w:val="28"/>
          <w:szCs w:val="20"/>
          <w:lang w:eastAsia="ru-RU"/>
        </w:rPr>
        <w:t>сгущающаяся туча, целлофан, скафандр</w:t>
      </w:r>
      <w:r w:rsidRPr="0050048F">
        <w:rPr>
          <w:rFonts w:ascii="Times New Roman" w:eastAsia="Times New Roman" w:hAnsi="Times New Roman" w:cs="Times New Roman"/>
          <w:sz w:val="28"/>
          <w:szCs w:val="20"/>
          <w:lang w:eastAsia="ru-RU"/>
        </w:rPr>
        <w:t xml:space="preserve">. Сначала произношу это слово </w:t>
      </w:r>
      <w:proofErr w:type="spellStart"/>
      <w:r w:rsidRPr="0050048F">
        <w:rPr>
          <w:rFonts w:ascii="Times New Roman" w:eastAsia="Times New Roman" w:hAnsi="Times New Roman" w:cs="Times New Roman"/>
          <w:sz w:val="28"/>
          <w:szCs w:val="20"/>
          <w:lang w:eastAsia="ru-RU"/>
        </w:rPr>
        <w:t>орфоэпически</w:t>
      </w:r>
      <w:proofErr w:type="spellEnd"/>
      <w:r w:rsidRPr="0050048F">
        <w:rPr>
          <w:rFonts w:ascii="Times New Roman" w:eastAsia="Times New Roman" w:hAnsi="Times New Roman" w:cs="Times New Roman"/>
          <w:sz w:val="28"/>
          <w:szCs w:val="20"/>
          <w:lang w:eastAsia="ru-RU"/>
        </w:rPr>
        <w:t xml:space="preserve"> – дети объясняют значение этого слова, произношу орфографическим способом, предлагаю детям повторить, диктую слово по слогам, после записи дети сравнивают свою работу с образцом на доске. Эта работа очень привлекает внимание учащихся, они с нетерпением ждут появления на уроке таких слов. Конечно, количество слов для такой работы должно не превышать 2-3, чтобы не перегружать учащихся,</w:t>
      </w:r>
      <w:r w:rsidR="002E2E5D">
        <w:rPr>
          <w:rFonts w:ascii="Times New Roman" w:eastAsia="Times New Roman" w:hAnsi="Times New Roman" w:cs="Times New Roman"/>
          <w:sz w:val="28"/>
          <w:szCs w:val="20"/>
          <w:lang w:eastAsia="ru-RU"/>
        </w:rPr>
        <w:t xml:space="preserve"> чтобы они не потеряли интерес.</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Так как третьим опознавательным признаком орфограмм являются морфемы, а в первом классе дети уже должны уметь подбирать проверочные слова, то я знакомлю детей с понятием «родственные слова» уже в букварный период. Это можно сделать в игровой форме, используя материал из книги Г. Г. </w:t>
      </w:r>
      <w:proofErr w:type="spellStart"/>
      <w:r w:rsidRPr="0050048F">
        <w:rPr>
          <w:rFonts w:ascii="Times New Roman" w:eastAsia="Times New Roman" w:hAnsi="Times New Roman" w:cs="Times New Roman"/>
          <w:sz w:val="28"/>
          <w:szCs w:val="20"/>
          <w:lang w:eastAsia="ru-RU"/>
        </w:rPr>
        <w:t>Граник</w:t>
      </w:r>
      <w:proofErr w:type="spellEnd"/>
      <w:r w:rsidRPr="0050048F">
        <w:rPr>
          <w:rFonts w:ascii="Times New Roman" w:eastAsia="Times New Roman" w:hAnsi="Times New Roman" w:cs="Times New Roman"/>
          <w:sz w:val="28"/>
          <w:szCs w:val="20"/>
          <w:lang w:eastAsia="ru-RU"/>
        </w:rPr>
        <w:t xml:space="preserve"> и др. «Секрета орфографии». Первые родственные слова встречаются детям на с. 57 Азбуки (кот, котик, </w:t>
      </w:r>
      <w:proofErr w:type="spellStart"/>
      <w:r w:rsidRPr="0050048F">
        <w:rPr>
          <w:rFonts w:ascii="Times New Roman" w:eastAsia="Times New Roman" w:hAnsi="Times New Roman" w:cs="Times New Roman"/>
          <w:sz w:val="28"/>
          <w:szCs w:val="20"/>
          <w:lang w:eastAsia="ru-RU"/>
        </w:rPr>
        <w:t>коток</w:t>
      </w:r>
      <w:proofErr w:type="spellEnd"/>
      <w:r w:rsidRPr="0050048F">
        <w:rPr>
          <w:rFonts w:ascii="Times New Roman" w:eastAsia="Times New Roman" w:hAnsi="Times New Roman" w:cs="Times New Roman"/>
          <w:sz w:val="28"/>
          <w:szCs w:val="20"/>
          <w:lang w:eastAsia="ru-RU"/>
        </w:rPr>
        <w:t xml:space="preserve">). На основе </w:t>
      </w:r>
      <w:proofErr w:type="gramStart"/>
      <w:r w:rsidRPr="0050048F">
        <w:rPr>
          <w:rFonts w:ascii="Times New Roman" w:eastAsia="Times New Roman" w:hAnsi="Times New Roman" w:cs="Times New Roman"/>
          <w:sz w:val="28"/>
          <w:szCs w:val="20"/>
          <w:lang w:eastAsia="ru-RU"/>
        </w:rPr>
        <w:t>наблюдения</w:t>
      </w:r>
      <w:proofErr w:type="gramEnd"/>
      <w:r w:rsidRPr="0050048F">
        <w:rPr>
          <w:rFonts w:ascii="Times New Roman" w:eastAsia="Times New Roman" w:hAnsi="Times New Roman" w:cs="Times New Roman"/>
          <w:sz w:val="28"/>
          <w:szCs w:val="20"/>
          <w:lang w:eastAsia="ru-RU"/>
        </w:rPr>
        <w:t xml:space="preserve"> учащиеся находят общую часть, объясняют значения слов, находят общее. Работу продолжаю на следующих уроках, постепенно подводя детей к знанию двух признаков родственных слов, выработки умения находить «кукушонка» в гнезде родственных слов (вода, водяной, водитель, подводник), аргументировать свои действия. Ввожу термины: </w:t>
      </w:r>
      <w:r w:rsidRPr="0050048F">
        <w:rPr>
          <w:rFonts w:ascii="Times New Roman" w:eastAsia="Times New Roman" w:hAnsi="Times New Roman" w:cs="Times New Roman"/>
          <w:i/>
          <w:sz w:val="28"/>
          <w:szCs w:val="20"/>
          <w:lang w:eastAsia="ru-RU"/>
        </w:rPr>
        <w:t>родственные слова, гнездо родственных слов, общая часть родственных слов, близки по смыслу</w:t>
      </w:r>
      <w:r w:rsidRPr="0050048F">
        <w:rPr>
          <w:rFonts w:ascii="Times New Roman" w:eastAsia="Times New Roman" w:hAnsi="Times New Roman" w:cs="Times New Roman"/>
          <w:sz w:val="28"/>
          <w:szCs w:val="20"/>
          <w:lang w:eastAsia="ru-RU"/>
        </w:rPr>
        <w:t xml:space="preserve">. Затем переходим к словообразованию, «копим» гнезда родственных слов. Эта работа не вызывает у детей затруднения, охотно и с интересом выполняется. Дети видят единообразное написание корня в родственных словах, расширяют словарный запас, сравнивая родственные слова, находят «опасные» места в корне, проверочное слово. Приведу пример из последнего урока по русскому языку. Начали с речевой разминки, чтения блока №9. Беседуем: </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какое сегодня число?</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какой месяц?</w:t>
      </w:r>
    </w:p>
    <w:p w:rsidR="0050048F" w:rsidRPr="0050048F" w:rsidRDefault="0050048F" w:rsidP="0016446D">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(записываю дату – 1 апреля.)</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 xml:space="preserve">где можно ошибиться? </w:t>
      </w:r>
      <w:proofErr w:type="gramStart"/>
      <w:r w:rsidR="0050048F" w:rsidRPr="0050048F">
        <w:rPr>
          <w:rFonts w:ascii="Times New Roman" w:eastAsia="Times New Roman" w:hAnsi="Times New Roman" w:cs="Times New Roman"/>
          <w:sz w:val="28"/>
          <w:szCs w:val="20"/>
          <w:lang w:eastAsia="ru-RU"/>
        </w:rPr>
        <w:t>/  вместо</w:t>
      </w:r>
      <w:proofErr w:type="gramEnd"/>
      <w:r w:rsidR="0050048F" w:rsidRPr="0050048F">
        <w:rPr>
          <w:rFonts w:ascii="Times New Roman" w:eastAsia="Times New Roman" w:hAnsi="Times New Roman" w:cs="Times New Roman"/>
          <w:sz w:val="28"/>
          <w:szCs w:val="20"/>
          <w:lang w:eastAsia="ru-RU"/>
        </w:rPr>
        <w:t xml:space="preserve"> </w:t>
      </w:r>
      <w:r w:rsidR="0050048F" w:rsidRPr="0050048F">
        <w:rPr>
          <w:rFonts w:ascii="Times New Roman" w:eastAsia="Times New Roman" w:hAnsi="Times New Roman" w:cs="Times New Roman"/>
          <w:i/>
          <w:sz w:val="28"/>
          <w:szCs w:val="20"/>
          <w:lang w:eastAsia="ru-RU"/>
        </w:rPr>
        <w:t>а</w:t>
      </w:r>
      <w:r w:rsidR="0050048F" w:rsidRPr="0050048F">
        <w:rPr>
          <w:rFonts w:ascii="Times New Roman" w:eastAsia="Times New Roman" w:hAnsi="Times New Roman" w:cs="Times New Roman"/>
          <w:sz w:val="28"/>
          <w:szCs w:val="20"/>
          <w:lang w:eastAsia="ru-RU"/>
        </w:rPr>
        <w:t xml:space="preserve"> написать </w:t>
      </w:r>
      <w:r w:rsidR="0050048F" w:rsidRPr="0050048F">
        <w:rPr>
          <w:rFonts w:ascii="Times New Roman" w:eastAsia="Times New Roman" w:hAnsi="Times New Roman" w:cs="Times New Roman"/>
          <w:i/>
          <w:sz w:val="28"/>
          <w:szCs w:val="20"/>
          <w:lang w:eastAsia="ru-RU"/>
        </w:rPr>
        <w:t>о</w:t>
      </w:r>
      <w:r w:rsidR="0050048F" w:rsidRPr="0050048F">
        <w:rPr>
          <w:rFonts w:ascii="Times New Roman" w:eastAsia="Times New Roman" w:hAnsi="Times New Roman" w:cs="Times New Roman"/>
          <w:sz w:val="28"/>
          <w:szCs w:val="20"/>
          <w:lang w:eastAsia="ru-RU"/>
        </w:rPr>
        <w:t>/</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почему? /это безударная гласная/</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 xml:space="preserve">докажите! /ударение падает на второй слог, на гласную </w:t>
      </w:r>
      <w:r w:rsidR="0050048F" w:rsidRPr="0050048F">
        <w:rPr>
          <w:rFonts w:ascii="Times New Roman" w:eastAsia="Times New Roman" w:hAnsi="Times New Roman" w:cs="Times New Roman"/>
          <w:i/>
          <w:sz w:val="28"/>
          <w:szCs w:val="20"/>
          <w:lang w:eastAsia="ru-RU"/>
        </w:rPr>
        <w:t>е</w:t>
      </w:r>
      <w:r w:rsidR="0050048F" w:rsidRPr="0050048F">
        <w:rPr>
          <w:rFonts w:ascii="Times New Roman" w:eastAsia="Times New Roman" w:hAnsi="Times New Roman" w:cs="Times New Roman"/>
          <w:sz w:val="28"/>
          <w:szCs w:val="20"/>
          <w:lang w:eastAsia="ru-RU"/>
        </w:rPr>
        <w:t>/</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прочитайте с ударением.</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 xml:space="preserve">а как же </w:t>
      </w:r>
      <w:r w:rsidR="0050048F" w:rsidRPr="0050048F">
        <w:rPr>
          <w:rFonts w:ascii="Times New Roman" w:eastAsia="Times New Roman" w:hAnsi="Times New Roman" w:cs="Times New Roman"/>
          <w:i/>
          <w:sz w:val="28"/>
          <w:szCs w:val="20"/>
          <w:lang w:eastAsia="ru-RU"/>
        </w:rPr>
        <w:t>я</w:t>
      </w:r>
      <w:r w:rsidR="0050048F" w:rsidRPr="0050048F">
        <w:rPr>
          <w:rFonts w:ascii="Times New Roman" w:eastAsia="Times New Roman" w:hAnsi="Times New Roman" w:cs="Times New Roman"/>
          <w:sz w:val="28"/>
          <w:szCs w:val="20"/>
          <w:lang w:eastAsia="ru-RU"/>
        </w:rPr>
        <w:t>, она тоже безударная? /задумываются, – здесь никак не ошибешься/</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можно подобрать проверочное слово? /начинают искать варианты – проверочного нет/</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0048F" w:rsidRPr="0050048F">
        <w:rPr>
          <w:rFonts w:ascii="Times New Roman" w:eastAsia="Times New Roman" w:hAnsi="Times New Roman" w:cs="Times New Roman"/>
          <w:sz w:val="28"/>
          <w:szCs w:val="20"/>
          <w:lang w:eastAsia="ru-RU"/>
        </w:rPr>
        <w:t>раз нет проверочного, значит, запоминайте, как это слово пишется.</w:t>
      </w:r>
    </w:p>
    <w:p w:rsidR="00E8085C" w:rsidRDefault="0050048F" w:rsidP="00E8085C">
      <w:pPr>
        <w:spacing w:after="0" w:line="240" w:lineRule="auto"/>
        <w:ind w:left="-1134"/>
        <w:jc w:val="both"/>
        <w:rPr>
          <w:rFonts w:ascii="Times New Roman" w:eastAsia="Times New Roman" w:hAnsi="Times New Roman" w:cs="Times New Roman"/>
          <w:sz w:val="28"/>
          <w:szCs w:val="20"/>
          <w:lang w:eastAsia="ru-RU"/>
        </w:rPr>
      </w:pPr>
      <w:r w:rsidRPr="0050048F">
        <w:rPr>
          <w:rFonts w:ascii="Times New Roman" w:eastAsia="Times New Roman" w:hAnsi="Times New Roman" w:cs="Times New Roman"/>
          <w:sz w:val="28"/>
          <w:szCs w:val="20"/>
          <w:lang w:eastAsia="ru-RU"/>
        </w:rPr>
        <w:t xml:space="preserve">Из этого фрагмента видно, что дети самостоятельно нашли орфограмму, свободно пользуются </w:t>
      </w:r>
      <w:proofErr w:type="gramStart"/>
      <w:r w:rsidRPr="0050048F">
        <w:rPr>
          <w:rFonts w:ascii="Times New Roman" w:eastAsia="Times New Roman" w:hAnsi="Times New Roman" w:cs="Times New Roman"/>
          <w:sz w:val="28"/>
          <w:szCs w:val="20"/>
          <w:lang w:eastAsia="ru-RU"/>
        </w:rPr>
        <w:t>терминологией</w:t>
      </w:r>
      <w:proofErr w:type="gramEnd"/>
      <w:r w:rsidRPr="0050048F">
        <w:rPr>
          <w:rFonts w:ascii="Times New Roman" w:eastAsia="Times New Roman" w:hAnsi="Times New Roman" w:cs="Times New Roman"/>
          <w:sz w:val="28"/>
          <w:szCs w:val="20"/>
          <w:lang w:eastAsia="ru-RU"/>
        </w:rPr>
        <w:t xml:space="preserve"> принятой в русском языке, аргументируют свои ответы, понимают, что безударную гласную можно проверить, умеют подбирать родственные слов</w:t>
      </w:r>
      <w:r w:rsidR="00E8085C">
        <w:rPr>
          <w:rFonts w:ascii="Times New Roman" w:eastAsia="Times New Roman" w:hAnsi="Times New Roman" w:cs="Times New Roman"/>
          <w:sz w:val="28"/>
          <w:szCs w:val="20"/>
          <w:lang w:eastAsia="ru-RU"/>
        </w:rPr>
        <w:t>а, быстро находят ударный слог.</w:t>
      </w: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2E2E5D" w:rsidRDefault="002E2E5D" w:rsidP="00E8085C">
      <w:pPr>
        <w:spacing w:after="0" w:line="240" w:lineRule="auto"/>
        <w:ind w:left="-1134"/>
        <w:jc w:val="both"/>
        <w:rPr>
          <w:rFonts w:ascii="Times New Roman" w:eastAsia="Times New Roman" w:hAnsi="Times New Roman" w:cs="Times New Roman"/>
          <w:b/>
          <w:bCs/>
          <w:color w:val="FF0000"/>
          <w:sz w:val="32"/>
          <w:szCs w:val="32"/>
          <w:lang w:eastAsia="ru-RU"/>
        </w:rPr>
      </w:pPr>
      <w:bookmarkStart w:id="0" w:name="_GoBack"/>
      <w:bookmarkEnd w:id="0"/>
    </w:p>
    <w:p w:rsidR="00BF0945" w:rsidRDefault="00BF0945" w:rsidP="00E8085C">
      <w:pPr>
        <w:spacing w:after="0" w:line="240" w:lineRule="auto"/>
        <w:ind w:left="-1134"/>
        <w:jc w:val="both"/>
        <w:rPr>
          <w:rFonts w:ascii="Times New Roman" w:eastAsia="Times New Roman" w:hAnsi="Times New Roman" w:cs="Times New Roman"/>
          <w:b/>
          <w:bCs/>
          <w:color w:val="FF0000"/>
          <w:sz w:val="32"/>
          <w:szCs w:val="32"/>
          <w:lang w:eastAsia="ru-RU"/>
        </w:rPr>
      </w:pPr>
    </w:p>
    <w:p w:rsidR="0050048F" w:rsidRPr="00BF0945" w:rsidRDefault="0050048F" w:rsidP="00BF0945">
      <w:pPr>
        <w:pStyle w:val="a9"/>
        <w:ind w:left="-1134"/>
        <w:jc w:val="both"/>
        <w:rPr>
          <w:rFonts w:ascii="Times New Roman" w:hAnsi="Times New Roman"/>
          <w:b/>
          <w:color w:val="FF0000"/>
          <w:sz w:val="28"/>
          <w:szCs w:val="28"/>
        </w:rPr>
      </w:pPr>
      <w:r w:rsidRPr="00BF0945">
        <w:rPr>
          <w:rFonts w:ascii="Times New Roman" w:hAnsi="Times New Roman"/>
          <w:b/>
          <w:color w:val="FF0000"/>
          <w:sz w:val="28"/>
          <w:szCs w:val="28"/>
        </w:rPr>
        <w:t>ЗАКЛЮЧЕНИЕ</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 xml:space="preserve">    Данная тема моей работы актуальна всегда. В этой теме рассматривается одна из важнейших проблем, существующих в методике обучения русскому языку - это проблема использования орфографических упражнений. Приведенные в данной работе результаты исследований дают мне основание утверждать, что орфографические упражнения как основная форма организации орфографических проблем является средством интенсификации обучения грамотному письму, то есть орфографической зоркости.</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В работе раскрыта сущность понятий: "психологические особенности младшего школьного возраста", "орфографическая зоркость", "орфографический навык".</w:t>
      </w:r>
    </w:p>
    <w:p w:rsidR="0050048F" w:rsidRPr="00BF0945" w:rsidRDefault="0050048F" w:rsidP="00BF0945">
      <w:pPr>
        <w:pStyle w:val="a9"/>
        <w:ind w:left="-1134"/>
        <w:jc w:val="both"/>
        <w:rPr>
          <w:rFonts w:ascii="Times New Roman" w:hAnsi="Times New Roman"/>
          <w:sz w:val="28"/>
          <w:szCs w:val="28"/>
        </w:rPr>
      </w:pPr>
      <w:proofErr w:type="gramStart"/>
      <w:r w:rsidRPr="00BF0945">
        <w:rPr>
          <w:rFonts w:ascii="Times New Roman" w:hAnsi="Times New Roman"/>
          <w:sz w:val="28"/>
          <w:szCs w:val="28"/>
        </w:rPr>
        <w:t>В  работе</w:t>
      </w:r>
      <w:proofErr w:type="gramEnd"/>
      <w:r w:rsidRPr="00BF0945">
        <w:rPr>
          <w:rFonts w:ascii="Times New Roman" w:hAnsi="Times New Roman"/>
          <w:sz w:val="28"/>
          <w:szCs w:val="28"/>
        </w:rPr>
        <w:t xml:space="preserve"> я руководствовалась следующими методами: репродуктивный анализ литературы, наблюдение, сравнение, обобщение.</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Мной была разработана система уроков с включением орфографических упражнений и без использования их.</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В результате анализа литературы я пришла к следующим выводам:</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использование орфографических упражнений мотивирует грамотное письмо;</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в уроки следует включать разнообразные виды орфографических заданий.</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В соответствии с выводами можно отметить, что орфографические упражнения способствуют более продуктивному развитию навыка орфографически грамотного письма.</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Для практического подтверждения теоретических выводов я использовала эксперимент, целью которого являлось установление влияния систематического использования орфографических упражнений на развитие орфографической зоркости у младшего школьника.</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В результате исследования пришла к выводам о том, что орфографические упражнения влияют на развитие орфографической зоркости.</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Данный эксперимент дает положительный результат при соблюдении следующих условий:</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1)тщательный отбор упражнений на те орфограммы, которые вызывают трудность у учащихся;</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2) создание благоприятного эмоционального психологического климата;</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3) соблюдать определенную последовательность подачи различных видов упражнений;</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4) систематическое выполнение орфографических упражнений;</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5) постоянное отслеживание результатов;</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6) использование алгоритмов для детей, у которых есть проблемы в орфографической грамотности.</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Таким образом, поставленная мною гипотеза полностью подтвердилась.</w:t>
      </w:r>
    </w:p>
    <w:p w:rsidR="0050048F" w:rsidRPr="00BF0945" w:rsidRDefault="0050048F" w:rsidP="00BF0945">
      <w:pPr>
        <w:pStyle w:val="a9"/>
        <w:ind w:left="-1134"/>
        <w:jc w:val="both"/>
        <w:rPr>
          <w:rFonts w:ascii="Times New Roman" w:hAnsi="Times New Roman"/>
          <w:sz w:val="28"/>
          <w:szCs w:val="28"/>
        </w:rPr>
      </w:pPr>
      <w:r w:rsidRPr="00BF0945">
        <w:rPr>
          <w:rFonts w:ascii="Times New Roman" w:hAnsi="Times New Roman"/>
          <w:sz w:val="28"/>
          <w:szCs w:val="28"/>
        </w:rPr>
        <w:t xml:space="preserve">Чтобы научить младшего школьника орфографически грамотно писать, нужно приложить много усилий учителю. Поэтому </w:t>
      </w:r>
      <w:proofErr w:type="gramStart"/>
      <w:r w:rsidRPr="00BF0945">
        <w:rPr>
          <w:rFonts w:ascii="Times New Roman" w:hAnsi="Times New Roman"/>
          <w:sz w:val="28"/>
          <w:szCs w:val="28"/>
        </w:rPr>
        <w:t>в мое работе</w:t>
      </w:r>
      <w:proofErr w:type="gramEnd"/>
      <w:r w:rsidRPr="00BF0945">
        <w:rPr>
          <w:rFonts w:ascii="Times New Roman" w:hAnsi="Times New Roman"/>
          <w:sz w:val="28"/>
          <w:szCs w:val="28"/>
        </w:rPr>
        <w:t xml:space="preserve"> я рассматривала работу по формированию орфографической зоркости и виды орфографических упражнений, способствующие формиро</w:t>
      </w:r>
      <w:r w:rsidR="00E8085C" w:rsidRPr="00BF0945">
        <w:rPr>
          <w:rFonts w:ascii="Times New Roman" w:hAnsi="Times New Roman"/>
          <w:sz w:val="28"/>
          <w:szCs w:val="28"/>
        </w:rPr>
        <w:t>ванию орфографической зоркости.</w:t>
      </w:r>
    </w:p>
    <w:p w:rsidR="00BF0945" w:rsidRDefault="00BF0945" w:rsidP="0016446D">
      <w:pPr>
        <w:spacing w:after="0" w:line="240" w:lineRule="auto"/>
        <w:ind w:left="-1134"/>
        <w:jc w:val="both"/>
        <w:rPr>
          <w:rFonts w:ascii="Times New Roman" w:eastAsia="Times New Roman" w:hAnsi="Times New Roman" w:cs="Times New Roman"/>
          <w:b/>
          <w:color w:val="FF0000"/>
          <w:sz w:val="28"/>
          <w:szCs w:val="20"/>
          <w:lang w:eastAsia="ru-RU"/>
        </w:rPr>
      </w:pPr>
    </w:p>
    <w:p w:rsidR="00BF0945" w:rsidRDefault="00BF0945" w:rsidP="0016446D">
      <w:pPr>
        <w:spacing w:after="0" w:line="240" w:lineRule="auto"/>
        <w:ind w:left="-1134"/>
        <w:jc w:val="both"/>
        <w:rPr>
          <w:rFonts w:ascii="Times New Roman" w:eastAsia="Times New Roman" w:hAnsi="Times New Roman" w:cs="Times New Roman"/>
          <w:b/>
          <w:color w:val="FF0000"/>
          <w:sz w:val="28"/>
          <w:szCs w:val="20"/>
          <w:lang w:eastAsia="ru-RU"/>
        </w:rPr>
      </w:pPr>
    </w:p>
    <w:p w:rsidR="00BF0945" w:rsidRDefault="00BF0945" w:rsidP="0016446D">
      <w:pPr>
        <w:spacing w:after="0" w:line="240" w:lineRule="auto"/>
        <w:ind w:left="-1134"/>
        <w:jc w:val="both"/>
        <w:rPr>
          <w:rFonts w:ascii="Times New Roman" w:eastAsia="Times New Roman" w:hAnsi="Times New Roman" w:cs="Times New Roman"/>
          <w:b/>
          <w:color w:val="FF0000"/>
          <w:sz w:val="28"/>
          <w:szCs w:val="20"/>
          <w:lang w:eastAsia="ru-RU"/>
        </w:rPr>
      </w:pPr>
    </w:p>
    <w:p w:rsidR="0050048F" w:rsidRPr="0050048F" w:rsidRDefault="0050048F" w:rsidP="0016446D">
      <w:pPr>
        <w:spacing w:after="0" w:line="240" w:lineRule="auto"/>
        <w:ind w:left="-1134"/>
        <w:jc w:val="both"/>
        <w:rPr>
          <w:rFonts w:ascii="Times New Roman" w:eastAsia="Times New Roman" w:hAnsi="Times New Roman" w:cs="Times New Roman"/>
          <w:b/>
          <w:color w:val="FF0000"/>
          <w:sz w:val="28"/>
          <w:szCs w:val="20"/>
          <w:lang w:eastAsia="ru-RU"/>
        </w:rPr>
      </w:pPr>
      <w:r w:rsidRPr="0050048F">
        <w:rPr>
          <w:rFonts w:ascii="Times New Roman" w:eastAsia="Times New Roman" w:hAnsi="Times New Roman" w:cs="Times New Roman"/>
          <w:b/>
          <w:color w:val="FF0000"/>
          <w:sz w:val="28"/>
          <w:szCs w:val="20"/>
          <w:lang w:eastAsia="ru-RU"/>
        </w:rPr>
        <w:t>ЛИТЕРАТУРА</w:t>
      </w:r>
    </w:p>
    <w:p w:rsidR="0050048F" w:rsidRPr="0050048F" w:rsidRDefault="0050048F" w:rsidP="0016446D">
      <w:pPr>
        <w:spacing w:after="0" w:line="240" w:lineRule="auto"/>
        <w:ind w:left="-1134"/>
        <w:jc w:val="both"/>
        <w:rPr>
          <w:rFonts w:ascii="Times New Roman" w:eastAsia="Times New Roman" w:hAnsi="Times New Roman" w:cs="Times New Roman"/>
          <w:b/>
          <w:color w:val="FF0000"/>
          <w:sz w:val="28"/>
          <w:szCs w:val="20"/>
          <w:lang w:eastAsia="ru-RU"/>
        </w:rPr>
      </w:pP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1.</w:t>
      </w:r>
      <w:r w:rsidR="0050048F" w:rsidRPr="0050048F">
        <w:rPr>
          <w:rFonts w:ascii="Times New Roman" w:eastAsia="Times New Roman" w:hAnsi="Times New Roman" w:cs="Times New Roman"/>
          <w:sz w:val="28"/>
          <w:szCs w:val="20"/>
          <w:lang w:eastAsia="ru-RU"/>
        </w:rPr>
        <w:t>В.Г. Горецкий «Русская азбука». Москва. «Просвещение» 2000г.</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2.</w:t>
      </w:r>
      <w:r w:rsidR="0050048F" w:rsidRPr="0050048F">
        <w:rPr>
          <w:rFonts w:ascii="Times New Roman" w:eastAsia="Times New Roman" w:hAnsi="Times New Roman" w:cs="Times New Roman"/>
          <w:sz w:val="28"/>
          <w:szCs w:val="20"/>
          <w:lang w:eastAsia="ru-RU"/>
        </w:rPr>
        <w:t>Сборник программ для четырехлетней начальной школы. «Просвещение»</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3.</w:t>
      </w:r>
      <w:r w:rsidR="0050048F" w:rsidRPr="0050048F">
        <w:rPr>
          <w:rFonts w:ascii="Times New Roman" w:eastAsia="Times New Roman" w:hAnsi="Times New Roman" w:cs="Times New Roman"/>
          <w:sz w:val="28"/>
          <w:szCs w:val="20"/>
          <w:lang w:eastAsia="ru-RU"/>
        </w:rPr>
        <w:t xml:space="preserve">«Начальная школа» № 11, 2001г. «О способе орфографического действия.» Н. М. </w:t>
      </w:r>
      <w:proofErr w:type="spellStart"/>
      <w:r w:rsidR="0050048F" w:rsidRPr="0050048F">
        <w:rPr>
          <w:rFonts w:ascii="Times New Roman" w:eastAsia="Times New Roman" w:hAnsi="Times New Roman" w:cs="Times New Roman"/>
          <w:sz w:val="28"/>
          <w:szCs w:val="20"/>
          <w:lang w:eastAsia="ru-RU"/>
        </w:rPr>
        <w:t>Котикова</w:t>
      </w:r>
      <w:proofErr w:type="spellEnd"/>
      <w:r w:rsidR="0050048F" w:rsidRPr="0050048F">
        <w:rPr>
          <w:rFonts w:ascii="Times New Roman" w:eastAsia="Times New Roman" w:hAnsi="Times New Roman" w:cs="Times New Roman"/>
          <w:sz w:val="28"/>
          <w:szCs w:val="20"/>
          <w:lang w:eastAsia="ru-RU"/>
        </w:rPr>
        <w:t>.</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4.</w:t>
      </w:r>
      <w:r w:rsidR="0050048F" w:rsidRPr="0050048F">
        <w:rPr>
          <w:rFonts w:ascii="Times New Roman" w:eastAsia="Times New Roman" w:hAnsi="Times New Roman" w:cs="Times New Roman"/>
          <w:sz w:val="28"/>
          <w:szCs w:val="20"/>
          <w:lang w:eastAsia="ru-RU"/>
        </w:rPr>
        <w:t xml:space="preserve">«Начальная школа» № 8, 2002г. «Развитие орфографической зоркости учащихся» В. Ф. </w:t>
      </w:r>
      <w:proofErr w:type="spellStart"/>
      <w:r w:rsidR="0050048F" w:rsidRPr="0050048F">
        <w:rPr>
          <w:rFonts w:ascii="Times New Roman" w:eastAsia="Times New Roman" w:hAnsi="Times New Roman" w:cs="Times New Roman"/>
          <w:sz w:val="28"/>
          <w:szCs w:val="20"/>
          <w:lang w:eastAsia="ru-RU"/>
        </w:rPr>
        <w:t>Шашкова</w:t>
      </w:r>
      <w:proofErr w:type="spellEnd"/>
      <w:r w:rsidR="0050048F" w:rsidRPr="0050048F">
        <w:rPr>
          <w:rFonts w:ascii="Times New Roman" w:eastAsia="Times New Roman" w:hAnsi="Times New Roman" w:cs="Times New Roman"/>
          <w:sz w:val="28"/>
          <w:szCs w:val="20"/>
          <w:lang w:eastAsia="ru-RU"/>
        </w:rPr>
        <w:t>.</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5.</w:t>
      </w:r>
      <w:r w:rsidR="0050048F" w:rsidRPr="0050048F">
        <w:rPr>
          <w:rFonts w:ascii="Times New Roman" w:eastAsia="Times New Roman" w:hAnsi="Times New Roman" w:cs="Times New Roman"/>
          <w:sz w:val="28"/>
          <w:szCs w:val="20"/>
          <w:lang w:eastAsia="ru-RU"/>
        </w:rPr>
        <w:t xml:space="preserve">«Начальная школа» № 2, </w:t>
      </w:r>
      <w:smartTag w:uri="urn:schemas-microsoft-com:office:smarttags" w:element="metricconverter">
        <w:smartTagPr>
          <w:attr w:name="ProductID" w:val="1997 г"/>
        </w:smartTagPr>
        <w:r w:rsidR="0050048F" w:rsidRPr="0050048F">
          <w:rPr>
            <w:rFonts w:ascii="Times New Roman" w:eastAsia="Times New Roman" w:hAnsi="Times New Roman" w:cs="Times New Roman"/>
            <w:sz w:val="28"/>
            <w:szCs w:val="20"/>
            <w:lang w:eastAsia="ru-RU"/>
          </w:rPr>
          <w:t>1997 г</w:t>
        </w:r>
      </w:smartTag>
      <w:r w:rsidR="0050048F" w:rsidRPr="0050048F">
        <w:rPr>
          <w:rFonts w:ascii="Times New Roman" w:eastAsia="Times New Roman" w:hAnsi="Times New Roman" w:cs="Times New Roman"/>
          <w:sz w:val="28"/>
          <w:szCs w:val="20"/>
          <w:lang w:eastAsia="ru-RU"/>
        </w:rPr>
        <w:t>. «Приемы работы по предупреждению орфографических ошибок» Л. Н. Чистякова.</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6.</w:t>
      </w:r>
      <w:r w:rsidR="0050048F" w:rsidRPr="0050048F">
        <w:rPr>
          <w:rFonts w:ascii="Times New Roman" w:eastAsia="Times New Roman" w:hAnsi="Times New Roman" w:cs="Times New Roman"/>
          <w:sz w:val="28"/>
          <w:szCs w:val="20"/>
          <w:lang w:eastAsia="ru-RU"/>
        </w:rPr>
        <w:t xml:space="preserve">«Начальная школа» № 3, </w:t>
      </w:r>
      <w:smartTag w:uri="urn:schemas-microsoft-com:office:smarttags" w:element="metricconverter">
        <w:smartTagPr>
          <w:attr w:name="ProductID" w:val="2005 г"/>
        </w:smartTagPr>
        <w:r w:rsidR="0050048F" w:rsidRPr="0050048F">
          <w:rPr>
            <w:rFonts w:ascii="Times New Roman" w:eastAsia="Times New Roman" w:hAnsi="Times New Roman" w:cs="Times New Roman"/>
            <w:sz w:val="28"/>
            <w:szCs w:val="20"/>
            <w:lang w:eastAsia="ru-RU"/>
          </w:rPr>
          <w:t>2005 г</w:t>
        </w:r>
      </w:smartTag>
      <w:r w:rsidR="0050048F" w:rsidRPr="0050048F">
        <w:rPr>
          <w:rFonts w:ascii="Times New Roman" w:eastAsia="Times New Roman" w:hAnsi="Times New Roman" w:cs="Times New Roman"/>
          <w:sz w:val="28"/>
          <w:szCs w:val="20"/>
          <w:lang w:eastAsia="ru-RU"/>
        </w:rPr>
        <w:t>. «Как эффективно тренировать орфографическую зоркость» С. В. Трушина.</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7.</w:t>
      </w:r>
      <w:r w:rsidR="0050048F" w:rsidRPr="0050048F">
        <w:rPr>
          <w:rFonts w:ascii="Times New Roman" w:eastAsia="Times New Roman" w:hAnsi="Times New Roman" w:cs="Times New Roman"/>
          <w:sz w:val="28"/>
          <w:szCs w:val="20"/>
          <w:lang w:eastAsia="ru-RU"/>
        </w:rPr>
        <w:t>«Начальная школа» № 8, 1989г. «Перспективы методики правописания в начальной школе» М. Р. Львов.</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proofErr w:type="gramStart"/>
      <w:r>
        <w:rPr>
          <w:rFonts w:ascii="Times New Roman" w:eastAsia="Times New Roman" w:hAnsi="Times New Roman" w:cs="Times New Roman"/>
          <w:sz w:val="28"/>
          <w:szCs w:val="20"/>
          <w:lang w:eastAsia="ru-RU"/>
        </w:rPr>
        <w:t>7.</w:t>
      </w:r>
      <w:r w:rsidR="0050048F" w:rsidRPr="0050048F">
        <w:rPr>
          <w:rFonts w:ascii="Times New Roman" w:eastAsia="Times New Roman" w:hAnsi="Times New Roman" w:cs="Times New Roman"/>
          <w:sz w:val="28"/>
          <w:szCs w:val="20"/>
          <w:lang w:eastAsia="ru-RU"/>
        </w:rPr>
        <w:t>« Правописание</w:t>
      </w:r>
      <w:proofErr w:type="gramEnd"/>
      <w:r w:rsidR="0050048F" w:rsidRPr="0050048F">
        <w:rPr>
          <w:rFonts w:ascii="Times New Roman" w:eastAsia="Times New Roman" w:hAnsi="Times New Roman" w:cs="Times New Roman"/>
          <w:sz w:val="28"/>
          <w:szCs w:val="20"/>
          <w:lang w:eastAsia="ru-RU"/>
        </w:rPr>
        <w:t xml:space="preserve"> в начальных классах» М. Р. Львов.</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proofErr w:type="gramStart"/>
      <w:r>
        <w:rPr>
          <w:rFonts w:ascii="Times New Roman" w:eastAsia="Times New Roman" w:hAnsi="Times New Roman" w:cs="Times New Roman"/>
          <w:sz w:val="28"/>
          <w:szCs w:val="20"/>
          <w:lang w:eastAsia="ru-RU"/>
        </w:rPr>
        <w:t>8.</w:t>
      </w:r>
      <w:r w:rsidR="0050048F" w:rsidRPr="0050048F">
        <w:rPr>
          <w:rFonts w:ascii="Times New Roman" w:eastAsia="Times New Roman" w:hAnsi="Times New Roman" w:cs="Times New Roman"/>
          <w:sz w:val="28"/>
          <w:szCs w:val="20"/>
          <w:lang w:eastAsia="ru-RU"/>
        </w:rPr>
        <w:t>« Веселая</w:t>
      </w:r>
      <w:proofErr w:type="gramEnd"/>
      <w:r w:rsidR="0050048F" w:rsidRPr="0050048F">
        <w:rPr>
          <w:rFonts w:ascii="Times New Roman" w:eastAsia="Times New Roman" w:hAnsi="Times New Roman" w:cs="Times New Roman"/>
          <w:sz w:val="28"/>
          <w:szCs w:val="20"/>
          <w:lang w:eastAsia="ru-RU"/>
        </w:rPr>
        <w:t xml:space="preserve"> грамматика.» В. </w:t>
      </w:r>
      <w:proofErr w:type="spellStart"/>
      <w:r w:rsidR="0050048F" w:rsidRPr="0050048F">
        <w:rPr>
          <w:rFonts w:ascii="Times New Roman" w:eastAsia="Times New Roman" w:hAnsi="Times New Roman" w:cs="Times New Roman"/>
          <w:sz w:val="28"/>
          <w:szCs w:val="20"/>
          <w:lang w:eastAsia="ru-RU"/>
        </w:rPr>
        <w:t>Волина.Москва</w:t>
      </w:r>
      <w:proofErr w:type="spellEnd"/>
      <w:r w:rsidR="0050048F" w:rsidRPr="0050048F">
        <w:rPr>
          <w:rFonts w:ascii="Times New Roman" w:eastAsia="Times New Roman" w:hAnsi="Times New Roman" w:cs="Times New Roman"/>
          <w:sz w:val="28"/>
          <w:szCs w:val="20"/>
          <w:lang w:eastAsia="ru-RU"/>
        </w:rPr>
        <w:t xml:space="preserve"> «Знание» </w:t>
      </w:r>
      <w:smartTag w:uri="urn:schemas-microsoft-com:office:smarttags" w:element="metricconverter">
        <w:smartTagPr>
          <w:attr w:name="ProductID" w:val="1995 г"/>
        </w:smartTagPr>
        <w:r w:rsidR="0050048F" w:rsidRPr="0050048F">
          <w:rPr>
            <w:rFonts w:ascii="Times New Roman" w:eastAsia="Times New Roman" w:hAnsi="Times New Roman" w:cs="Times New Roman"/>
            <w:sz w:val="28"/>
            <w:szCs w:val="20"/>
            <w:lang w:eastAsia="ru-RU"/>
          </w:rPr>
          <w:t>1995 г</w:t>
        </w:r>
      </w:smartTag>
      <w:r w:rsidR="0050048F" w:rsidRPr="0050048F">
        <w:rPr>
          <w:rFonts w:ascii="Times New Roman" w:eastAsia="Times New Roman" w:hAnsi="Times New Roman" w:cs="Times New Roman"/>
          <w:sz w:val="28"/>
          <w:szCs w:val="20"/>
          <w:lang w:eastAsia="ru-RU"/>
        </w:rPr>
        <w:t>.</w:t>
      </w:r>
    </w:p>
    <w:p w:rsidR="0050048F" w:rsidRPr="0050048F" w:rsidRDefault="00BF0945" w:rsidP="00BF0945">
      <w:pPr>
        <w:spacing w:after="0" w:line="240" w:lineRule="auto"/>
        <w:ind w:left="-1134"/>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9.</w:t>
      </w:r>
      <w:r w:rsidR="0050048F" w:rsidRPr="0050048F">
        <w:rPr>
          <w:rFonts w:ascii="Times New Roman" w:eastAsia="Times New Roman" w:hAnsi="Times New Roman" w:cs="Times New Roman"/>
          <w:sz w:val="28"/>
          <w:szCs w:val="20"/>
          <w:lang w:eastAsia="ru-RU"/>
        </w:rPr>
        <w:t xml:space="preserve">«Секреты орфографии» Г. </w:t>
      </w:r>
      <w:proofErr w:type="spellStart"/>
      <w:r w:rsidR="0050048F" w:rsidRPr="0050048F">
        <w:rPr>
          <w:rFonts w:ascii="Times New Roman" w:eastAsia="Times New Roman" w:hAnsi="Times New Roman" w:cs="Times New Roman"/>
          <w:sz w:val="28"/>
          <w:szCs w:val="20"/>
          <w:lang w:eastAsia="ru-RU"/>
        </w:rPr>
        <w:t>Граник</w:t>
      </w:r>
      <w:proofErr w:type="spellEnd"/>
      <w:r w:rsidR="0050048F" w:rsidRPr="0050048F">
        <w:rPr>
          <w:rFonts w:ascii="Times New Roman" w:eastAsia="Times New Roman" w:hAnsi="Times New Roman" w:cs="Times New Roman"/>
          <w:sz w:val="28"/>
          <w:szCs w:val="20"/>
          <w:lang w:eastAsia="ru-RU"/>
        </w:rPr>
        <w:t xml:space="preserve"> и др. Москва. «</w:t>
      </w:r>
      <w:proofErr w:type="spellStart"/>
      <w:r w:rsidR="0050048F" w:rsidRPr="0050048F">
        <w:rPr>
          <w:rFonts w:ascii="Times New Roman" w:eastAsia="Times New Roman" w:hAnsi="Times New Roman" w:cs="Times New Roman"/>
          <w:sz w:val="28"/>
          <w:szCs w:val="20"/>
          <w:lang w:eastAsia="ru-RU"/>
        </w:rPr>
        <w:t>Просвеещение</w:t>
      </w:r>
      <w:proofErr w:type="spellEnd"/>
      <w:r w:rsidR="0050048F" w:rsidRPr="0050048F">
        <w:rPr>
          <w:rFonts w:ascii="Times New Roman" w:eastAsia="Times New Roman" w:hAnsi="Times New Roman" w:cs="Times New Roman"/>
          <w:sz w:val="28"/>
          <w:szCs w:val="20"/>
          <w:lang w:eastAsia="ru-RU"/>
        </w:rPr>
        <w:t>» 1991г.</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Symbol" w:hAnsi="Times New Roman" w:cs="Times New Roman"/>
          <w:sz w:val="24"/>
          <w:szCs w:val="24"/>
          <w:lang w:eastAsia="ru-RU"/>
        </w:rPr>
        <w:t> </w:t>
      </w:r>
      <w:hyperlink r:id="rId6" w:tgtFrame="_parent" w:history="1">
        <w:r w:rsidRPr="0050048F">
          <w:rPr>
            <w:rFonts w:ascii="Times New Roman" w:eastAsia="Times New Roman" w:hAnsi="Times New Roman" w:cs="Times New Roman"/>
            <w:i/>
            <w:iCs/>
            <w:color w:val="0000FF"/>
            <w:sz w:val="28"/>
            <w:szCs w:val="28"/>
            <w:u w:val="single"/>
            <w:lang w:eastAsia="ru-RU"/>
          </w:rPr>
          <w:t>http://festival.1september.ru/articles/505175/</w:t>
        </w:r>
      </w:hyperlink>
      <w:r w:rsidRPr="0050048F">
        <w:rPr>
          <w:rFonts w:ascii="Times New Roman" w:eastAsia="Times New Roman" w:hAnsi="Times New Roman" w:cs="Times New Roman"/>
          <w:sz w:val="28"/>
          <w:szCs w:val="28"/>
          <w:lang w:eastAsia="ru-RU"/>
        </w:rPr>
        <w:t xml:space="preserve">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Формирование навыков грамотного письма через </w:t>
      </w:r>
      <w:r w:rsidRPr="0050048F">
        <w:rPr>
          <w:rFonts w:ascii="Times New Roman" w:eastAsia="Times New Roman" w:hAnsi="Times New Roman" w:cs="Times New Roman"/>
          <w:sz w:val="28"/>
          <w:szCs w:val="28"/>
          <w:lang w:eastAsia="ru-RU"/>
        </w:rPr>
        <w:tab/>
        <w:t xml:space="preserve">разнообразие форм и методов преподавания </w:t>
      </w:r>
      <w:r w:rsidRPr="0050048F">
        <w:rPr>
          <w:rFonts w:ascii="Times New Roman" w:eastAsia="Times New Roman" w:hAnsi="Times New Roman" w:cs="Times New Roman"/>
          <w:sz w:val="28"/>
          <w:szCs w:val="28"/>
          <w:lang w:eastAsia="ru-RU"/>
        </w:rPr>
        <w:tab/>
        <w:t>русского языка.</w:t>
      </w:r>
    </w:p>
    <w:p w:rsidR="0050048F" w:rsidRPr="0050048F" w:rsidRDefault="00BF0945" w:rsidP="00BF0945">
      <w:pPr>
        <w:spacing w:after="0" w:line="240" w:lineRule="auto"/>
        <w:ind w:left="-1134"/>
        <w:jc w:val="both"/>
        <w:rPr>
          <w:rFonts w:ascii="Times New Roman" w:eastAsia="Times New Roman" w:hAnsi="Times New Roman" w:cs="Times New Roman"/>
          <w:sz w:val="28"/>
          <w:szCs w:val="28"/>
          <w:lang w:eastAsia="ru-RU"/>
        </w:rPr>
      </w:pPr>
      <w:r>
        <w:rPr>
          <w:rFonts w:ascii="Times New Roman" w:eastAsia="Symbol" w:hAnsi="Times New Roman" w:cs="Times New Roman"/>
          <w:sz w:val="28"/>
          <w:szCs w:val="28"/>
          <w:lang w:eastAsia="ru-RU"/>
        </w:rPr>
        <w:t>1.</w:t>
      </w:r>
      <w:hyperlink r:id="rId7" w:tgtFrame="_parent" w:history="1">
        <w:r w:rsidR="0050048F" w:rsidRPr="0050048F">
          <w:rPr>
            <w:rFonts w:ascii="Times New Roman" w:eastAsia="Times New Roman" w:hAnsi="Times New Roman" w:cs="Times New Roman"/>
            <w:color w:val="0000FF"/>
            <w:sz w:val="28"/>
            <w:szCs w:val="28"/>
            <w:u w:val="single"/>
            <w:lang w:eastAsia="ru-RU"/>
          </w:rPr>
          <w:t>http://festival.1september.ru/articles/500057/</w:t>
        </w:r>
      </w:hyperlink>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Symbol" w:hAnsi="Times New Roman" w:cs="Times New Roman"/>
          <w:sz w:val="28"/>
          <w:szCs w:val="28"/>
          <w:lang w:eastAsia="ru-RU"/>
        </w:rPr>
        <w:t> </w:t>
      </w:r>
      <w:r w:rsidRPr="0050048F">
        <w:rPr>
          <w:rFonts w:ascii="Times New Roman" w:eastAsia="Times New Roman" w:hAnsi="Times New Roman" w:cs="Times New Roman"/>
          <w:sz w:val="28"/>
          <w:szCs w:val="28"/>
          <w:lang w:eastAsia="ru-RU"/>
        </w:rPr>
        <w:t xml:space="preserve">Виды работ над словами с непроверяемыми </w:t>
      </w:r>
      <w:r w:rsidRPr="0050048F">
        <w:rPr>
          <w:rFonts w:ascii="Times New Roman" w:eastAsia="Times New Roman" w:hAnsi="Times New Roman" w:cs="Times New Roman"/>
          <w:sz w:val="28"/>
          <w:szCs w:val="28"/>
          <w:lang w:eastAsia="ru-RU"/>
        </w:rPr>
        <w:tab/>
        <w:t xml:space="preserve">орфограммами. </w:t>
      </w:r>
    </w:p>
    <w:p w:rsidR="0050048F" w:rsidRPr="0050048F" w:rsidRDefault="00BF0945" w:rsidP="00BF0945">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0048F" w:rsidRPr="0050048F">
        <w:rPr>
          <w:rFonts w:ascii="Times New Roman" w:eastAsia="Times New Roman" w:hAnsi="Times New Roman" w:cs="Times New Roman"/>
          <w:sz w:val="28"/>
          <w:szCs w:val="28"/>
          <w:lang w:eastAsia="ru-RU"/>
        </w:rPr>
        <w:t xml:space="preserve"> </w:t>
      </w:r>
      <w:hyperlink r:id="rId8" w:tgtFrame="_parent" w:history="1">
        <w:r w:rsidR="0050048F" w:rsidRPr="0050048F">
          <w:rPr>
            <w:rFonts w:ascii="Times New Roman" w:eastAsia="Times New Roman" w:hAnsi="Times New Roman" w:cs="Times New Roman"/>
            <w:color w:val="0000FF"/>
            <w:sz w:val="28"/>
            <w:szCs w:val="28"/>
            <w:u w:val="single"/>
            <w:lang w:eastAsia="ru-RU"/>
          </w:rPr>
          <w:t>http://festival.1september.ru/articles/411652/</w:t>
        </w:r>
      </w:hyperlink>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Symbol" w:hAnsi="Times New Roman" w:cs="Times New Roman"/>
          <w:sz w:val="28"/>
          <w:szCs w:val="28"/>
          <w:lang w:eastAsia="ru-RU"/>
        </w:rPr>
        <w:t xml:space="preserve">      </w:t>
      </w:r>
      <w:r w:rsidRPr="0050048F">
        <w:rPr>
          <w:rFonts w:ascii="Times New Roman" w:eastAsia="Times New Roman" w:hAnsi="Times New Roman" w:cs="Times New Roman"/>
          <w:sz w:val="28"/>
          <w:szCs w:val="28"/>
          <w:lang w:eastAsia="ru-RU"/>
        </w:rPr>
        <w:t xml:space="preserve">Выработка орфографической зоркости на уроках </w:t>
      </w:r>
      <w:r w:rsidRPr="0050048F">
        <w:rPr>
          <w:rFonts w:ascii="Times New Roman" w:eastAsia="Times New Roman" w:hAnsi="Times New Roman" w:cs="Times New Roman"/>
          <w:sz w:val="28"/>
          <w:szCs w:val="28"/>
          <w:lang w:eastAsia="ru-RU"/>
        </w:rPr>
        <w:tab/>
        <w:t>русского языка.</w:t>
      </w:r>
    </w:p>
    <w:p w:rsidR="0050048F" w:rsidRPr="0050048F" w:rsidRDefault="00BF0945" w:rsidP="00BF0945">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hyperlink r:id="rId9" w:tgtFrame="_parent" w:history="1">
        <w:r w:rsidR="0050048F" w:rsidRPr="0050048F">
          <w:rPr>
            <w:rFonts w:ascii="Times New Roman" w:eastAsia="Times New Roman" w:hAnsi="Times New Roman" w:cs="Times New Roman"/>
            <w:color w:val="0000FF"/>
            <w:sz w:val="28"/>
            <w:szCs w:val="28"/>
            <w:u w:val="single"/>
            <w:lang w:eastAsia="ru-RU"/>
          </w:rPr>
          <w:t>http://www.edu-eao.ru/images/stories/downloads/2008/chancai-m.pdf</w:t>
        </w:r>
      </w:hyperlink>
      <w:hyperlink r:id="rId10" w:tgtFrame="_parent" w:history="1">
        <w:r w:rsidR="0050048F" w:rsidRPr="0050048F">
          <w:rPr>
            <w:rFonts w:ascii="Times New Roman" w:eastAsia="Times New Roman" w:hAnsi="Times New Roman" w:cs="Times New Roman"/>
            <w:color w:val="0000FF"/>
            <w:sz w:val="28"/>
            <w:szCs w:val="28"/>
            <w:u w:val="single"/>
            <w:lang w:eastAsia="ru-RU"/>
          </w:rPr>
          <w:t>eao.ru/images/stories/downloads/2008/chancai-m.pdf</w:t>
        </w:r>
      </w:hyperlink>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Развитие орфографической зоркости младших школьников через </w:t>
      </w:r>
      <w:proofErr w:type="spellStart"/>
      <w:r w:rsidRPr="0050048F">
        <w:rPr>
          <w:rFonts w:ascii="Times New Roman" w:eastAsia="Times New Roman" w:hAnsi="Times New Roman" w:cs="Times New Roman"/>
          <w:sz w:val="28"/>
          <w:szCs w:val="28"/>
          <w:lang w:eastAsia="ru-RU"/>
        </w:rPr>
        <w:t>дидак</w:t>
      </w:r>
      <w:proofErr w:type="spellEnd"/>
      <w:r w:rsidRPr="0050048F">
        <w:rPr>
          <w:rFonts w:ascii="Times New Roman" w:eastAsia="Times New Roman" w:hAnsi="Times New Roman" w:cs="Times New Roman"/>
          <w:sz w:val="28"/>
          <w:szCs w:val="28"/>
          <w:lang w:eastAsia="ru-RU"/>
        </w:rPr>
        <w:t>-</w:t>
      </w:r>
    </w:p>
    <w:p w:rsidR="0050048F" w:rsidRPr="0050048F" w:rsidRDefault="0050048F" w:rsidP="00E8085C">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тическое</w:t>
      </w:r>
      <w:proofErr w:type="spellEnd"/>
      <w:r w:rsidRPr="0050048F">
        <w:rPr>
          <w:rFonts w:ascii="Times New Roman" w:eastAsia="Times New Roman" w:hAnsi="Times New Roman" w:cs="Times New Roman"/>
          <w:sz w:val="28"/>
          <w:szCs w:val="28"/>
          <w:lang w:eastAsia="ru-RU"/>
        </w:rPr>
        <w:t xml:space="preserve"> многообразие </w:t>
      </w: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bookmarkStart w:id="1" w:name="_Toc276079254"/>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BF0945" w:rsidRDefault="00BF0945"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p>
    <w:p w:rsidR="0050048F" w:rsidRPr="0050048F" w:rsidRDefault="0050048F" w:rsidP="0016446D">
      <w:pPr>
        <w:spacing w:after="100" w:afterAutospacing="1" w:line="240" w:lineRule="auto"/>
        <w:ind w:left="-1134"/>
        <w:jc w:val="both"/>
        <w:outlineLvl w:val="1"/>
        <w:rPr>
          <w:rFonts w:ascii="Times New Roman" w:eastAsia="Times New Roman" w:hAnsi="Times New Roman" w:cs="Times New Roman"/>
          <w:b/>
          <w:bCs/>
          <w:sz w:val="36"/>
          <w:szCs w:val="36"/>
          <w:lang w:eastAsia="ru-RU"/>
        </w:rPr>
      </w:pPr>
      <w:r w:rsidRPr="0050048F">
        <w:rPr>
          <w:rFonts w:ascii="Times New Roman" w:eastAsia="Times New Roman" w:hAnsi="Times New Roman" w:cs="Times New Roman"/>
          <w:b/>
          <w:bCs/>
          <w:sz w:val="36"/>
          <w:szCs w:val="36"/>
          <w:lang w:eastAsia="ru-RU"/>
        </w:rPr>
        <w:t>Приложение 1</w:t>
      </w:r>
      <w:bookmarkEnd w:id="1"/>
    </w:p>
    <w:p w:rsidR="0050048F" w:rsidRPr="0050048F" w:rsidRDefault="0050048F" w:rsidP="0016446D">
      <w:pPr>
        <w:spacing w:after="0" w:line="240" w:lineRule="auto"/>
        <w:ind w:left="-1134"/>
        <w:jc w:val="both"/>
        <w:rPr>
          <w:rFonts w:ascii="Times New Roman" w:eastAsia="Times New Roman" w:hAnsi="Times New Roman" w:cs="Times New Roman"/>
          <w:b/>
          <w:sz w:val="28"/>
          <w:szCs w:val="28"/>
          <w:u w:val="single"/>
          <w:lang w:eastAsia="ru-RU"/>
        </w:rPr>
      </w:pPr>
      <w:r w:rsidRPr="0050048F">
        <w:rPr>
          <w:rFonts w:ascii="Times New Roman" w:eastAsia="Times New Roman" w:hAnsi="Times New Roman" w:cs="Times New Roman"/>
          <w:b/>
          <w:sz w:val="28"/>
          <w:szCs w:val="28"/>
          <w:u w:val="single"/>
          <w:lang w:eastAsia="ru-RU"/>
        </w:rPr>
        <w:t>Нетрадиционные упражнения на отработку орфограмм</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i/>
          <w:iCs/>
          <w:sz w:val="28"/>
          <w:szCs w:val="28"/>
          <w:lang w:eastAsia="ru-RU"/>
        </w:rPr>
        <w:t>Упражнение "Внимательные руки".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Цель</w:t>
      </w:r>
      <w:r w:rsidRPr="0050048F">
        <w:rPr>
          <w:rFonts w:ascii="Times New Roman" w:eastAsia="Times New Roman" w:hAnsi="Times New Roman" w:cs="Times New Roman"/>
          <w:sz w:val="28"/>
          <w:szCs w:val="28"/>
          <w:lang w:eastAsia="ru-RU"/>
        </w:rPr>
        <w:t>: развитие слухового сосредоточения, фонематического слуха, закрепление учебного материала через использование двигательного анализатора.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Описание. Учитель произносит слова с согласными на конце; в паузе между словами дети поднимают руку: правую - если окончание твердое; левую - если окончание мягкое.</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Задачи, которые стоят перед детьми: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1) держать в памяти инструкцию;</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2) сосредоточиться на восприятии слуховой информации;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3) выделить в ней окончания слов;</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4) классифицировать выделенные окончания, т.е. отнести их к категории "твердое" или "мягкое";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5) отреагировать соответствующим движением.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Сложность содержания упражнения при внешней простоте действия облегчается возможностью наблюдать за другими и подражать им. Учитель легко может выделить детей, испытывающих трудности, связанные с недоразвитием фонематического слуха.</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i/>
          <w:iCs/>
          <w:sz w:val="28"/>
          <w:szCs w:val="28"/>
          <w:lang w:eastAsia="ru-RU"/>
        </w:rPr>
        <w:t>Упражнение "Найди мягкий звук".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Цель</w:t>
      </w:r>
      <w:r w:rsidRPr="0050048F">
        <w:rPr>
          <w:rFonts w:ascii="Times New Roman" w:eastAsia="Times New Roman" w:hAnsi="Times New Roman" w:cs="Times New Roman"/>
          <w:sz w:val="28"/>
          <w:szCs w:val="28"/>
          <w:lang w:eastAsia="ru-RU"/>
        </w:rPr>
        <w:t>: развитие внимания, фонематического слуха.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Описание. Учитель, бросая мяч, называет слово с мягким знаком в середине. Ученик, бросая мяч обратно, называет согласный, который звучит мягко.</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 этом упражнении задача упрощена, так как не нужно подыскивать речевую ассоциацию. Оно может быть рекомендовано для детей с трудностями фонематического анализа [</w:t>
      </w:r>
      <w:proofErr w:type="spellStart"/>
      <w:r w:rsidRPr="0050048F">
        <w:rPr>
          <w:rFonts w:ascii="Times New Roman" w:eastAsia="Times New Roman" w:hAnsi="Times New Roman" w:cs="Times New Roman"/>
          <w:sz w:val="28"/>
          <w:szCs w:val="28"/>
          <w:lang w:eastAsia="ru-RU"/>
        </w:rPr>
        <w:t>Гизатуллина</w:t>
      </w:r>
      <w:proofErr w:type="spellEnd"/>
      <w:r w:rsidRPr="0050048F">
        <w:rPr>
          <w:rFonts w:ascii="Times New Roman" w:eastAsia="Times New Roman" w:hAnsi="Times New Roman" w:cs="Times New Roman"/>
          <w:sz w:val="28"/>
          <w:szCs w:val="28"/>
          <w:lang w:eastAsia="ru-RU"/>
        </w:rPr>
        <w:t xml:space="preserve"> П. А.21,54-55].</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p>
    <w:p w:rsidR="0050048F" w:rsidRPr="0050048F" w:rsidRDefault="0050048F" w:rsidP="0016446D">
      <w:pPr>
        <w:spacing w:after="0" w:line="240" w:lineRule="auto"/>
        <w:ind w:left="-1134"/>
        <w:jc w:val="both"/>
        <w:outlineLvl w:val="1"/>
        <w:rPr>
          <w:rFonts w:ascii="Times New Roman" w:eastAsia="Times New Roman" w:hAnsi="Times New Roman" w:cs="Times New Roman"/>
          <w:b/>
          <w:bCs/>
          <w:sz w:val="36"/>
          <w:szCs w:val="36"/>
          <w:lang w:eastAsia="ru-RU"/>
        </w:rPr>
      </w:pPr>
      <w:bookmarkStart w:id="2" w:name="_Toc276079255"/>
      <w:r w:rsidRPr="0050048F">
        <w:rPr>
          <w:rFonts w:ascii="Times New Roman" w:eastAsia="Times New Roman" w:hAnsi="Times New Roman" w:cs="Times New Roman"/>
          <w:b/>
          <w:bCs/>
          <w:sz w:val="36"/>
          <w:szCs w:val="36"/>
          <w:lang w:eastAsia="ru-RU"/>
        </w:rPr>
        <w:t>Приложение 2</w:t>
      </w:r>
      <w:bookmarkEnd w:id="2"/>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Виды диктантов</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1. Слуховые.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Прослушайте диктант и запишите под диктовку предложения.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Диктант №1.</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Гуси.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За селом широкий луг. На лугу пруд. Тут гогочут гуси. Гусиная семья мирно щипала сочную травку. Антон взял гибкий пруд. Стал дразнить гусей. Зашипел гусь, вытянул шею. Кинулся на мальчика. Больно ущипнул Антона. (33слова).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Диктант №2.</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Сливы.</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Вот сад. На деревьях весят чудные сочные сливы. Илья живо залез на забор. Начал рвать крупные плоды. Вдруг из ворот вышел садовник. Он вынес ведро душистых слив. Стал угощать ребят. Стыдно Илье. (32 слова)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Диктант №3.</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Весна идет. Стоят теплые деньки. Потекли веселые ручейки. Вода залила тропинки. Вот цветы. А над ними летают пчелки и шмели. На деревьях появились зеленые листочки. Весело кричат скворцы. Показались первые журавли.</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2. Зрительные.</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Выборочный диктант: спишите из ряда слов глаголы и подчеркните в них все орфограммы.</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Рисует, жук, пишет, белый, дуб, рассориться, живет, речной, бежать, дома, верный, содержание, привез, пыхтит, папа, паровоз, побежал, сильный, лишний, решили.</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Прочитайте диктант, выделите орфограммы, подберите проверочные слова. Спишите текст.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Опять на дворе зима. Мороз. Свистят холодные ветры. Мы живем в селе. В нашей избе стоит печка. Печку надо топить. Мы должны пилить и колоть дрова.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На лесной опушке стоит молодая березка. На верхушке деревца ворона свила гнездо. Там живут птенцы. Вороны сторожат их и учат летать. Не ходи близко!</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Почему ландыш белый? Ландыши растут в тенистых местах. В сумраке леса насекомым хорошо видны только белые цветы. Учись разгадывать загадки природы.</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 xml:space="preserve">3. </w:t>
      </w:r>
      <w:proofErr w:type="spellStart"/>
      <w:r w:rsidRPr="0050048F">
        <w:rPr>
          <w:rFonts w:ascii="Times New Roman" w:eastAsia="Times New Roman" w:hAnsi="Times New Roman" w:cs="Times New Roman"/>
          <w:b/>
          <w:sz w:val="28"/>
          <w:szCs w:val="28"/>
          <w:lang w:eastAsia="ru-RU"/>
        </w:rPr>
        <w:t>Самодиктанты</w:t>
      </w:r>
      <w:proofErr w:type="spellEnd"/>
      <w:r w:rsidRPr="0050048F">
        <w:rPr>
          <w:rFonts w:ascii="Times New Roman" w:eastAsia="Times New Roman" w:hAnsi="Times New Roman" w:cs="Times New Roman"/>
          <w:b/>
          <w:sz w:val="28"/>
          <w:szCs w:val="28"/>
          <w:lang w:eastAsia="ru-RU"/>
        </w:rPr>
        <w:t xml:space="preserve"> (списывание).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Прочитайте текст. Найдите в тексте слова с орфограммами, подберите к ним правило и проверочное слово. Спишите внимательно текст. Проверьте.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Рыбалка.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Павлик и Юра - братья. Они живут в селе Нива. Днем мальчики пошли на рыбалку. Вот и речка </w:t>
      </w:r>
      <w:proofErr w:type="spellStart"/>
      <w:r w:rsidRPr="0050048F">
        <w:rPr>
          <w:rFonts w:ascii="Times New Roman" w:eastAsia="Times New Roman" w:hAnsi="Times New Roman" w:cs="Times New Roman"/>
          <w:sz w:val="28"/>
          <w:szCs w:val="28"/>
          <w:lang w:eastAsia="ru-RU"/>
        </w:rPr>
        <w:t>Клязьма</w:t>
      </w:r>
      <w:proofErr w:type="spellEnd"/>
      <w:r w:rsidRPr="0050048F">
        <w:rPr>
          <w:rFonts w:ascii="Times New Roman" w:eastAsia="Times New Roman" w:hAnsi="Times New Roman" w:cs="Times New Roman"/>
          <w:sz w:val="28"/>
          <w:szCs w:val="28"/>
          <w:lang w:eastAsia="ru-RU"/>
        </w:rPr>
        <w:t>. Ребята стали рыбачить. Рядом сидел кот Васька. Юра тащит окунька. Эту рыбку дали коту. Васька был рад. Павлик поймал щуку. (38 слов).</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4. Словарный диктант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Назови одним словом и подчеркни орфограмму:</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Лиственное дерево с белой корой (береза);</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Человек, совершающий подвиги, необычайно храбрый (герой);</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Место за городом, где останавливаются или временно живут (дача);</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Еда утром, до обеда (завтрак);</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Прием пищи в середине дня (обед);</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Участок земли, где устроены грядки с овощами (огород);</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Многоместный автомобиль для перевозки пассажиров (автобус);</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Овощ с продолговатым зеленым плодом (огурец);</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Помещение, в котором производится торговля (рынок);</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Сторона света, противоположная востоку (запад);</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Пространство, разделяющее два пункта (расстояние);</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Растение семейства бобовых, а </w:t>
      </w:r>
      <w:proofErr w:type="gramStart"/>
      <w:r w:rsidRPr="0050048F">
        <w:rPr>
          <w:rFonts w:ascii="Times New Roman" w:eastAsia="Times New Roman" w:hAnsi="Times New Roman" w:cs="Times New Roman"/>
          <w:sz w:val="28"/>
          <w:szCs w:val="28"/>
          <w:lang w:eastAsia="ru-RU"/>
        </w:rPr>
        <w:t>так же</w:t>
      </w:r>
      <w:proofErr w:type="gramEnd"/>
      <w:r w:rsidRPr="0050048F">
        <w:rPr>
          <w:rFonts w:ascii="Times New Roman" w:eastAsia="Times New Roman" w:hAnsi="Times New Roman" w:cs="Times New Roman"/>
          <w:sz w:val="28"/>
          <w:szCs w:val="28"/>
          <w:lang w:eastAsia="ru-RU"/>
        </w:rPr>
        <w:t xml:space="preserve"> его круглые семена, зерна (горох);</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Пожелание при прощании (до свидания);</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Плод некоторых деревьев и кустарников со съедобным ядром в скорлупе (орех);</w:t>
      </w:r>
    </w:p>
    <w:p w:rsidR="0050048F" w:rsidRPr="0050048F" w:rsidRDefault="0050048F" w:rsidP="0016446D">
      <w:pPr>
        <w:numPr>
          <w:ilvl w:val="0"/>
          <w:numId w:val="16"/>
        </w:numPr>
        <w:spacing w:after="0" w:line="240" w:lineRule="auto"/>
        <w:ind w:left="-1134" w:firstLine="0"/>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Таблица или книжка с перечнем всех дней в году (календарь)</w:t>
      </w:r>
    </w:p>
    <w:p w:rsidR="0050048F" w:rsidRDefault="0050048F" w:rsidP="0016446D">
      <w:pPr>
        <w:spacing w:after="0" w:line="240" w:lineRule="auto"/>
        <w:ind w:left="-1134"/>
        <w:jc w:val="both"/>
        <w:rPr>
          <w:rFonts w:ascii="Times New Roman" w:eastAsia="Times New Roman" w:hAnsi="Times New Roman" w:cs="Times New Roman"/>
          <w:sz w:val="28"/>
          <w:szCs w:val="28"/>
          <w:lang w:eastAsia="ru-RU"/>
        </w:rPr>
      </w:pPr>
    </w:p>
    <w:p w:rsidR="00BF0945" w:rsidRDefault="00BF0945" w:rsidP="0016446D">
      <w:pPr>
        <w:spacing w:after="0" w:line="240" w:lineRule="auto"/>
        <w:ind w:left="-1134"/>
        <w:jc w:val="both"/>
        <w:rPr>
          <w:rFonts w:ascii="Times New Roman" w:eastAsia="Times New Roman" w:hAnsi="Times New Roman" w:cs="Times New Roman"/>
          <w:sz w:val="28"/>
          <w:szCs w:val="28"/>
          <w:lang w:eastAsia="ru-RU"/>
        </w:rPr>
      </w:pPr>
    </w:p>
    <w:p w:rsidR="00BF0945" w:rsidRPr="0050048F" w:rsidRDefault="00BF0945" w:rsidP="0016446D">
      <w:pPr>
        <w:spacing w:after="0" w:line="240" w:lineRule="auto"/>
        <w:ind w:left="-1134"/>
        <w:jc w:val="both"/>
        <w:rPr>
          <w:rFonts w:ascii="Times New Roman" w:eastAsia="Times New Roman" w:hAnsi="Times New Roman" w:cs="Times New Roman"/>
          <w:sz w:val="28"/>
          <w:szCs w:val="28"/>
          <w:lang w:eastAsia="ru-RU"/>
        </w:rPr>
      </w:pPr>
    </w:p>
    <w:p w:rsidR="0050048F" w:rsidRPr="0050048F" w:rsidRDefault="0050048F" w:rsidP="0016446D">
      <w:pPr>
        <w:spacing w:after="0" w:line="240" w:lineRule="auto"/>
        <w:ind w:left="-1134"/>
        <w:jc w:val="both"/>
        <w:outlineLvl w:val="1"/>
        <w:rPr>
          <w:rFonts w:ascii="Times New Roman" w:eastAsia="Times New Roman" w:hAnsi="Times New Roman" w:cs="Times New Roman"/>
          <w:b/>
          <w:bCs/>
          <w:sz w:val="36"/>
          <w:szCs w:val="36"/>
          <w:lang w:eastAsia="ru-RU"/>
        </w:rPr>
      </w:pPr>
      <w:bookmarkStart w:id="3" w:name="_Toc276079256"/>
      <w:r w:rsidRPr="0050048F">
        <w:rPr>
          <w:rFonts w:ascii="Times New Roman" w:eastAsia="Times New Roman" w:hAnsi="Times New Roman" w:cs="Times New Roman"/>
          <w:b/>
          <w:bCs/>
          <w:sz w:val="36"/>
          <w:szCs w:val="36"/>
          <w:lang w:eastAsia="ru-RU"/>
        </w:rPr>
        <w:t xml:space="preserve">Приложение </w:t>
      </w:r>
      <w:bookmarkEnd w:id="3"/>
      <w:r>
        <w:rPr>
          <w:rFonts w:ascii="Times New Roman" w:eastAsia="Times New Roman" w:hAnsi="Times New Roman" w:cs="Times New Roman"/>
          <w:b/>
          <w:bCs/>
          <w:sz w:val="36"/>
          <w:szCs w:val="36"/>
          <w:lang w:eastAsia="ru-RU"/>
        </w:rPr>
        <w:t>3</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Стихи с правилами</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i/>
          <w:iCs/>
          <w:sz w:val="28"/>
          <w:szCs w:val="28"/>
          <w:lang w:eastAsia="ru-RU"/>
        </w:rPr>
        <w:t>Мягкий знак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Мягкий знак - хитрый знак. Не назвать его никак.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Он не произносится. Но в слово часто просится.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Почему у дома угол превратится сразу в уголь,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Без пожара, просто так? Это буква мягкий знак.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Будем мы всегда, где надо, мягкий знак вставлять в слова,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Чтобы хорь не стал бы хором, колья - Колей никогда.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Мягкий знак, мягкий знак - без него нельзя никак!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Без него не написать: тридцать, девять, десять, пять.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Вместо шесть получим шест, вместо есть получим ест,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Станут пенками пеньки, уголками - угольки,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Банька в банку превратится - вот что может получиться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Если будем забывать мягкий знак в словах писать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День, динь, сон, тень, сыр, сок, лось, лень,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Нос, внес, рыть, ныть, кон, конь, шум, шить.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Ты скажи, в каких словах не напишешь мягкий знак [Волина В. В.22, 42].</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i/>
          <w:iCs/>
          <w:sz w:val="28"/>
          <w:szCs w:val="28"/>
          <w:lang w:eastAsia="ru-RU"/>
        </w:rPr>
        <w:t>Разделительный мягкий знак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Перед е, е, и, ю, я - Я в корнях стою друзья.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Воробьи, семья, жилье - </w:t>
      </w:r>
      <w:proofErr w:type="gramStart"/>
      <w:r w:rsidRPr="0050048F">
        <w:rPr>
          <w:rFonts w:ascii="Times New Roman" w:eastAsia="Times New Roman" w:hAnsi="Times New Roman" w:cs="Times New Roman"/>
          <w:sz w:val="28"/>
          <w:szCs w:val="28"/>
          <w:lang w:eastAsia="ru-RU"/>
        </w:rPr>
        <w:t>перед я</w:t>
      </w:r>
      <w:proofErr w:type="gramEnd"/>
      <w:r w:rsidRPr="0050048F">
        <w:rPr>
          <w:rFonts w:ascii="Times New Roman" w:eastAsia="Times New Roman" w:hAnsi="Times New Roman" w:cs="Times New Roman"/>
          <w:sz w:val="28"/>
          <w:szCs w:val="28"/>
          <w:lang w:eastAsia="ru-RU"/>
        </w:rPr>
        <w:t>, ю, и, е, 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Воробьи, жилье, ручьи, листья, крылья, стулья, чьи,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Вьюга, осенью, друзья, колья, перья и семья.</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i/>
          <w:iCs/>
          <w:sz w:val="28"/>
          <w:szCs w:val="28"/>
          <w:lang w:eastAsia="ru-RU"/>
        </w:rPr>
        <w:t>Непроизносимые согласные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Порой в словах встречаются ужасные согласные.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Они не произносятся, и что писать, неясно вам…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Чтобы знать, как писать, надо слово изменять.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И за звуком непонятным быстро гласную искать.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Не чудесно, не прекрасно, а ужасно и опасно</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Букву Т писать напрасно. Всем известно, как прелестно</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Букву Т писать уместно.</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p>
    <w:p w:rsidR="0050048F" w:rsidRPr="0050048F" w:rsidRDefault="0050048F" w:rsidP="0016446D">
      <w:pPr>
        <w:spacing w:after="0" w:line="240" w:lineRule="auto"/>
        <w:ind w:left="-1134"/>
        <w:jc w:val="both"/>
        <w:outlineLvl w:val="1"/>
        <w:rPr>
          <w:rFonts w:ascii="Times New Roman" w:eastAsia="Times New Roman" w:hAnsi="Times New Roman" w:cs="Times New Roman"/>
          <w:b/>
          <w:bCs/>
          <w:sz w:val="36"/>
          <w:szCs w:val="36"/>
          <w:lang w:eastAsia="ru-RU"/>
        </w:rPr>
      </w:pPr>
      <w:bookmarkStart w:id="4" w:name="_Toc276079258"/>
      <w:r w:rsidRPr="0050048F">
        <w:rPr>
          <w:rFonts w:ascii="Times New Roman" w:eastAsia="Times New Roman" w:hAnsi="Times New Roman" w:cs="Times New Roman"/>
          <w:b/>
          <w:bCs/>
          <w:sz w:val="36"/>
          <w:szCs w:val="36"/>
          <w:lang w:eastAsia="ru-RU"/>
        </w:rPr>
        <w:t xml:space="preserve">Приложение </w:t>
      </w:r>
      <w:bookmarkEnd w:id="4"/>
      <w:r>
        <w:rPr>
          <w:rFonts w:ascii="Times New Roman" w:eastAsia="Times New Roman" w:hAnsi="Times New Roman" w:cs="Times New Roman"/>
          <w:b/>
          <w:bCs/>
          <w:sz w:val="36"/>
          <w:szCs w:val="36"/>
          <w:lang w:eastAsia="ru-RU"/>
        </w:rPr>
        <w:t>4</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Занимательные упражнения на развитие орфографической зоркости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Задание 1</w:t>
      </w:r>
      <w:r w:rsidRPr="0050048F">
        <w:rPr>
          <w:rFonts w:ascii="Times New Roman" w:eastAsia="Times New Roman" w:hAnsi="Times New Roman" w:cs="Times New Roman"/>
          <w:sz w:val="28"/>
          <w:szCs w:val="28"/>
          <w:lang w:eastAsia="ru-RU"/>
        </w:rPr>
        <w:t>: исправьте ошибки. Почему оно вызывает смех?</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Мальчик </w:t>
      </w:r>
      <w:r w:rsidRPr="0050048F">
        <w:rPr>
          <w:rFonts w:ascii="Times New Roman" w:eastAsia="Times New Roman" w:hAnsi="Times New Roman" w:cs="Times New Roman"/>
          <w:i/>
          <w:iCs/>
          <w:sz w:val="28"/>
          <w:szCs w:val="28"/>
          <w:lang w:eastAsia="ru-RU"/>
        </w:rPr>
        <w:t>полоскал</w:t>
      </w:r>
      <w:r w:rsidRPr="0050048F">
        <w:rPr>
          <w:rFonts w:ascii="Times New Roman" w:eastAsia="Times New Roman" w:hAnsi="Times New Roman" w:cs="Times New Roman"/>
          <w:sz w:val="28"/>
          <w:szCs w:val="28"/>
          <w:lang w:eastAsia="ru-RU"/>
        </w:rPr>
        <w:t xml:space="preserve"> собаку. Огромные</w:t>
      </w:r>
      <w:r w:rsidRPr="0050048F">
        <w:rPr>
          <w:rFonts w:ascii="Times New Roman" w:eastAsia="Times New Roman" w:hAnsi="Times New Roman" w:cs="Times New Roman"/>
          <w:i/>
          <w:iCs/>
          <w:sz w:val="28"/>
          <w:szCs w:val="28"/>
          <w:lang w:eastAsia="ru-RU"/>
        </w:rPr>
        <w:t xml:space="preserve"> волы </w:t>
      </w:r>
      <w:r w:rsidRPr="0050048F">
        <w:rPr>
          <w:rFonts w:ascii="Times New Roman" w:eastAsia="Times New Roman" w:hAnsi="Times New Roman" w:cs="Times New Roman"/>
          <w:sz w:val="28"/>
          <w:szCs w:val="28"/>
          <w:lang w:eastAsia="ru-RU"/>
        </w:rPr>
        <w:t xml:space="preserve">швыряли нашу лодку из стороны в сторону. Все спустились с горы, а Витя все </w:t>
      </w:r>
      <w:r w:rsidRPr="0050048F">
        <w:rPr>
          <w:rFonts w:ascii="Times New Roman" w:eastAsia="Times New Roman" w:hAnsi="Times New Roman" w:cs="Times New Roman"/>
          <w:i/>
          <w:iCs/>
          <w:sz w:val="28"/>
          <w:szCs w:val="28"/>
          <w:lang w:eastAsia="ru-RU"/>
        </w:rPr>
        <w:t>слизал</w:t>
      </w:r>
      <w:r w:rsidRPr="0050048F">
        <w:rPr>
          <w:rFonts w:ascii="Times New Roman" w:eastAsia="Times New Roman" w:hAnsi="Times New Roman" w:cs="Times New Roman"/>
          <w:sz w:val="28"/>
          <w:szCs w:val="28"/>
          <w:lang w:eastAsia="ru-RU"/>
        </w:rPr>
        <w:t xml:space="preserve">. Мама </w:t>
      </w:r>
      <w:r w:rsidRPr="0050048F">
        <w:rPr>
          <w:rFonts w:ascii="Times New Roman" w:eastAsia="Times New Roman" w:hAnsi="Times New Roman" w:cs="Times New Roman"/>
          <w:i/>
          <w:iCs/>
          <w:sz w:val="28"/>
          <w:szCs w:val="28"/>
          <w:lang w:eastAsia="ru-RU"/>
        </w:rPr>
        <w:t>отварила</w:t>
      </w:r>
      <w:r w:rsidRPr="0050048F">
        <w:rPr>
          <w:rFonts w:ascii="Times New Roman" w:eastAsia="Times New Roman" w:hAnsi="Times New Roman" w:cs="Times New Roman"/>
          <w:sz w:val="28"/>
          <w:szCs w:val="28"/>
          <w:lang w:eastAsia="ru-RU"/>
        </w:rPr>
        <w:t xml:space="preserve"> дверь.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Задание 2</w:t>
      </w:r>
      <w:r w:rsidRPr="0050048F">
        <w:rPr>
          <w:rFonts w:ascii="Times New Roman" w:eastAsia="Times New Roman" w:hAnsi="Times New Roman" w:cs="Times New Roman"/>
          <w:sz w:val="28"/>
          <w:szCs w:val="28"/>
          <w:lang w:eastAsia="ru-RU"/>
        </w:rPr>
        <w:t>: найдите ошибки в стихах и объясните, каких правил не знает Миша. Пришло письмишко мне.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Гляжу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Из лагеря от Мишки…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"ЗДЕСЬ ЧУДНЫЙ ЛУК, И Я ЛИЖУ".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Написано в письмишке.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Лук лижет? Что за чудеса?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Наверно, шутит, плут…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Читаю дальше: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"ЗДЕСЬ ЛИСА, КРАСИВЫЙ ДЛИННЫЙ ПРУТ…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НА ДНЯХ В ЛИСУ НАШЕЛ Я ГРУСТЬ И ОЧЕНЬ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БЫЛ ДОВОЛЕН".</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Нет, нет, не шутит он! Боюсь,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Мой друг серьезно болен.</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Вернется - надо подлечиться: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Заставить правила учить…</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Задание 3.</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Вставь пропущенную букву: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Ж…</w:t>
      </w:r>
      <w:proofErr w:type="spellStart"/>
      <w:r w:rsidRPr="0050048F">
        <w:rPr>
          <w:rFonts w:ascii="Times New Roman" w:eastAsia="Times New Roman" w:hAnsi="Times New Roman" w:cs="Times New Roman"/>
          <w:sz w:val="28"/>
          <w:szCs w:val="28"/>
          <w:lang w:eastAsia="ru-RU"/>
        </w:rPr>
        <w:t>вотное</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завтр</w:t>
      </w:r>
      <w:proofErr w:type="spellEnd"/>
      <w:r w:rsidRPr="0050048F">
        <w:rPr>
          <w:rFonts w:ascii="Times New Roman" w:eastAsia="Times New Roman" w:hAnsi="Times New Roman" w:cs="Times New Roman"/>
          <w:sz w:val="28"/>
          <w:szCs w:val="28"/>
          <w:lang w:eastAsia="ru-RU"/>
        </w:rPr>
        <w:t xml:space="preserve">…к, с…лома, </w:t>
      </w:r>
      <w:proofErr w:type="spellStart"/>
      <w:r w:rsidRPr="0050048F">
        <w:rPr>
          <w:rFonts w:ascii="Times New Roman" w:eastAsia="Times New Roman" w:hAnsi="Times New Roman" w:cs="Times New Roman"/>
          <w:sz w:val="28"/>
          <w:szCs w:val="28"/>
          <w:lang w:eastAsia="ru-RU"/>
        </w:rPr>
        <w:t>ст</w:t>
      </w:r>
      <w:proofErr w:type="spellEnd"/>
      <w:r w:rsidRPr="0050048F">
        <w:rPr>
          <w:rFonts w:ascii="Times New Roman" w:eastAsia="Times New Roman" w:hAnsi="Times New Roman" w:cs="Times New Roman"/>
          <w:sz w:val="28"/>
          <w:szCs w:val="28"/>
          <w:lang w:eastAsia="ru-RU"/>
        </w:rPr>
        <w:t xml:space="preserve">…лица, ко (л, </w:t>
      </w:r>
      <w:proofErr w:type="spellStart"/>
      <w:r w:rsidRPr="0050048F">
        <w:rPr>
          <w:rFonts w:ascii="Times New Roman" w:eastAsia="Times New Roman" w:hAnsi="Times New Roman" w:cs="Times New Roman"/>
          <w:sz w:val="28"/>
          <w:szCs w:val="28"/>
          <w:lang w:eastAsia="ru-RU"/>
        </w:rPr>
        <w:t>лл</w:t>
      </w:r>
      <w:proofErr w:type="spellEnd"/>
      <w:r w:rsidRPr="0050048F">
        <w:rPr>
          <w:rFonts w:ascii="Times New Roman" w:eastAsia="Times New Roman" w:hAnsi="Times New Roman" w:cs="Times New Roman"/>
          <w:sz w:val="28"/>
          <w:szCs w:val="28"/>
          <w:lang w:eastAsia="ru-RU"/>
        </w:rPr>
        <w:t>) …</w:t>
      </w:r>
      <w:proofErr w:type="spellStart"/>
      <w:r w:rsidRPr="0050048F">
        <w:rPr>
          <w:rFonts w:ascii="Times New Roman" w:eastAsia="Times New Roman" w:hAnsi="Times New Roman" w:cs="Times New Roman"/>
          <w:sz w:val="28"/>
          <w:szCs w:val="28"/>
          <w:lang w:eastAsia="ru-RU"/>
        </w:rPr>
        <w:t>кти</w:t>
      </w:r>
      <w:proofErr w:type="spellEnd"/>
      <w:r w:rsidRPr="0050048F">
        <w:rPr>
          <w:rFonts w:ascii="Times New Roman" w:eastAsia="Times New Roman" w:hAnsi="Times New Roman" w:cs="Times New Roman"/>
          <w:sz w:val="28"/>
          <w:szCs w:val="28"/>
          <w:lang w:eastAsia="ru-RU"/>
        </w:rPr>
        <w:t xml:space="preserve"> (в, ф), </w:t>
      </w:r>
      <w:proofErr w:type="spellStart"/>
      <w:r w:rsidRPr="0050048F">
        <w:rPr>
          <w:rFonts w:ascii="Times New Roman" w:eastAsia="Times New Roman" w:hAnsi="Times New Roman" w:cs="Times New Roman"/>
          <w:sz w:val="28"/>
          <w:szCs w:val="28"/>
          <w:lang w:eastAsia="ru-RU"/>
        </w:rPr>
        <w:t>медле</w:t>
      </w:r>
      <w:proofErr w:type="spellEnd"/>
      <w:r w:rsidRPr="0050048F">
        <w:rPr>
          <w:rFonts w:ascii="Times New Roman" w:eastAsia="Times New Roman" w:hAnsi="Times New Roman" w:cs="Times New Roman"/>
          <w:sz w:val="28"/>
          <w:szCs w:val="28"/>
          <w:lang w:eastAsia="ru-RU"/>
        </w:rPr>
        <w:t xml:space="preserve"> (н, </w:t>
      </w:r>
      <w:proofErr w:type="spellStart"/>
      <w:r w:rsidRPr="0050048F">
        <w:rPr>
          <w:rFonts w:ascii="Times New Roman" w:eastAsia="Times New Roman" w:hAnsi="Times New Roman" w:cs="Times New Roman"/>
          <w:sz w:val="28"/>
          <w:szCs w:val="28"/>
          <w:lang w:eastAsia="ru-RU"/>
        </w:rPr>
        <w:t>нн</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ый</w:t>
      </w:r>
      <w:proofErr w:type="spellEnd"/>
      <w:r w:rsidRPr="0050048F">
        <w:rPr>
          <w:rFonts w:ascii="Times New Roman" w:eastAsia="Times New Roman" w:hAnsi="Times New Roman" w:cs="Times New Roman"/>
          <w:sz w:val="28"/>
          <w:szCs w:val="28"/>
          <w:lang w:eastAsia="ru-RU"/>
        </w:rPr>
        <w:t>, …</w:t>
      </w:r>
      <w:proofErr w:type="spellStart"/>
      <w:r w:rsidRPr="0050048F">
        <w:rPr>
          <w:rFonts w:ascii="Times New Roman" w:eastAsia="Times New Roman" w:hAnsi="Times New Roman" w:cs="Times New Roman"/>
          <w:sz w:val="28"/>
          <w:szCs w:val="28"/>
          <w:lang w:eastAsia="ru-RU"/>
        </w:rPr>
        <w:t>гурец</w:t>
      </w:r>
      <w:proofErr w:type="spellEnd"/>
      <w:r w:rsidRPr="0050048F">
        <w:rPr>
          <w:rFonts w:ascii="Times New Roman" w:eastAsia="Times New Roman" w:hAnsi="Times New Roman" w:cs="Times New Roman"/>
          <w:sz w:val="28"/>
          <w:szCs w:val="28"/>
          <w:lang w:eastAsia="ru-RU"/>
        </w:rPr>
        <w:t>, …</w:t>
      </w:r>
      <w:proofErr w:type="spellStart"/>
      <w:r w:rsidRPr="0050048F">
        <w:rPr>
          <w:rFonts w:ascii="Times New Roman" w:eastAsia="Times New Roman" w:hAnsi="Times New Roman" w:cs="Times New Roman"/>
          <w:sz w:val="28"/>
          <w:szCs w:val="28"/>
          <w:lang w:eastAsia="ru-RU"/>
        </w:rPr>
        <w:t>сина</w:t>
      </w:r>
      <w:proofErr w:type="spellEnd"/>
      <w:r w:rsidRPr="0050048F">
        <w:rPr>
          <w:rFonts w:ascii="Times New Roman" w:eastAsia="Times New Roman" w:hAnsi="Times New Roman" w:cs="Times New Roman"/>
          <w:sz w:val="28"/>
          <w:szCs w:val="28"/>
          <w:lang w:eastAsia="ru-RU"/>
        </w:rPr>
        <w:t xml:space="preserve">, п…беда, п…м…дор, </w:t>
      </w:r>
      <w:proofErr w:type="spellStart"/>
      <w:r w:rsidRPr="0050048F">
        <w:rPr>
          <w:rFonts w:ascii="Times New Roman" w:eastAsia="Times New Roman" w:hAnsi="Times New Roman" w:cs="Times New Roman"/>
          <w:sz w:val="28"/>
          <w:szCs w:val="28"/>
          <w:lang w:eastAsia="ru-RU"/>
        </w:rPr>
        <w:t>праздни</w:t>
      </w:r>
      <w:proofErr w:type="spellEnd"/>
      <w:r w:rsidRPr="0050048F">
        <w:rPr>
          <w:rFonts w:ascii="Times New Roman" w:eastAsia="Times New Roman" w:hAnsi="Times New Roman" w:cs="Times New Roman"/>
          <w:sz w:val="28"/>
          <w:szCs w:val="28"/>
          <w:lang w:eastAsia="ru-RU"/>
        </w:rPr>
        <w:t xml:space="preserve"> (к, г), се…</w:t>
      </w:r>
      <w:proofErr w:type="spellStart"/>
      <w:r w:rsidRPr="0050048F">
        <w:rPr>
          <w:rFonts w:ascii="Times New Roman" w:eastAsia="Times New Roman" w:hAnsi="Times New Roman" w:cs="Times New Roman"/>
          <w:sz w:val="28"/>
          <w:szCs w:val="28"/>
          <w:lang w:eastAsia="ru-RU"/>
        </w:rPr>
        <w:t>одня</w:t>
      </w:r>
      <w:proofErr w:type="spellEnd"/>
      <w:r w:rsidRPr="0050048F">
        <w:rPr>
          <w:rFonts w:ascii="Times New Roman" w:eastAsia="Times New Roman" w:hAnsi="Times New Roman" w:cs="Times New Roman"/>
          <w:sz w:val="28"/>
          <w:szCs w:val="28"/>
          <w:lang w:eastAsia="ru-RU"/>
        </w:rPr>
        <w:t>, з…мл…</w:t>
      </w:r>
      <w:proofErr w:type="spellStart"/>
      <w:r w:rsidRPr="0050048F">
        <w:rPr>
          <w:rFonts w:ascii="Times New Roman" w:eastAsia="Times New Roman" w:hAnsi="Times New Roman" w:cs="Times New Roman"/>
          <w:sz w:val="28"/>
          <w:szCs w:val="28"/>
          <w:lang w:eastAsia="ru-RU"/>
        </w:rPr>
        <w:t>ника</w:t>
      </w:r>
      <w:proofErr w:type="spellEnd"/>
      <w:r w:rsidRPr="0050048F">
        <w:rPr>
          <w:rFonts w:ascii="Times New Roman" w:eastAsia="Times New Roman" w:hAnsi="Times New Roman" w:cs="Times New Roman"/>
          <w:sz w:val="28"/>
          <w:szCs w:val="28"/>
          <w:lang w:eastAsia="ru-RU"/>
        </w:rPr>
        <w:t>, м…</w:t>
      </w:r>
      <w:proofErr w:type="spellStart"/>
      <w:r w:rsidRPr="0050048F">
        <w:rPr>
          <w:rFonts w:ascii="Times New Roman" w:eastAsia="Times New Roman" w:hAnsi="Times New Roman" w:cs="Times New Roman"/>
          <w:sz w:val="28"/>
          <w:szCs w:val="28"/>
          <w:lang w:eastAsia="ru-RU"/>
        </w:rPr>
        <w:t>тель</w:t>
      </w:r>
      <w:proofErr w:type="spellEnd"/>
      <w:r w:rsidRPr="0050048F">
        <w:rPr>
          <w:rFonts w:ascii="Times New Roman" w:eastAsia="Times New Roman" w:hAnsi="Times New Roman" w:cs="Times New Roman"/>
          <w:sz w:val="28"/>
          <w:szCs w:val="28"/>
          <w:lang w:eastAsia="ru-RU"/>
        </w:rPr>
        <w:t xml:space="preserve">, бага (ж, ш), су (б, </w:t>
      </w:r>
      <w:proofErr w:type="spellStart"/>
      <w:r w:rsidRPr="0050048F">
        <w:rPr>
          <w:rFonts w:ascii="Times New Roman" w:eastAsia="Times New Roman" w:hAnsi="Times New Roman" w:cs="Times New Roman"/>
          <w:sz w:val="28"/>
          <w:szCs w:val="28"/>
          <w:lang w:eastAsia="ru-RU"/>
        </w:rPr>
        <w:t>бб</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ота</w:t>
      </w:r>
      <w:proofErr w:type="spellEnd"/>
      <w:r w:rsidRPr="0050048F">
        <w:rPr>
          <w:rFonts w:ascii="Times New Roman" w:eastAsia="Times New Roman" w:hAnsi="Times New Roman" w:cs="Times New Roman"/>
          <w:sz w:val="28"/>
          <w:szCs w:val="28"/>
          <w:lang w:eastAsia="ru-RU"/>
        </w:rPr>
        <w:t>, уж…н.</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Задание 4.</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Исправь ошибку: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proofErr w:type="spellStart"/>
      <w:r w:rsidRPr="0050048F">
        <w:rPr>
          <w:rFonts w:ascii="Times New Roman" w:eastAsia="Times New Roman" w:hAnsi="Times New Roman" w:cs="Times New Roman"/>
          <w:sz w:val="28"/>
          <w:szCs w:val="28"/>
          <w:lang w:eastAsia="ru-RU"/>
        </w:rPr>
        <w:t>Вогзал</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васкрисене</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впиреди</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вчира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гирой</w:t>
      </w:r>
      <w:proofErr w:type="spellEnd"/>
      <w:r w:rsidRPr="0050048F">
        <w:rPr>
          <w:rFonts w:ascii="Times New Roman" w:eastAsia="Times New Roman" w:hAnsi="Times New Roman" w:cs="Times New Roman"/>
          <w:sz w:val="28"/>
          <w:szCs w:val="28"/>
          <w:lang w:eastAsia="ru-RU"/>
        </w:rPr>
        <w:t xml:space="preserve">, Горох, </w:t>
      </w:r>
      <w:proofErr w:type="spellStart"/>
      <w:r w:rsidRPr="0050048F">
        <w:rPr>
          <w:rFonts w:ascii="Times New Roman" w:eastAsia="Times New Roman" w:hAnsi="Times New Roman" w:cs="Times New Roman"/>
          <w:sz w:val="28"/>
          <w:szCs w:val="28"/>
          <w:lang w:eastAsia="ru-RU"/>
        </w:rPr>
        <w:t>гарячий</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гатов</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жолтый</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жевотное</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завтро</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запот</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космас</w:t>
      </w:r>
      <w:proofErr w:type="spellEnd"/>
      <w:r w:rsidRPr="0050048F">
        <w:rPr>
          <w:rFonts w:ascii="Times New Roman" w:eastAsia="Times New Roman" w:hAnsi="Times New Roman" w:cs="Times New Roman"/>
          <w:sz w:val="28"/>
          <w:szCs w:val="28"/>
          <w:lang w:eastAsia="ru-RU"/>
        </w:rPr>
        <w:t xml:space="preserve">, Молина, </w:t>
      </w:r>
      <w:proofErr w:type="spellStart"/>
      <w:r w:rsidRPr="0050048F">
        <w:rPr>
          <w:rFonts w:ascii="Times New Roman" w:eastAsia="Times New Roman" w:hAnsi="Times New Roman" w:cs="Times New Roman"/>
          <w:sz w:val="28"/>
          <w:szCs w:val="28"/>
          <w:lang w:eastAsia="ru-RU"/>
        </w:rPr>
        <w:t>вогон</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валинки</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друк</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агурец</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аднажды</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пассажыр</w:t>
      </w:r>
      <w:proofErr w:type="spellEnd"/>
      <w:r w:rsidRPr="0050048F">
        <w:rPr>
          <w:rFonts w:ascii="Times New Roman" w:eastAsia="Times New Roman" w:hAnsi="Times New Roman" w:cs="Times New Roman"/>
          <w:sz w:val="28"/>
          <w:szCs w:val="28"/>
          <w:lang w:eastAsia="ru-RU"/>
        </w:rPr>
        <w:t xml:space="preserve">, писок, </w:t>
      </w:r>
      <w:proofErr w:type="spellStart"/>
      <w:r w:rsidRPr="0050048F">
        <w:rPr>
          <w:rFonts w:ascii="Times New Roman" w:eastAsia="Times New Roman" w:hAnsi="Times New Roman" w:cs="Times New Roman"/>
          <w:sz w:val="28"/>
          <w:szCs w:val="28"/>
          <w:lang w:eastAsia="ru-RU"/>
        </w:rPr>
        <w:t>праздниг</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рокета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росстояние</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копуста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нарот</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оптека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биреза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субота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тапор</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торелка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фудбол</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квортира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келограм</w:t>
      </w:r>
      <w:proofErr w:type="spellEnd"/>
      <w:r w:rsidRPr="0050048F">
        <w:rPr>
          <w:rFonts w:ascii="Times New Roman" w:eastAsia="Times New Roman" w:hAnsi="Times New Roman" w:cs="Times New Roman"/>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Задание 5.</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Вставь в данные слова сочетания ЖИ и ШИ: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Пру…на, вер…на, о…</w:t>
      </w:r>
      <w:proofErr w:type="spellStart"/>
      <w:r w:rsidRPr="0050048F">
        <w:rPr>
          <w:rFonts w:ascii="Times New Roman" w:eastAsia="Times New Roman" w:hAnsi="Times New Roman" w:cs="Times New Roman"/>
          <w:sz w:val="28"/>
          <w:szCs w:val="28"/>
          <w:lang w:eastAsia="ru-RU"/>
        </w:rPr>
        <w:t>бка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ма</w:t>
      </w:r>
      <w:proofErr w:type="spellEnd"/>
      <w:r w:rsidRPr="0050048F">
        <w:rPr>
          <w:rFonts w:ascii="Times New Roman" w:eastAsia="Times New Roman" w:hAnsi="Times New Roman" w:cs="Times New Roman"/>
          <w:sz w:val="28"/>
          <w:szCs w:val="28"/>
          <w:lang w:eastAsia="ru-RU"/>
        </w:rPr>
        <w:t xml:space="preserve">…на, </w:t>
      </w:r>
      <w:proofErr w:type="spellStart"/>
      <w:r w:rsidRPr="0050048F">
        <w:rPr>
          <w:rFonts w:ascii="Times New Roman" w:eastAsia="Times New Roman" w:hAnsi="Times New Roman" w:cs="Times New Roman"/>
          <w:sz w:val="28"/>
          <w:szCs w:val="28"/>
          <w:lang w:eastAsia="ru-RU"/>
        </w:rPr>
        <w:t>пу</w:t>
      </w:r>
      <w:proofErr w:type="spellEnd"/>
      <w:r w:rsidRPr="0050048F">
        <w:rPr>
          <w:rFonts w:ascii="Times New Roman" w:eastAsia="Times New Roman" w:hAnsi="Times New Roman" w:cs="Times New Roman"/>
          <w:sz w:val="28"/>
          <w:szCs w:val="28"/>
          <w:lang w:eastAsia="ru-RU"/>
        </w:rPr>
        <w:t>…</w:t>
      </w:r>
      <w:proofErr w:type="spellStart"/>
      <w:r w:rsidRPr="0050048F">
        <w:rPr>
          <w:rFonts w:ascii="Times New Roman" w:eastAsia="Times New Roman" w:hAnsi="Times New Roman" w:cs="Times New Roman"/>
          <w:sz w:val="28"/>
          <w:szCs w:val="28"/>
          <w:lang w:eastAsia="ru-RU"/>
        </w:rPr>
        <w:t>нка</w:t>
      </w:r>
      <w:proofErr w:type="spellEnd"/>
      <w:r w:rsidRPr="0050048F">
        <w:rPr>
          <w:rFonts w:ascii="Times New Roman" w:eastAsia="Times New Roman" w:hAnsi="Times New Roman" w:cs="Times New Roman"/>
          <w:sz w:val="28"/>
          <w:szCs w:val="28"/>
          <w:lang w:eastAsia="ru-RU"/>
        </w:rPr>
        <w:t xml:space="preserve">, сне. </w:t>
      </w:r>
      <w:proofErr w:type="spellStart"/>
      <w:r w:rsidRPr="0050048F">
        <w:rPr>
          <w:rFonts w:ascii="Times New Roman" w:eastAsia="Times New Roman" w:hAnsi="Times New Roman" w:cs="Times New Roman"/>
          <w:sz w:val="28"/>
          <w:szCs w:val="28"/>
          <w:lang w:eastAsia="ru-RU"/>
        </w:rPr>
        <w:t>нка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дру</w:t>
      </w:r>
      <w:proofErr w:type="spellEnd"/>
      <w:r w:rsidRPr="0050048F">
        <w:rPr>
          <w:rFonts w:ascii="Times New Roman" w:eastAsia="Times New Roman" w:hAnsi="Times New Roman" w:cs="Times New Roman"/>
          <w:sz w:val="28"/>
          <w:szCs w:val="28"/>
          <w:lang w:eastAsia="ru-RU"/>
        </w:rPr>
        <w:t xml:space="preserve">…на, </w:t>
      </w:r>
      <w:proofErr w:type="spellStart"/>
      <w:r w:rsidRPr="0050048F">
        <w:rPr>
          <w:rFonts w:ascii="Times New Roman" w:eastAsia="Times New Roman" w:hAnsi="Times New Roman" w:cs="Times New Roman"/>
          <w:sz w:val="28"/>
          <w:szCs w:val="28"/>
          <w:lang w:eastAsia="ru-RU"/>
        </w:rPr>
        <w:t>сме</w:t>
      </w:r>
      <w:proofErr w:type="spellEnd"/>
      <w:r w:rsidRPr="0050048F">
        <w:rPr>
          <w:rFonts w:ascii="Times New Roman" w:eastAsia="Times New Roman" w:hAnsi="Times New Roman" w:cs="Times New Roman"/>
          <w:sz w:val="28"/>
          <w:szCs w:val="28"/>
          <w:lang w:eastAsia="ru-RU"/>
        </w:rPr>
        <w:t>…</w:t>
      </w:r>
      <w:proofErr w:type="spellStart"/>
      <w:r w:rsidRPr="0050048F">
        <w:rPr>
          <w:rFonts w:ascii="Times New Roman" w:eastAsia="Times New Roman" w:hAnsi="Times New Roman" w:cs="Times New Roman"/>
          <w:sz w:val="28"/>
          <w:szCs w:val="28"/>
          <w:lang w:eastAsia="ru-RU"/>
        </w:rPr>
        <w:t>нка</w:t>
      </w:r>
      <w:proofErr w:type="spellEnd"/>
      <w:r w:rsidRPr="0050048F">
        <w:rPr>
          <w:rFonts w:ascii="Times New Roman" w:eastAsia="Times New Roman" w:hAnsi="Times New Roman" w:cs="Times New Roman"/>
          <w:sz w:val="28"/>
          <w:szCs w:val="28"/>
          <w:lang w:eastAsia="ru-RU"/>
        </w:rPr>
        <w:t>, на…</w:t>
      </w:r>
      <w:proofErr w:type="spellStart"/>
      <w:r w:rsidRPr="0050048F">
        <w:rPr>
          <w:rFonts w:ascii="Times New Roman" w:eastAsia="Times New Roman" w:hAnsi="Times New Roman" w:cs="Times New Roman"/>
          <w:sz w:val="28"/>
          <w:szCs w:val="28"/>
          <w:lang w:eastAsia="ru-RU"/>
        </w:rPr>
        <w:t>вка</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кру</w:t>
      </w:r>
      <w:proofErr w:type="spellEnd"/>
      <w:r w:rsidRPr="0050048F">
        <w:rPr>
          <w:rFonts w:ascii="Times New Roman" w:eastAsia="Times New Roman" w:hAnsi="Times New Roman" w:cs="Times New Roman"/>
          <w:sz w:val="28"/>
          <w:szCs w:val="28"/>
          <w:lang w:eastAsia="ru-RU"/>
        </w:rPr>
        <w:t>…на.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ЧА, ЩА, ЧУ, ЩУ: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w:t>
      </w:r>
      <w:proofErr w:type="spellStart"/>
      <w:r w:rsidRPr="0050048F">
        <w:rPr>
          <w:rFonts w:ascii="Times New Roman" w:eastAsia="Times New Roman" w:hAnsi="Times New Roman" w:cs="Times New Roman"/>
          <w:sz w:val="28"/>
          <w:szCs w:val="28"/>
          <w:lang w:eastAsia="ru-RU"/>
        </w:rPr>
        <w:t>тье</w:t>
      </w:r>
      <w:proofErr w:type="spellEnd"/>
      <w:r w:rsidRPr="0050048F">
        <w:rPr>
          <w:rFonts w:ascii="Times New Roman" w:eastAsia="Times New Roman" w:hAnsi="Times New Roman" w:cs="Times New Roman"/>
          <w:sz w:val="28"/>
          <w:szCs w:val="28"/>
          <w:lang w:eastAsia="ru-RU"/>
        </w:rPr>
        <w:t>, ч…чело, щ…ка, ч…</w:t>
      </w:r>
      <w:proofErr w:type="spellStart"/>
      <w:r w:rsidRPr="0050048F">
        <w:rPr>
          <w:rFonts w:ascii="Times New Roman" w:eastAsia="Times New Roman" w:hAnsi="Times New Roman" w:cs="Times New Roman"/>
          <w:sz w:val="28"/>
          <w:szCs w:val="28"/>
          <w:lang w:eastAsia="ru-RU"/>
        </w:rPr>
        <w:t>йка</w:t>
      </w:r>
      <w:proofErr w:type="spellEnd"/>
      <w:r w:rsidRPr="0050048F">
        <w:rPr>
          <w:rFonts w:ascii="Times New Roman" w:eastAsia="Times New Roman" w:hAnsi="Times New Roman" w:cs="Times New Roman"/>
          <w:sz w:val="28"/>
          <w:szCs w:val="28"/>
          <w:lang w:eastAsia="ru-RU"/>
        </w:rPr>
        <w:t>, ч…лан, щ…</w:t>
      </w:r>
      <w:proofErr w:type="spellStart"/>
      <w:r w:rsidRPr="0050048F">
        <w:rPr>
          <w:rFonts w:ascii="Times New Roman" w:eastAsia="Times New Roman" w:hAnsi="Times New Roman" w:cs="Times New Roman"/>
          <w:sz w:val="28"/>
          <w:szCs w:val="28"/>
          <w:lang w:eastAsia="ru-RU"/>
        </w:rPr>
        <w:t>вель</w:t>
      </w:r>
      <w:proofErr w:type="spellEnd"/>
      <w:r w:rsidRPr="0050048F">
        <w:rPr>
          <w:rFonts w:ascii="Times New Roman" w:eastAsia="Times New Roman" w:hAnsi="Times New Roman" w:cs="Times New Roman"/>
          <w:sz w:val="28"/>
          <w:szCs w:val="28"/>
          <w:lang w:eastAsia="ru-RU"/>
        </w:rPr>
        <w:t>, ч…</w:t>
      </w:r>
      <w:proofErr w:type="spellStart"/>
      <w:r w:rsidRPr="0050048F">
        <w:rPr>
          <w:rFonts w:ascii="Times New Roman" w:eastAsia="Times New Roman" w:hAnsi="Times New Roman" w:cs="Times New Roman"/>
          <w:sz w:val="28"/>
          <w:szCs w:val="28"/>
          <w:lang w:eastAsia="ru-RU"/>
        </w:rPr>
        <w:t>лок</w:t>
      </w:r>
      <w:proofErr w:type="spellEnd"/>
      <w:r w:rsidRPr="0050048F">
        <w:rPr>
          <w:rFonts w:ascii="Times New Roman" w:eastAsia="Times New Roman" w:hAnsi="Times New Roman" w:cs="Times New Roman"/>
          <w:sz w:val="28"/>
          <w:szCs w:val="28"/>
          <w:lang w:eastAsia="ru-RU"/>
        </w:rPr>
        <w:t>, ч…</w:t>
      </w:r>
      <w:proofErr w:type="spellStart"/>
      <w:r w:rsidRPr="0050048F">
        <w:rPr>
          <w:rFonts w:ascii="Times New Roman" w:eastAsia="Times New Roman" w:hAnsi="Times New Roman" w:cs="Times New Roman"/>
          <w:sz w:val="28"/>
          <w:szCs w:val="28"/>
          <w:lang w:eastAsia="ru-RU"/>
        </w:rPr>
        <w:t>сть</w:t>
      </w:r>
      <w:proofErr w:type="spellEnd"/>
      <w:r w:rsidRPr="0050048F">
        <w:rPr>
          <w:rFonts w:ascii="Times New Roman" w:eastAsia="Times New Roman" w:hAnsi="Times New Roman" w:cs="Times New Roman"/>
          <w:sz w:val="28"/>
          <w:szCs w:val="28"/>
          <w:lang w:eastAsia="ru-RU"/>
        </w:rPr>
        <w:t>, ч…</w:t>
      </w:r>
      <w:proofErr w:type="spellStart"/>
      <w:r w:rsidRPr="0050048F">
        <w:rPr>
          <w:rFonts w:ascii="Times New Roman" w:eastAsia="Times New Roman" w:hAnsi="Times New Roman" w:cs="Times New Roman"/>
          <w:sz w:val="28"/>
          <w:szCs w:val="28"/>
          <w:lang w:eastAsia="ru-RU"/>
        </w:rPr>
        <w:t>стушка</w:t>
      </w:r>
      <w:proofErr w:type="spellEnd"/>
      <w:r w:rsidRPr="0050048F">
        <w:rPr>
          <w:rFonts w:ascii="Times New Roman" w:eastAsia="Times New Roman" w:hAnsi="Times New Roman" w:cs="Times New Roman"/>
          <w:sz w:val="28"/>
          <w:szCs w:val="28"/>
          <w:lang w:eastAsia="ru-RU"/>
        </w:rPr>
        <w:t>, ч…</w:t>
      </w:r>
      <w:proofErr w:type="spellStart"/>
      <w:r w:rsidRPr="0050048F">
        <w:rPr>
          <w:rFonts w:ascii="Times New Roman" w:eastAsia="Times New Roman" w:hAnsi="Times New Roman" w:cs="Times New Roman"/>
          <w:sz w:val="28"/>
          <w:szCs w:val="28"/>
          <w:lang w:eastAsia="ru-RU"/>
        </w:rPr>
        <w:t>довище</w:t>
      </w:r>
      <w:proofErr w:type="spellEnd"/>
      <w:r w:rsidRPr="0050048F">
        <w:rPr>
          <w:rFonts w:ascii="Times New Roman" w:eastAsia="Times New Roman" w:hAnsi="Times New Roman" w:cs="Times New Roman"/>
          <w:sz w:val="28"/>
          <w:szCs w:val="28"/>
          <w:lang w:eastAsia="ru-RU"/>
        </w:rPr>
        <w:t>, ч…</w:t>
      </w:r>
      <w:proofErr w:type="spellStart"/>
      <w:r w:rsidRPr="0050048F">
        <w:rPr>
          <w:rFonts w:ascii="Times New Roman" w:eastAsia="Times New Roman" w:hAnsi="Times New Roman" w:cs="Times New Roman"/>
          <w:sz w:val="28"/>
          <w:szCs w:val="28"/>
          <w:lang w:eastAsia="ru-RU"/>
        </w:rPr>
        <w:t>ткость</w:t>
      </w:r>
      <w:proofErr w:type="spellEnd"/>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пощ</w:t>
      </w:r>
      <w:proofErr w:type="spellEnd"/>
      <w:r w:rsidRPr="0050048F">
        <w:rPr>
          <w:rFonts w:ascii="Times New Roman" w:eastAsia="Times New Roman" w:hAnsi="Times New Roman" w:cs="Times New Roman"/>
          <w:sz w:val="28"/>
          <w:szCs w:val="28"/>
          <w:lang w:eastAsia="ru-RU"/>
        </w:rPr>
        <w:t>…да, щ…пальца.</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Задание 6.</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Измени слова по образцу, напиши их. Образец: </w:t>
      </w:r>
      <w:r w:rsidRPr="0050048F">
        <w:rPr>
          <w:rFonts w:ascii="Times New Roman" w:eastAsia="Times New Roman" w:hAnsi="Times New Roman" w:cs="Times New Roman"/>
          <w:i/>
          <w:iCs/>
          <w:sz w:val="28"/>
          <w:szCs w:val="28"/>
          <w:lang w:eastAsia="ru-RU"/>
        </w:rPr>
        <w:t>Значок - значка</w:t>
      </w:r>
      <w:r w:rsidRPr="0050048F">
        <w:rPr>
          <w:rFonts w:ascii="Times New Roman" w:eastAsia="Times New Roman" w:hAnsi="Times New Roman" w:cs="Times New Roman"/>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Крючок - …. Новичок - … пятачок -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Сачок - … зрачок - … паучок -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Пучок - … бычок - … колпачок - …</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Задание 7.</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Запиши словосочетание, заменяя выделенное слово словом с уменьшительным или ласкательным значением.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Выпить молока, съесть булку, надеть шапку, поймать щуку, кормить синицу, снять носки, нарисовать собаку.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Задание 8.</w:t>
      </w:r>
      <w:r w:rsidRPr="0050048F">
        <w:rPr>
          <w:rFonts w:ascii="Times New Roman" w:eastAsia="Times New Roman" w:hAnsi="Times New Roman" w:cs="Times New Roman"/>
          <w:sz w:val="28"/>
          <w:szCs w:val="28"/>
          <w:lang w:eastAsia="ru-RU"/>
        </w:rPr>
        <w:t xml:space="preserve">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Парные звонкие и глухие согласные.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 глухим согласным наливаюсь в поле,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Со звонким - сам звеню я на раздолье. (Колос - голос)</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 глухим траву она срезает,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Со звонким - листья объедает. (Коса - коза)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 глухим согласным мы его читаем,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Со звонким - в нем же обитаем. (Том - дом).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 глухим шипящим я - числительное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Со звонким - имя существительное. (Шесть - шест)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 глухим шипящим кругл, как мячик,</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Со звонким - как огонь горячий. (Шар - жар)</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Когда я с Д, меня сорвут,</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Когда я с Т, на мне плывут. (Плод - плот)</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proofErr w:type="gramStart"/>
      <w:r w:rsidRPr="0050048F">
        <w:rPr>
          <w:rFonts w:ascii="Times New Roman" w:eastAsia="Times New Roman" w:hAnsi="Times New Roman" w:cs="Times New Roman"/>
          <w:b/>
          <w:sz w:val="28"/>
          <w:szCs w:val="28"/>
          <w:lang w:eastAsia="ru-RU"/>
        </w:rPr>
        <w:t>Задание  9</w:t>
      </w:r>
      <w:proofErr w:type="gramEnd"/>
      <w:r w:rsidRPr="0050048F">
        <w:rPr>
          <w:rFonts w:ascii="Times New Roman" w:eastAsia="Times New Roman" w:hAnsi="Times New Roman" w:cs="Times New Roman"/>
          <w:b/>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В представленных отрывках на слух определите слова с непроизносимыми согласными.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Мороз и солнце; день чудесный!</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Еще ты дремлешь друг прелестный…</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Три девицы под окном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Пряли поздно вечерком…</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"Здравствуй, князь ты мой прекрасный!</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Что ты тих, как день </w:t>
      </w:r>
      <w:proofErr w:type="gramStart"/>
      <w:r w:rsidRPr="0050048F">
        <w:rPr>
          <w:rFonts w:ascii="Times New Roman" w:eastAsia="Times New Roman" w:hAnsi="Times New Roman" w:cs="Times New Roman"/>
          <w:sz w:val="28"/>
          <w:szCs w:val="28"/>
          <w:lang w:eastAsia="ru-RU"/>
        </w:rPr>
        <w:t>ненастный?...</w:t>
      </w:r>
      <w:proofErr w:type="gramEnd"/>
      <w:r w:rsidRPr="0050048F">
        <w:rPr>
          <w:rFonts w:ascii="Times New Roman" w:eastAsia="Times New Roman" w:hAnsi="Times New Roman" w:cs="Times New Roman"/>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Поздняя осень. Грачи улетели.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Лес обнажился. Поля опустели.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Только не сжата полоска одна,</w:t>
      </w:r>
    </w:p>
    <w:p w:rsidR="00E8085C" w:rsidRDefault="00E8085C" w:rsidP="00E8085C">
      <w:pPr>
        <w:spacing w:after="0" w:line="240" w:lineRule="auto"/>
        <w:ind w:left="-1134"/>
        <w:jc w:val="both"/>
        <w:rPr>
          <w:rFonts w:ascii="Times New Roman" w:eastAsia="Times New Roman" w:hAnsi="Times New Roman" w:cs="Times New Roman"/>
          <w:sz w:val="28"/>
          <w:szCs w:val="28"/>
          <w:lang w:eastAsia="ru-RU"/>
        </w:rPr>
      </w:pPr>
      <w:bookmarkStart w:id="5" w:name="_Toc276079259"/>
      <w:r>
        <w:rPr>
          <w:rFonts w:ascii="Times New Roman" w:eastAsia="Times New Roman" w:hAnsi="Times New Roman" w:cs="Times New Roman"/>
          <w:sz w:val="28"/>
          <w:szCs w:val="28"/>
          <w:lang w:eastAsia="ru-RU"/>
        </w:rPr>
        <w:t>Грустную думу наводит она.</w:t>
      </w:r>
    </w:p>
    <w:p w:rsidR="0050048F" w:rsidRPr="00E8085C" w:rsidRDefault="0050048F" w:rsidP="00E8085C">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bCs/>
          <w:sz w:val="36"/>
          <w:szCs w:val="36"/>
          <w:lang w:eastAsia="ru-RU"/>
        </w:rPr>
        <w:t xml:space="preserve">Приложение </w:t>
      </w:r>
      <w:bookmarkEnd w:id="5"/>
      <w:r>
        <w:rPr>
          <w:rFonts w:ascii="Times New Roman" w:eastAsia="Times New Roman" w:hAnsi="Times New Roman" w:cs="Times New Roman"/>
          <w:b/>
          <w:bCs/>
          <w:sz w:val="36"/>
          <w:szCs w:val="36"/>
          <w:lang w:eastAsia="ru-RU"/>
        </w:rPr>
        <w:t>5</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Способы формирования грамотного письма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I. Использование фонематического принципа при обучении грамотному письму.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Цель</w:t>
      </w:r>
      <w:r w:rsidRPr="0050048F">
        <w:rPr>
          <w:rFonts w:ascii="Times New Roman" w:eastAsia="Times New Roman" w:hAnsi="Times New Roman" w:cs="Times New Roman"/>
          <w:sz w:val="28"/>
          <w:szCs w:val="28"/>
          <w:lang w:eastAsia="ru-RU"/>
        </w:rPr>
        <w:t>: через понимание и тренировку фонетического слуха и мышления научиться грамотно, писать.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Заключается в использовании фонематических правил младшим школьником при обучении грамотному письму.</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Начало обучения строится на основе максимального и двигательного анализаторов (обозначение мягкости и твердости звука, глухости и звонкости, определение положения языка).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Когда младший школьник научился писать буквы, он записывает фонетическую схему слова, </w:t>
      </w:r>
      <w:proofErr w:type="gramStart"/>
      <w:r w:rsidRPr="0050048F">
        <w:rPr>
          <w:rFonts w:ascii="Times New Roman" w:eastAsia="Times New Roman" w:hAnsi="Times New Roman" w:cs="Times New Roman"/>
          <w:sz w:val="28"/>
          <w:szCs w:val="28"/>
          <w:lang w:eastAsia="ru-RU"/>
        </w:rPr>
        <w:t>например</w:t>
      </w:r>
      <w:proofErr w:type="gramEnd"/>
      <w:r w:rsidRPr="0050048F">
        <w:rPr>
          <w:rFonts w:ascii="Times New Roman" w:eastAsia="Times New Roman" w:hAnsi="Times New Roman" w:cs="Times New Roman"/>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Дверь</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 xml:space="preserve">д- [д] </w:t>
      </w:r>
      <w:proofErr w:type="spellStart"/>
      <w:r w:rsidRPr="0050048F">
        <w:rPr>
          <w:rFonts w:ascii="Times New Roman" w:eastAsia="Times New Roman" w:hAnsi="Times New Roman" w:cs="Times New Roman"/>
          <w:i/>
          <w:iCs/>
          <w:sz w:val="28"/>
          <w:szCs w:val="28"/>
          <w:lang w:eastAsia="ru-RU"/>
        </w:rPr>
        <w:t>согл</w:t>
      </w:r>
      <w:proofErr w:type="spellEnd"/>
      <w:r w:rsidRPr="0050048F">
        <w:rPr>
          <w:rFonts w:ascii="Times New Roman" w:eastAsia="Times New Roman" w:hAnsi="Times New Roman" w:cs="Times New Roman"/>
          <w:i/>
          <w:iCs/>
          <w:sz w:val="28"/>
          <w:szCs w:val="28"/>
          <w:lang w:eastAsia="ru-RU"/>
        </w:rPr>
        <w:t xml:space="preserve">., </w:t>
      </w:r>
      <w:proofErr w:type="spellStart"/>
      <w:r w:rsidRPr="0050048F">
        <w:rPr>
          <w:rFonts w:ascii="Times New Roman" w:eastAsia="Times New Roman" w:hAnsi="Times New Roman" w:cs="Times New Roman"/>
          <w:i/>
          <w:iCs/>
          <w:sz w:val="28"/>
          <w:szCs w:val="28"/>
          <w:lang w:eastAsia="ru-RU"/>
        </w:rPr>
        <w:t>мягк</w:t>
      </w:r>
      <w:proofErr w:type="spellEnd"/>
      <w:r w:rsidRPr="0050048F">
        <w:rPr>
          <w:rFonts w:ascii="Times New Roman" w:eastAsia="Times New Roman" w:hAnsi="Times New Roman" w:cs="Times New Roman"/>
          <w:i/>
          <w:iCs/>
          <w:sz w:val="28"/>
          <w:szCs w:val="28"/>
          <w:lang w:eastAsia="ru-RU"/>
        </w:rPr>
        <w:t xml:space="preserve">., звон., </w:t>
      </w:r>
      <w:proofErr w:type="spellStart"/>
      <w:r w:rsidRPr="0050048F">
        <w:rPr>
          <w:rFonts w:ascii="Times New Roman" w:eastAsia="Times New Roman" w:hAnsi="Times New Roman" w:cs="Times New Roman"/>
          <w:i/>
          <w:iCs/>
          <w:sz w:val="28"/>
          <w:szCs w:val="28"/>
          <w:lang w:eastAsia="ru-RU"/>
        </w:rPr>
        <w:t>парн</w:t>
      </w:r>
      <w:proofErr w:type="spellEnd"/>
      <w:r w:rsidRPr="0050048F">
        <w:rPr>
          <w:rFonts w:ascii="Times New Roman" w:eastAsia="Times New Roman" w:hAnsi="Times New Roman" w:cs="Times New Roman"/>
          <w:i/>
          <w:iCs/>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 xml:space="preserve">в- [в] </w:t>
      </w:r>
      <w:proofErr w:type="spellStart"/>
      <w:r w:rsidRPr="0050048F">
        <w:rPr>
          <w:rFonts w:ascii="Times New Roman" w:eastAsia="Times New Roman" w:hAnsi="Times New Roman" w:cs="Times New Roman"/>
          <w:i/>
          <w:iCs/>
          <w:sz w:val="28"/>
          <w:szCs w:val="28"/>
          <w:lang w:eastAsia="ru-RU"/>
        </w:rPr>
        <w:t>согл</w:t>
      </w:r>
      <w:proofErr w:type="spellEnd"/>
      <w:r w:rsidRPr="0050048F">
        <w:rPr>
          <w:rFonts w:ascii="Times New Roman" w:eastAsia="Times New Roman" w:hAnsi="Times New Roman" w:cs="Times New Roman"/>
          <w:i/>
          <w:iCs/>
          <w:sz w:val="28"/>
          <w:szCs w:val="28"/>
          <w:lang w:eastAsia="ru-RU"/>
        </w:rPr>
        <w:t xml:space="preserve">., </w:t>
      </w:r>
      <w:proofErr w:type="spellStart"/>
      <w:r w:rsidRPr="0050048F">
        <w:rPr>
          <w:rFonts w:ascii="Times New Roman" w:eastAsia="Times New Roman" w:hAnsi="Times New Roman" w:cs="Times New Roman"/>
          <w:i/>
          <w:iCs/>
          <w:sz w:val="28"/>
          <w:szCs w:val="28"/>
          <w:lang w:eastAsia="ru-RU"/>
        </w:rPr>
        <w:t>мягк</w:t>
      </w:r>
      <w:proofErr w:type="spellEnd"/>
      <w:r w:rsidRPr="0050048F">
        <w:rPr>
          <w:rFonts w:ascii="Times New Roman" w:eastAsia="Times New Roman" w:hAnsi="Times New Roman" w:cs="Times New Roman"/>
          <w:i/>
          <w:iCs/>
          <w:sz w:val="28"/>
          <w:szCs w:val="28"/>
          <w:lang w:eastAsia="ru-RU"/>
        </w:rPr>
        <w:t xml:space="preserve">., звон. </w:t>
      </w:r>
      <w:proofErr w:type="spellStart"/>
      <w:r w:rsidRPr="0050048F">
        <w:rPr>
          <w:rFonts w:ascii="Times New Roman" w:eastAsia="Times New Roman" w:hAnsi="Times New Roman" w:cs="Times New Roman"/>
          <w:i/>
          <w:iCs/>
          <w:sz w:val="28"/>
          <w:szCs w:val="28"/>
          <w:lang w:eastAsia="ru-RU"/>
        </w:rPr>
        <w:t>парн</w:t>
      </w:r>
      <w:proofErr w:type="spellEnd"/>
      <w:r w:rsidRPr="0050048F">
        <w:rPr>
          <w:rFonts w:ascii="Times New Roman" w:eastAsia="Times New Roman" w:hAnsi="Times New Roman" w:cs="Times New Roman"/>
          <w:i/>
          <w:iCs/>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е- [е] глас., удар.</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 xml:space="preserve">р- [р] </w:t>
      </w:r>
      <w:proofErr w:type="spellStart"/>
      <w:r w:rsidRPr="0050048F">
        <w:rPr>
          <w:rFonts w:ascii="Times New Roman" w:eastAsia="Times New Roman" w:hAnsi="Times New Roman" w:cs="Times New Roman"/>
          <w:i/>
          <w:iCs/>
          <w:sz w:val="28"/>
          <w:szCs w:val="28"/>
          <w:lang w:eastAsia="ru-RU"/>
        </w:rPr>
        <w:t>согл</w:t>
      </w:r>
      <w:proofErr w:type="spellEnd"/>
      <w:r w:rsidRPr="0050048F">
        <w:rPr>
          <w:rFonts w:ascii="Times New Roman" w:eastAsia="Times New Roman" w:hAnsi="Times New Roman" w:cs="Times New Roman"/>
          <w:i/>
          <w:iCs/>
          <w:sz w:val="28"/>
          <w:szCs w:val="28"/>
          <w:lang w:eastAsia="ru-RU"/>
        </w:rPr>
        <w:t xml:space="preserve">., </w:t>
      </w:r>
      <w:proofErr w:type="spellStart"/>
      <w:r w:rsidRPr="0050048F">
        <w:rPr>
          <w:rFonts w:ascii="Times New Roman" w:eastAsia="Times New Roman" w:hAnsi="Times New Roman" w:cs="Times New Roman"/>
          <w:i/>
          <w:iCs/>
          <w:sz w:val="28"/>
          <w:szCs w:val="28"/>
          <w:lang w:eastAsia="ru-RU"/>
        </w:rPr>
        <w:t>мягк</w:t>
      </w:r>
      <w:proofErr w:type="spellEnd"/>
      <w:r w:rsidRPr="0050048F">
        <w:rPr>
          <w:rFonts w:ascii="Times New Roman" w:eastAsia="Times New Roman" w:hAnsi="Times New Roman" w:cs="Times New Roman"/>
          <w:i/>
          <w:iCs/>
          <w:sz w:val="28"/>
          <w:szCs w:val="28"/>
          <w:lang w:eastAsia="ru-RU"/>
        </w:rPr>
        <w:t xml:space="preserve">., звон. </w:t>
      </w:r>
      <w:proofErr w:type="spellStart"/>
      <w:r w:rsidRPr="0050048F">
        <w:rPr>
          <w:rFonts w:ascii="Times New Roman" w:eastAsia="Times New Roman" w:hAnsi="Times New Roman" w:cs="Times New Roman"/>
          <w:i/>
          <w:iCs/>
          <w:sz w:val="28"/>
          <w:szCs w:val="28"/>
          <w:lang w:eastAsia="ru-RU"/>
        </w:rPr>
        <w:t>непарн</w:t>
      </w:r>
      <w:proofErr w:type="spellEnd"/>
      <w:r w:rsidRPr="0050048F">
        <w:rPr>
          <w:rFonts w:ascii="Times New Roman" w:eastAsia="Times New Roman" w:hAnsi="Times New Roman" w:cs="Times New Roman"/>
          <w:i/>
          <w:iCs/>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ь- [-]</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i/>
          <w:iCs/>
          <w:sz w:val="28"/>
          <w:szCs w:val="28"/>
          <w:lang w:eastAsia="ru-RU"/>
        </w:rPr>
        <w:t xml:space="preserve">5 б.4 </w:t>
      </w:r>
      <w:proofErr w:type="spellStart"/>
      <w:r w:rsidRPr="0050048F">
        <w:rPr>
          <w:rFonts w:ascii="Times New Roman" w:eastAsia="Times New Roman" w:hAnsi="Times New Roman" w:cs="Times New Roman"/>
          <w:i/>
          <w:iCs/>
          <w:sz w:val="28"/>
          <w:szCs w:val="28"/>
          <w:lang w:eastAsia="ru-RU"/>
        </w:rPr>
        <w:t>зв</w:t>
      </w:r>
      <w:proofErr w:type="spellEnd"/>
      <w:r w:rsidRPr="0050048F">
        <w:rPr>
          <w:rFonts w:ascii="Times New Roman" w:eastAsia="Times New Roman" w:hAnsi="Times New Roman" w:cs="Times New Roman"/>
          <w:i/>
          <w:iCs/>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Таким образом, чтобы научиться грамотно, писать, младший школьник должен тренировать фонетический слух и отрабатывать правильную артикуляцию всех звуков. Аристова Т.А. [1; с.64-66].</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II. Применение жестов на уроках обучения грамоте.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Л.С. Выготский: "Только там, где есть движение руки, тела ребенка, начинается движение его души и ума". Младший школьник любит "разговаривать" пальчиками, жестами. Каждый учитель может придумать свои жесты, разучить с детьми, а затем регулярно использовать их на уроках обучения грамоте. Это поможет повысить результативность и интерес к учебному предмету. </w:t>
      </w:r>
      <w:proofErr w:type="spellStart"/>
      <w:r w:rsidRPr="0050048F">
        <w:rPr>
          <w:rFonts w:ascii="Times New Roman" w:eastAsia="Times New Roman" w:hAnsi="Times New Roman" w:cs="Times New Roman"/>
          <w:sz w:val="28"/>
          <w:szCs w:val="28"/>
          <w:lang w:eastAsia="ru-RU"/>
        </w:rPr>
        <w:t>Бурмистрова</w:t>
      </w:r>
      <w:proofErr w:type="spellEnd"/>
      <w:r w:rsidRPr="0050048F">
        <w:rPr>
          <w:rFonts w:ascii="Times New Roman" w:eastAsia="Times New Roman" w:hAnsi="Times New Roman" w:cs="Times New Roman"/>
          <w:sz w:val="28"/>
          <w:szCs w:val="28"/>
          <w:lang w:eastAsia="ru-RU"/>
        </w:rPr>
        <w:t xml:space="preserve"> Н.П. [2; 89].</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III. Использование зрительных опор, помогающих усвоить орфограммы.</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При составлении зрительных опор, нужно руководствоваться правилами, взятыми из учебников по русскому языку. </w:t>
      </w:r>
      <w:proofErr w:type="gramStart"/>
      <w:r w:rsidRPr="0050048F">
        <w:rPr>
          <w:rFonts w:ascii="Times New Roman" w:eastAsia="Times New Roman" w:hAnsi="Times New Roman" w:cs="Times New Roman"/>
          <w:sz w:val="28"/>
          <w:szCs w:val="28"/>
          <w:lang w:eastAsia="ru-RU"/>
        </w:rPr>
        <w:t>Например</w:t>
      </w:r>
      <w:proofErr w:type="gramEnd"/>
      <w:r w:rsidRPr="0050048F">
        <w:rPr>
          <w:rFonts w:ascii="Times New Roman" w:eastAsia="Times New Roman" w:hAnsi="Times New Roman" w:cs="Times New Roman"/>
          <w:sz w:val="28"/>
          <w:szCs w:val="28"/>
          <w:lang w:eastAsia="ru-RU"/>
        </w:rPr>
        <w:t>:</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1. Правописание разделительного мягкого знака (ь) в корне</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proofErr w:type="spellStart"/>
      <w:r w:rsidRPr="0050048F">
        <w:rPr>
          <w:rFonts w:ascii="Times New Roman" w:eastAsia="Times New Roman" w:hAnsi="Times New Roman" w:cs="Times New Roman"/>
          <w:sz w:val="28"/>
          <w:szCs w:val="28"/>
          <w:lang w:eastAsia="ru-RU"/>
        </w:rPr>
        <w:t>согл</w:t>
      </w:r>
      <w:proofErr w:type="spellEnd"/>
      <w:r w:rsidRPr="0050048F">
        <w:rPr>
          <w:rFonts w:ascii="Times New Roman" w:eastAsia="Times New Roman" w:hAnsi="Times New Roman" w:cs="Times New Roman"/>
          <w:sz w:val="28"/>
          <w:szCs w:val="28"/>
          <w:lang w:eastAsia="ru-RU"/>
        </w:rPr>
        <w:t>. + Ь + е, е, и, ю, я</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(Разделительный мягкий знак (ь) пишется в корне слова после согласных перед гласными буквами </w:t>
      </w:r>
      <w:r w:rsidRPr="0050048F">
        <w:rPr>
          <w:rFonts w:ascii="Times New Roman" w:eastAsia="Times New Roman" w:hAnsi="Times New Roman" w:cs="Times New Roman"/>
          <w:i/>
          <w:iCs/>
          <w:sz w:val="28"/>
          <w:szCs w:val="28"/>
          <w:lang w:eastAsia="ru-RU"/>
        </w:rPr>
        <w:t>е, е, я, ю, и</w:t>
      </w:r>
      <w:r w:rsidRPr="0050048F">
        <w:rPr>
          <w:rFonts w:ascii="Times New Roman" w:eastAsia="Times New Roman" w:hAnsi="Times New Roman" w:cs="Times New Roman"/>
          <w:sz w:val="28"/>
          <w:szCs w:val="28"/>
          <w:lang w:eastAsia="ru-RU"/>
        </w:rPr>
        <w:t xml:space="preserve">). </w:t>
      </w:r>
      <w:proofErr w:type="spellStart"/>
      <w:r w:rsidRPr="0050048F">
        <w:rPr>
          <w:rFonts w:ascii="Times New Roman" w:eastAsia="Times New Roman" w:hAnsi="Times New Roman" w:cs="Times New Roman"/>
          <w:sz w:val="28"/>
          <w:szCs w:val="28"/>
          <w:lang w:eastAsia="ru-RU"/>
        </w:rPr>
        <w:t>Грушников</w:t>
      </w:r>
      <w:proofErr w:type="spellEnd"/>
      <w:r w:rsidRPr="0050048F">
        <w:rPr>
          <w:rFonts w:ascii="Times New Roman" w:eastAsia="Times New Roman" w:hAnsi="Times New Roman" w:cs="Times New Roman"/>
          <w:sz w:val="28"/>
          <w:szCs w:val="28"/>
          <w:lang w:eastAsia="ru-RU"/>
        </w:rPr>
        <w:t xml:space="preserve"> П.А. [20; с.51-52].</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IV. Использование орфографического словаря на уроках грамотного письма.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Школьный орфографический словарь, являясь учебным пособием по орфографии, должен быть, использован в школе при обучении младшего школьника правописанию. Прочное усвоение младшим школьником </w:t>
      </w:r>
      <w:proofErr w:type="spellStart"/>
      <w:r w:rsidRPr="0050048F">
        <w:rPr>
          <w:rFonts w:ascii="Times New Roman" w:eastAsia="Times New Roman" w:hAnsi="Times New Roman" w:cs="Times New Roman"/>
          <w:sz w:val="28"/>
          <w:szCs w:val="28"/>
          <w:lang w:eastAsia="ru-RU"/>
        </w:rPr>
        <w:t>беспроверочных</w:t>
      </w:r>
      <w:proofErr w:type="spellEnd"/>
      <w:r w:rsidRPr="0050048F">
        <w:rPr>
          <w:rFonts w:ascii="Times New Roman" w:eastAsia="Times New Roman" w:hAnsi="Times New Roman" w:cs="Times New Roman"/>
          <w:sz w:val="28"/>
          <w:szCs w:val="28"/>
          <w:lang w:eastAsia="ru-RU"/>
        </w:rPr>
        <w:t xml:space="preserve"> написаний возможно лишь при помощи орфографического словаря. Для младшего школьника на первой ступени обучения словарь является не только справочником по правописанию, но и немаловажным источником обогащения и упорядочения его словарного запаса.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proofErr w:type="spellStart"/>
      <w:r w:rsidRPr="0050048F">
        <w:rPr>
          <w:rFonts w:ascii="Times New Roman" w:eastAsia="Times New Roman" w:hAnsi="Times New Roman" w:cs="Times New Roman"/>
          <w:sz w:val="28"/>
          <w:szCs w:val="28"/>
          <w:lang w:eastAsia="ru-RU"/>
        </w:rPr>
        <w:t>Грушников</w:t>
      </w:r>
      <w:proofErr w:type="spellEnd"/>
      <w:r w:rsidRPr="0050048F">
        <w:rPr>
          <w:rFonts w:ascii="Times New Roman" w:eastAsia="Times New Roman" w:hAnsi="Times New Roman" w:cs="Times New Roman"/>
          <w:sz w:val="28"/>
          <w:szCs w:val="28"/>
          <w:lang w:eastAsia="ru-RU"/>
        </w:rPr>
        <w:t xml:space="preserve"> П.А. [20, 97].</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sz w:val="28"/>
          <w:szCs w:val="28"/>
          <w:lang w:eastAsia="ru-RU"/>
        </w:rPr>
        <w:t xml:space="preserve">        V. Использование упражнений и игр, способствующих формированию грамотного письма.</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1. Тема ЖИ, ШИ, ЧА, ЩА, ЧУ, ЩУ.</w:t>
      </w:r>
    </w:p>
    <w:p w:rsidR="0050048F" w:rsidRPr="0050048F" w:rsidRDefault="0050048F" w:rsidP="0016446D">
      <w:pPr>
        <w:spacing w:after="0" w:line="240" w:lineRule="auto"/>
        <w:ind w:left="-1134"/>
        <w:jc w:val="both"/>
        <w:rPr>
          <w:rFonts w:ascii="Times New Roman" w:eastAsia="Times New Roman" w:hAnsi="Times New Roman" w:cs="Times New Roman"/>
          <w:b/>
          <w:i/>
          <w:sz w:val="28"/>
          <w:szCs w:val="28"/>
          <w:lang w:eastAsia="ru-RU"/>
        </w:rPr>
      </w:pPr>
      <w:r w:rsidRPr="0050048F">
        <w:rPr>
          <w:rFonts w:ascii="Times New Roman" w:eastAsia="Times New Roman" w:hAnsi="Times New Roman" w:cs="Times New Roman"/>
          <w:b/>
          <w:i/>
          <w:sz w:val="28"/>
          <w:szCs w:val="28"/>
          <w:lang w:eastAsia="ru-RU"/>
        </w:rPr>
        <w:t>Игра "Лишняя буква"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Цель</w:t>
      </w:r>
      <w:r w:rsidRPr="0050048F">
        <w:rPr>
          <w:rFonts w:ascii="Times New Roman" w:eastAsia="Times New Roman" w:hAnsi="Times New Roman" w:cs="Times New Roman"/>
          <w:sz w:val="28"/>
          <w:szCs w:val="28"/>
          <w:lang w:eastAsia="ru-RU"/>
        </w:rPr>
        <w:t>: развитие умения работать в группе, закрепление учебного материала невербальными средствами.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Описание</w:t>
      </w:r>
      <w:r w:rsidRPr="0050048F">
        <w:rPr>
          <w:rFonts w:ascii="Times New Roman" w:eastAsia="Times New Roman" w:hAnsi="Times New Roman" w:cs="Times New Roman"/>
          <w:sz w:val="28"/>
          <w:szCs w:val="28"/>
          <w:lang w:eastAsia="ru-RU"/>
        </w:rPr>
        <w:t>. Каждый ребенок в своей группе получает по одной букве. Нужно составить слово, из предложенных букв, учитывая, что одна буква лишняя. (</w:t>
      </w:r>
      <w:proofErr w:type="gramStart"/>
      <w:r w:rsidRPr="0050048F">
        <w:rPr>
          <w:rFonts w:ascii="Times New Roman" w:eastAsia="Times New Roman" w:hAnsi="Times New Roman" w:cs="Times New Roman"/>
          <w:sz w:val="28"/>
          <w:szCs w:val="28"/>
          <w:lang w:eastAsia="ru-RU"/>
        </w:rPr>
        <w:t>Например</w:t>
      </w:r>
      <w:proofErr w:type="gramEnd"/>
      <w:r w:rsidRPr="0050048F">
        <w:rPr>
          <w:rFonts w:ascii="Times New Roman" w:eastAsia="Times New Roman" w:hAnsi="Times New Roman" w:cs="Times New Roman"/>
          <w:sz w:val="28"/>
          <w:szCs w:val="28"/>
          <w:lang w:eastAsia="ru-RU"/>
        </w:rPr>
        <w:t>: ЕРШИ (Ы), НОЖИ (Ы)). Многократное отделение в пространстве этой буквы от слова закрепляет зрительный образ ее несовместимости с ним.</w:t>
      </w:r>
    </w:p>
    <w:p w:rsidR="0050048F" w:rsidRPr="0050048F" w:rsidRDefault="0050048F" w:rsidP="0016446D">
      <w:pPr>
        <w:spacing w:after="0" w:line="240" w:lineRule="auto"/>
        <w:ind w:left="-1134"/>
        <w:jc w:val="both"/>
        <w:rPr>
          <w:rFonts w:ascii="Times New Roman" w:eastAsia="Times New Roman" w:hAnsi="Times New Roman" w:cs="Times New Roman"/>
          <w:b/>
          <w:sz w:val="28"/>
          <w:szCs w:val="28"/>
          <w:lang w:eastAsia="ru-RU"/>
        </w:rPr>
      </w:pPr>
      <w:r w:rsidRPr="0050048F">
        <w:rPr>
          <w:rFonts w:ascii="Times New Roman" w:eastAsia="Times New Roman" w:hAnsi="Times New Roman" w:cs="Times New Roman"/>
          <w:b/>
          <w:sz w:val="28"/>
          <w:szCs w:val="28"/>
          <w:lang w:eastAsia="ru-RU"/>
        </w:rPr>
        <w:t>2. Тема УДАРНЫЕ И БЕЗУДАРНЫЕ ГЛАСНЫЕ.</w:t>
      </w:r>
    </w:p>
    <w:p w:rsidR="0050048F" w:rsidRPr="0050048F" w:rsidRDefault="0050048F" w:rsidP="0016446D">
      <w:pPr>
        <w:spacing w:after="0" w:line="240" w:lineRule="auto"/>
        <w:ind w:left="-1134"/>
        <w:jc w:val="both"/>
        <w:rPr>
          <w:rFonts w:ascii="Times New Roman" w:eastAsia="Times New Roman" w:hAnsi="Times New Roman" w:cs="Times New Roman"/>
          <w:b/>
          <w:i/>
          <w:sz w:val="28"/>
          <w:szCs w:val="28"/>
          <w:lang w:eastAsia="ru-RU"/>
        </w:rPr>
      </w:pPr>
      <w:r w:rsidRPr="0050048F">
        <w:rPr>
          <w:rFonts w:ascii="Times New Roman" w:eastAsia="Times New Roman" w:hAnsi="Times New Roman" w:cs="Times New Roman"/>
          <w:b/>
          <w:i/>
          <w:sz w:val="28"/>
          <w:szCs w:val="28"/>
          <w:lang w:eastAsia="ru-RU"/>
        </w:rPr>
        <w:t>Упражнение "Разноцветные мячики"</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i/>
          <w:sz w:val="28"/>
          <w:szCs w:val="28"/>
          <w:lang w:eastAsia="ru-RU"/>
        </w:rPr>
        <w:t>Цель</w:t>
      </w:r>
      <w:r w:rsidRPr="0050048F">
        <w:rPr>
          <w:rFonts w:ascii="Times New Roman" w:eastAsia="Times New Roman" w:hAnsi="Times New Roman" w:cs="Times New Roman"/>
          <w:sz w:val="28"/>
          <w:szCs w:val="28"/>
          <w:lang w:eastAsia="ru-RU"/>
        </w:rPr>
        <w:t>: развитие внимания, фонематического слуха.</w:t>
      </w:r>
    </w:p>
    <w:p w:rsidR="0050048F" w:rsidRPr="0050048F" w:rsidRDefault="0050048F" w:rsidP="0016446D">
      <w:pPr>
        <w:spacing w:after="0" w:line="240" w:lineRule="auto"/>
        <w:ind w:left="-1134"/>
        <w:jc w:val="both"/>
        <w:rPr>
          <w:rFonts w:ascii="Times New Roman" w:eastAsia="Times New Roman" w:hAnsi="Times New Roman" w:cs="Times New Roman"/>
          <w:sz w:val="28"/>
          <w:szCs w:val="28"/>
          <w:lang w:eastAsia="ru-RU"/>
        </w:rPr>
      </w:pPr>
      <w:r w:rsidRPr="0050048F">
        <w:rPr>
          <w:rFonts w:ascii="Times New Roman" w:eastAsia="Times New Roman" w:hAnsi="Times New Roman" w:cs="Times New Roman"/>
          <w:b/>
          <w:sz w:val="28"/>
          <w:szCs w:val="28"/>
          <w:lang w:eastAsia="ru-RU"/>
        </w:rPr>
        <w:t>Описание</w:t>
      </w:r>
      <w:r w:rsidRPr="0050048F">
        <w:rPr>
          <w:rFonts w:ascii="Times New Roman" w:eastAsia="Times New Roman" w:hAnsi="Times New Roman" w:cs="Times New Roman"/>
          <w:sz w:val="28"/>
          <w:szCs w:val="28"/>
          <w:lang w:eastAsia="ru-RU"/>
        </w:rPr>
        <w:t>. Учитель, бросая мяч, называет двух - или трехсложное слово. Поймавший мяч ученик, перед тем как бросить его обратно, называет в этом слове: ударную гласную, если мяч красный - безударную (-</w:t>
      </w:r>
      <w:proofErr w:type="spellStart"/>
      <w:r w:rsidRPr="0050048F">
        <w:rPr>
          <w:rFonts w:ascii="Times New Roman" w:eastAsia="Times New Roman" w:hAnsi="Times New Roman" w:cs="Times New Roman"/>
          <w:sz w:val="28"/>
          <w:szCs w:val="28"/>
          <w:lang w:eastAsia="ru-RU"/>
        </w:rPr>
        <w:t>ые</w:t>
      </w:r>
      <w:proofErr w:type="spellEnd"/>
      <w:r w:rsidRPr="0050048F">
        <w:rPr>
          <w:rFonts w:ascii="Times New Roman" w:eastAsia="Times New Roman" w:hAnsi="Times New Roman" w:cs="Times New Roman"/>
          <w:sz w:val="28"/>
          <w:szCs w:val="28"/>
          <w:lang w:eastAsia="ru-RU"/>
        </w:rPr>
        <w:t xml:space="preserve">), если синий. </w:t>
      </w:r>
      <w:proofErr w:type="spellStart"/>
      <w:r w:rsidRPr="0050048F">
        <w:rPr>
          <w:rFonts w:ascii="Times New Roman" w:eastAsia="Times New Roman" w:hAnsi="Times New Roman" w:cs="Times New Roman"/>
          <w:sz w:val="28"/>
          <w:szCs w:val="28"/>
          <w:lang w:eastAsia="ru-RU"/>
        </w:rPr>
        <w:t>Гизатуллина</w:t>
      </w:r>
      <w:proofErr w:type="spellEnd"/>
      <w:r w:rsidRPr="0050048F">
        <w:rPr>
          <w:rFonts w:ascii="Times New Roman" w:eastAsia="Times New Roman" w:hAnsi="Times New Roman" w:cs="Times New Roman"/>
          <w:sz w:val="28"/>
          <w:szCs w:val="28"/>
          <w:lang w:eastAsia="ru-RU"/>
        </w:rPr>
        <w:t xml:space="preserve"> Д.Х. [21; 35-62].</w:t>
      </w:r>
    </w:p>
    <w:p w:rsidR="00F938D0" w:rsidRDefault="00F938D0" w:rsidP="0016446D">
      <w:pPr>
        <w:ind w:left="-1134"/>
      </w:pPr>
    </w:p>
    <w:sectPr w:rsidR="00F938D0" w:rsidSect="002E2E5D">
      <w:pgSz w:w="11906" w:h="16838"/>
      <w:pgMar w:top="1134" w:right="850" w:bottom="1134" w:left="1985" w:header="708" w:footer="708" w:gutter="0"/>
      <w:pgBorders w:offsetFrom="page">
        <w:top w:val="threeDEmboss" w:sz="24" w:space="24" w:color="auto"/>
        <w:left w:val="threeDEmboss" w:sz="24" w:space="24" w:color="auto"/>
        <w:bottom w:val="threeDEmboss" w:sz="24" w:space="24" w:color="auto"/>
        <w:right w:val="threeDEmbos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6532"/>
    <w:multiLevelType w:val="singleLevel"/>
    <w:tmpl w:val="0419000F"/>
    <w:lvl w:ilvl="0">
      <w:start w:val="1"/>
      <w:numFmt w:val="decimal"/>
      <w:lvlText w:val="%1."/>
      <w:lvlJc w:val="left"/>
      <w:pPr>
        <w:ind w:left="720" w:hanging="360"/>
      </w:pPr>
      <w:rPr>
        <w:rFonts w:hint="default"/>
      </w:rPr>
    </w:lvl>
  </w:abstractNum>
  <w:abstractNum w:abstractNumId="1" w15:restartNumberingAfterBreak="0">
    <w:nsid w:val="0475328C"/>
    <w:multiLevelType w:val="singleLevel"/>
    <w:tmpl w:val="0419000F"/>
    <w:lvl w:ilvl="0">
      <w:start w:val="1"/>
      <w:numFmt w:val="decimal"/>
      <w:lvlText w:val="%1."/>
      <w:lvlJc w:val="left"/>
      <w:pPr>
        <w:ind w:left="720" w:hanging="360"/>
      </w:pPr>
      <w:rPr>
        <w:rFonts w:hint="default"/>
      </w:rPr>
    </w:lvl>
  </w:abstractNum>
  <w:abstractNum w:abstractNumId="2" w15:restartNumberingAfterBreak="0">
    <w:nsid w:val="047A7B17"/>
    <w:multiLevelType w:val="singleLevel"/>
    <w:tmpl w:val="C2B075AA"/>
    <w:lvl w:ilvl="0">
      <w:start w:val="1"/>
      <w:numFmt w:val="decimal"/>
      <w:lvlText w:val="%1."/>
      <w:lvlJc w:val="left"/>
      <w:pPr>
        <w:tabs>
          <w:tab w:val="num" w:pos="927"/>
        </w:tabs>
        <w:ind w:left="927" w:hanging="360"/>
      </w:pPr>
      <w:rPr>
        <w:rFonts w:hint="default"/>
        <w:sz w:val="24"/>
      </w:rPr>
    </w:lvl>
  </w:abstractNum>
  <w:abstractNum w:abstractNumId="3" w15:restartNumberingAfterBreak="0">
    <w:nsid w:val="04F27076"/>
    <w:multiLevelType w:val="singleLevel"/>
    <w:tmpl w:val="6FCE8B1A"/>
    <w:lvl w:ilvl="0">
      <w:start w:val="1"/>
      <w:numFmt w:val="bullet"/>
      <w:lvlText w:val="-"/>
      <w:lvlJc w:val="left"/>
      <w:pPr>
        <w:tabs>
          <w:tab w:val="num" w:pos="360"/>
        </w:tabs>
        <w:ind w:left="360" w:hanging="360"/>
      </w:pPr>
      <w:rPr>
        <w:rFonts w:hint="default"/>
      </w:rPr>
    </w:lvl>
  </w:abstractNum>
  <w:abstractNum w:abstractNumId="4" w15:restartNumberingAfterBreak="0">
    <w:nsid w:val="0D9C4360"/>
    <w:multiLevelType w:val="hybridMultilevel"/>
    <w:tmpl w:val="F3E080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4B47594"/>
    <w:multiLevelType w:val="singleLevel"/>
    <w:tmpl w:val="DED2D884"/>
    <w:lvl w:ilvl="0">
      <w:start w:val="3"/>
      <w:numFmt w:val="decimal"/>
      <w:lvlText w:val="%1."/>
      <w:lvlJc w:val="left"/>
      <w:pPr>
        <w:tabs>
          <w:tab w:val="num" w:pos="1419"/>
        </w:tabs>
        <w:ind w:left="1419" w:hanging="360"/>
      </w:pPr>
      <w:rPr>
        <w:rFonts w:hint="default"/>
        <w:i w:val="0"/>
      </w:rPr>
    </w:lvl>
  </w:abstractNum>
  <w:abstractNum w:abstractNumId="6" w15:restartNumberingAfterBreak="0">
    <w:nsid w:val="26233892"/>
    <w:multiLevelType w:val="singleLevel"/>
    <w:tmpl w:val="082E1D64"/>
    <w:lvl w:ilvl="0">
      <w:start w:val="1"/>
      <w:numFmt w:val="decimal"/>
      <w:lvlText w:val="%1."/>
      <w:lvlJc w:val="left"/>
      <w:pPr>
        <w:tabs>
          <w:tab w:val="num" w:pos="1419"/>
        </w:tabs>
        <w:ind w:left="1419" w:hanging="360"/>
      </w:pPr>
      <w:rPr>
        <w:rFonts w:hint="default"/>
        <w:b/>
      </w:rPr>
    </w:lvl>
  </w:abstractNum>
  <w:abstractNum w:abstractNumId="7" w15:restartNumberingAfterBreak="0">
    <w:nsid w:val="346E2586"/>
    <w:multiLevelType w:val="hybridMultilevel"/>
    <w:tmpl w:val="8F5C33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BF560C6"/>
    <w:multiLevelType w:val="hybridMultilevel"/>
    <w:tmpl w:val="C12C63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4F495833"/>
    <w:multiLevelType w:val="hybridMultilevel"/>
    <w:tmpl w:val="ADAAD1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1BB2D9C"/>
    <w:multiLevelType w:val="singleLevel"/>
    <w:tmpl w:val="0419000F"/>
    <w:lvl w:ilvl="0">
      <w:start w:val="1"/>
      <w:numFmt w:val="decimal"/>
      <w:lvlText w:val="%1."/>
      <w:lvlJc w:val="left"/>
      <w:pPr>
        <w:tabs>
          <w:tab w:val="num" w:pos="360"/>
        </w:tabs>
        <w:ind w:left="360" w:hanging="360"/>
      </w:pPr>
      <w:rPr>
        <w:rFonts w:hint="default"/>
      </w:rPr>
    </w:lvl>
  </w:abstractNum>
  <w:abstractNum w:abstractNumId="11" w15:restartNumberingAfterBreak="0">
    <w:nsid w:val="5A74514B"/>
    <w:multiLevelType w:val="hybridMultilevel"/>
    <w:tmpl w:val="985CA8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D2059BB"/>
    <w:multiLevelType w:val="singleLevel"/>
    <w:tmpl w:val="392E27D2"/>
    <w:lvl w:ilvl="0">
      <w:start w:val="1"/>
      <w:numFmt w:val="decimal"/>
      <w:lvlText w:val="%1."/>
      <w:lvlJc w:val="left"/>
      <w:pPr>
        <w:tabs>
          <w:tab w:val="num" w:pos="360"/>
        </w:tabs>
        <w:ind w:left="360" w:hanging="360"/>
      </w:pPr>
      <w:rPr>
        <w:rFonts w:hint="default"/>
        <w:sz w:val="28"/>
        <w:szCs w:val="28"/>
      </w:rPr>
    </w:lvl>
  </w:abstractNum>
  <w:abstractNum w:abstractNumId="13" w15:restartNumberingAfterBreak="0">
    <w:nsid w:val="63916C5F"/>
    <w:multiLevelType w:val="hybridMultilevel"/>
    <w:tmpl w:val="72A0D3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C676769"/>
    <w:multiLevelType w:val="singleLevel"/>
    <w:tmpl w:val="0419000F"/>
    <w:lvl w:ilvl="0">
      <w:start w:val="1"/>
      <w:numFmt w:val="decimal"/>
      <w:lvlText w:val="%1."/>
      <w:lvlJc w:val="left"/>
      <w:pPr>
        <w:tabs>
          <w:tab w:val="num" w:pos="360"/>
        </w:tabs>
        <w:ind w:left="360" w:hanging="360"/>
      </w:pPr>
      <w:rPr>
        <w:rFonts w:hint="default"/>
      </w:rPr>
    </w:lvl>
  </w:abstractNum>
  <w:abstractNum w:abstractNumId="15" w15:restartNumberingAfterBreak="0">
    <w:nsid w:val="71274371"/>
    <w:multiLevelType w:val="hybridMultilevel"/>
    <w:tmpl w:val="36CCC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4C24D0"/>
    <w:multiLevelType w:val="hybridMultilevel"/>
    <w:tmpl w:val="3F447CC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A85C04"/>
    <w:multiLevelType w:val="singleLevel"/>
    <w:tmpl w:val="0419000F"/>
    <w:lvl w:ilvl="0">
      <w:start w:val="1"/>
      <w:numFmt w:val="decimal"/>
      <w:lvlText w:val="%1."/>
      <w:lvlJc w:val="left"/>
      <w:pPr>
        <w:tabs>
          <w:tab w:val="num" w:pos="360"/>
        </w:tabs>
        <w:ind w:left="360" w:hanging="360"/>
      </w:pPr>
      <w:rPr>
        <w:rFonts w:hint="default"/>
      </w:rPr>
    </w:lvl>
  </w:abstractNum>
  <w:num w:numId="1">
    <w:abstractNumId w:val="10"/>
  </w:num>
  <w:num w:numId="2">
    <w:abstractNumId w:val="2"/>
  </w:num>
  <w:num w:numId="3">
    <w:abstractNumId w:val="6"/>
  </w:num>
  <w:num w:numId="4">
    <w:abstractNumId w:val="0"/>
  </w:num>
  <w:num w:numId="5">
    <w:abstractNumId w:val="3"/>
  </w:num>
  <w:num w:numId="6">
    <w:abstractNumId w:val="5"/>
  </w:num>
  <w:num w:numId="7">
    <w:abstractNumId w:val="14"/>
  </w:num>
  <w:num w:numId="8">
    <w:abstractNumId w:val="17"/>
  </w:num>
  <w:num w:numId="9">
    <w:abstractNumId w:val="11"/>
  </w:num>
  <w:num w:numId="10">
    <w:abstractNumId w:val="7"/>
  </w:num>
  <w:num w:numId="11">
    <w:abstractNumId w:val="9"/>
  </w:num>
  <w:num w:numId="12">
    <w:abstractNumId w:val="13"/>
  </w:num>
  <w:num w:numId="13">
    <w:abstractNumId w:val="12"/>
  </w:num>
  <w:num w:numId="14">
    <w:abstractNumId w:val="1"/>
  </w:num>
  <w:num w:numId="15">
    <w:abstractNumId w:val="15"/>
  </w:num>
  <w:num w:numId="16">
    <w:abstractNumId w:val="16"/>
  </w:num>
  <w:num w:numId="17">
    <w:abstractNumId w:val="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48F"/>
    <w:rsid w:val="0016446D"/>
    <w:rsid w:val="002E2E5D"/>
    <w:rsid w:val="0050048F"/>
    <w:rsid w:val="007D4D70"/>
    <w:rsid w:val="008760B6"/>
    <w:rsid w:val="00B60ABF"/>
    <w:rsid w:val="00BF0945"/>
    <w:rsid w:val="00E8085C"/>
    <w:rsid w:val="00E86057"/>
    <w:rsid w:val="00F93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14:docId w14:val="3AB1988D"/>
  <w15:chartTrackingRefBased/>
  <w15:docId w15:val="{9D49129F-04E7-487D-9E6E-A1438C112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0048F"/>
    <w:pPr>
      <w:keepNext/>
      <w:spacing w:after="0" w:line="240" w:lineRule="auto"/>
      <w:ind w:firstLine="567"/>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048F"/>
    <w:rPr>
      <w:rFonts w:ascii="Times New Roman" w:eastAsia="Times New Roman" w:hAnsi="Times New Roman" w:cs="Times New Roman"/>
      <w:b/>
      <w:sz w:val="24"/>
      <w:szCs w:val="20"/>
      <w:lang w:eastAsia="ru-RU"/>
    </w:rPr>
  </w:style>
  <w:style w:type="numbering" w:customStyle="1" w:styleId="11">
    <w:name w:val="Нет списка1"/>
    <w:next w:val="a2"/>
    <w:uiPriority w:val="99"/>
    <w:semiHidden/>
    <w:unhideWhenUsed/>
    <w:rsid w:val="0050048F"/>
  </w:style>
  <w:style w:type="paragraph" w:styleId="a3">
    <w:name w:val="Body Text Indent"/>
    <w:basedOn w:val="a"/>
    <w:link w:val="a4"/>
    <w:semiHidden/>
    <w:rsid w:val="0050048F"/>
    <w:pPr>
      <w:spacing w:after="0" w:line="240" w:lineRule="auto"/>
      <w:ind w:firstLine="567"/>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semiHidden/>
    <w:rsid w:val="0050048F"/>
    <w:rPr>
      <w:rFonts w:ascii="Times New Roman" w:eastAsia="Times New Roman" w:hAnsi="Times New Roman" w:cs="Times New Roman"/>
      <w:sz w:val="24"/>
      <w:szCs w:val="20"/>
      <w:lang w:eastAsia="ru-RU"/>
    </w:rPr>
  </w:style>
  <w:style w:type="paragraph" w:styleId="a5">
    <w:name w:val="Body Text"/>
    <w:basedOn w:val="a"/>
    <w:link w:val="a6"/>
    <w:semiHidden/>
    <w:rsid w:val="0050048F"/>
    <w:pPr>
      <w:spacing w:after="0" w:line="240" w:lineRule="auto"/>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semiHidden/>
    <w:rsid w:val="0050048F"/>
    <w:rPr>
      <w:rFonts w:ascii="Times New Roman" w:eastAsia="Times New Roman" w:hAnsi="Times New Roman" w:cs="Times New Roman"/>
      <w:sz w:val="24"/>
      <w:szCs w:val="20"/>
      <w:lang w:eastAsia="ru-RU"/>
    </w:rPr>
  </w:style>
  <w:style w:type="paragraph" w:styleId="2">
    <w:name w:val="Body Text Indent 2"/>
    <w:basedOn w:val="a"/>
    <w:link w:val="20"/>
    <w:semiHidden/>
    <w:rsid w:val="0050048F"/>
    <w:pPr>
      <w:spacing w:after="0" w:line="240" w:lineRule="auto"/>
      <w:ind w:firstLine="567"/>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semiHidden/>
    <w:rsid w:val="0050048F"/>
    <w:rPr>
      <w:rFonts w:ascii="Times New Roman" w:eastAsia="Times New Roman" w:hAnsi="Times New Roman" w:cs="Times New Roman"/>
      <w:sz w:val="28"/>
      <w:szCs w:val="20"/>
      <w:lang w:eastAsia="ru-RU"/>
    </w:rPr>
  </w:style>
  <w:style w:type="paragraph" w:styleId="a7">
    <w:name w:val="List Paragraph"/>
    <w:basedOn w:val="a"/>
    <w:uiPriority w:val="34"/>
    <w:qFormat/>
    <w:rsid w:val="0050048F"/>
    <w:pPr>
      <w:spacing w:after="0" w:line="360" w:lineRule="auto"/>
      <w:ind w:left="720" w:firstLine="720"/>
      <w:contextualSpacing/>
      <w:jc w:val="both"/>
    </w:pPr>
    <w:rPr>
      <w:rFonts w:ascii="Times New Roman" w:eastAsia="Times New Roman" w:hAnsi="Times New Roman" w:cs="Times New Roman"/>
      <w:sz w:val="28"/>
      <w:szCs w:val="28"/>
      <w:lang w:eastAsia="ru-RU"/>
    </w:rPr>
  </w:style>
  <w:style w:type="paragraph" w:styleId="a8">
    <w:name w:val="Normal (Web)"/>
    <w:basedOn w:val="a"/>
    <w:uiPriority w:val="99"/>
    <w:semiHidden/>
    <w:unhideWhenUsed/>
    <w:rsid w:val="00500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link w:val="aa"/>
    <w:uiPriority w:val="1"/>
    <w:qFormat/>
    <w:rsid w:val="0050048F"/>
    <w:pPr>
      <w:spacing w:after="0" w:line="240" w:lineRule="auto"/>
    </w:pPr>
    <w:rPr>
      <w:rFonts w:ascii="Calibri" w:eastAsia="Times New Roman" w:hAnsi="Calibri" w:cs="Times New Roman"/>
      <w:lang w:eastAsia="ru-RU"/>
    </w:rPr>
  </w:style>
  <w:style w:type="character" w:customStyle="1" w:styleId="aa">
    <w:name w:val="Без интервала Знак"/>
    <w:link w:val="a9"/>
    <w:uiPriority w:val="1"/>
    <w:rsid w:val="0050048F"/>
    <w:rPr>
      <w:rFonts w:ascii="Calibri" w:eastAsia="Times New Roman" w:hAnsi="Calibri" w:cs="Times New Roman"/>
      <w:lang w:eastAsia="ru-RU"/>
    </w:rPr>
  </w:style>
  <w:style w:type="paragraph" w:styleId="ab">
    <w:name w:val="Balloon Text"/>
    <w:basedOn w:val="a"/>
    <w:link w:val="ac"/>
    <w:uiPriority w:val="99"/>
    <w:semiHidden/>
    <w:unhideWhenUsed/>
    <w:rsid w:val="002E2E5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E2E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articles/411652/" TargetMode="External"/><Relationship Id="rId3" Type="http://schemas.openxmlformats.org/officeDocument/2006/relationships/styles" Target="styles.xml"/><Relationship Id="rId7" Type="http://schemas.openxmlformats.org/officeDocument/2006/relationships/hyperlink" Target="http://festival.1september.ru/articles/50005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estival.1september.ru/articles/505175/"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edu-eao.ru/images/stories/downloads/2008/chancai-m.pdf" TargetMode="External"/><Relationship Id="rId4" Type="http://schemas.openxmlformats.org/officeDocument/2006/relationships/settings" Target="settings.xml"/><Relationship Id="rId9" Type="http://schemas.openxmlformats.org/officeDocument/2006/relationships/hyperlink" Target="http://www.edu-eao.ru/images/stories/downloads/2008/chancai-m.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2EB14-5444-4F58-AA8A-0BBF4A3EB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24</Pages>
  <Words>7378</Words>
  <Characters>42056</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2018-01-02T17:43:00Z</cp:lastPrinted>
  <dcterms:created xsi:type="dcterms:W3CDTF">2017-12-10T20:13:00Z</dcterms:created>
  <dcterms:modified xsi:type="dcterms:W3CDTF">2018-01-02T17:47:00Z</dcterms:modified>
</cp:coreProperties>
</file>