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53" w:rsidRPr="00EC1E8B" w:rsidRDefault="001B6853" w:rsidP="009A67C4">
      <w:pPr>
        <w:spacing w:after="0" w:line="240" w:lineRule="auto"/>
        <w:jc w:val="center"/>
        <w:rPr>
          <w:rFonts w:ascii="Times New Roman" w:hAnsi="Times New Roman"/>
        </w:rPr>
      </w:pPr>
      <w:r w:rsidRPr="00EC1E8B">
        <w:rPr>
          <w:rFonts w:ascii="Times New Roman" w:hAnsi="Times New Roman"/>
        </w:rPr>
        <w:t xml:space="preserve">Краевое государственное автономное </w:t>
      </w:r>
      <w:r w:rsidR="00802348">
        <w:rPr>
          <w:rFonts w:ascii="Times New Roman" w:hAnsi="Times New Roman"/>
        </w:rPr>
        <w:t xml:space="preserve">профессиональное </w:t>
      </w:r>
      <w:r w:rsidRPr="00EC1E8B">
        <w:rPr>
          <w:rFonts w:ascii="Times New Roman" w:hAnsi="Times New Roman"/>
        </w:rPr>
        <w:t>образовательное  учреждение</w:t>
      </w:r>
    </w:p>
    <w:p w:rsidR="001B6853" w:rsidRPr="00EC1E8B" w:rsidRDefault="001B6853" w:rsidP="009A67C4">
      <w:pPr>
        <w:spacing w:after="0" w:line="360" w:lineRule="auto"/>
        <w:jc w:val="center"/>
        <w:rPr>
          <w:rFonts w:ascii="Times New Roman" w:hAnsi="Times New Roman"/>
          <w:b/>
          <w:i/>
        </w:rPr>
      </w:pPr>
      <w:r w:rsidRPr="00EC1E8B">
        <w:rPr>
          <w:rFonts w:ascii="Times New Roman" w:hAnsi="Times New Roman"/>
          <w:b/>
          <w:i/>
        </w:rPr>
        <w:t>«Добрянский гуманитарно-технологический  техникум им. П.И.Сюзева»</w:t>
      </w:r>
    </w:p>
    <w:p w:rsidR="001B6853" w:rsidRPr="00EC1E8B" w:rsidRDefault="001B6853" w:rsidP="001B68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</w:rPr>
      </w:pPr>
    </w:p>
    <w:p w:rsidR="001B6853" w:rsidRPr="00EC1E8B" w:rsidRDefault="001B6853" w:rsidP="001B68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1B6853" w:rsidRPr="00EC1E8B" w:rsidRDefault="001B6853" w:rsidP="001B68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</w:rPr>
      </w:pPr>
    </w:p>
    <w:p w:rsidR="001B6853" w:rsidRPr="00EC1E8B" w:rsidRDefault="001B6853" w:rsidP="001B6853">
      <w:pPr>
        <w:jc w:val="center"/>
        <w:rPr>
          <w:rFonts w:ascii="Times New Roman" w:hAnsi="Times New Roman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C62D1F" w:rsidRDefault="001B6853" w:rsidP="001B68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C62D1F">
        <w:rPr>
          <w:rFonts w:ascii="Times New Roman" w:hAnsi="Times New Roman"/>
          <w:b/>
          <w:caps/>
          <w:sz w:val="28"/>
          <w:szCs w:val="28"/>
        </w:rPr>
        <w:t>рабочая программа</w:t>
      </w:r>
    </w:p>
    <w:p w:rsidR="00C62D1F" w:rsidRPr="00C62D1F" w:rsidRDefault="00C62D1F" w:rsidP="00C62D1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C62D1F">
        <w:rPr>
          <w:rFonts w:ascii="Times New Roman" w:hAnsi="Times New Roman"/>
          <w:sz w:val="28"/>
          <w:szCs w:val="28"/>
        </w:rPr>
        <w:t>ОБЩЕОБРАЗОВАТЕЛЬНОЙ УЧЕБНОЙ ДИСЦИПЛИНЫ</w:t>
      </w:r>
    </w:p>
    <w:p w:rsidR="001B6853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C1E8B">
        <w:rPr>
          <w:rFonts w:ascii="Times New Roman" w:hAnsi="Times New Roman"/>
          <w:b/>
          <w:color w:val="000000"/>
          <w:sz w:val="28"/>
          <w:szCs w:val="28"/>
        </w:rPr>
        <w:t>ОУД.02</w:t>
      </w:r>
      <w:r w:rsidR="00934DF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9A67C4" w:rsidRPr="00EC1E8B">
        <w:rPr>
          <w:rFonts w:ascii="Times New Roman" w:hAnsi="Times New Roman"/>
          <w:b/>
          <w:bCs/>
          <w:sz w:val="28"/>
          <w:szCs w:val="28"/>
        </w:rPr>
        <w:t>ИНОСТРАННЫЙ ЯЗЫК (АНГЛИЙСКИЙ ЯЗЫК</w:t>
      </w:r>
      <w:r w:rsidRPr="00EC1E8B">
        <w:rPr>
          <w:rFonts w:ascii="Times New Roman" w:hAnsi="Times New Roman"/>
          <w:b/>
          <w:bCs/>
          <w:sz w:val="28"/>
          <w:szCs w:val="28"/>
        </w:rPr>
        <w:t>)</w:t>
      </w:r>
    </w:p>
    <w:p w:rsidR="00C62D1F" w:rsidRPr="00EC1E8B" w:rsidRDefault="00C62D1F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673E7" w:rsidRPr="006673E7" w:rsidRDefault="001B6853" w:rsidP="006673E7">
      <w:pPr>
        <w:ind w:firstLine="539"/>
        <w:jc w:val="center"/>
        <w:rPr>
          <w:rFonts w:ascii="Times New Roman" w:hAnsi="Times New Roman"/>
          <w:i/>
          <w:sz w:val="28"/>
          <w:szCs w:val="28"/>
        </w:rPr>
      </w:pPr>
      <w:r w:rsidRPr="00EC1E8B">
        <w:rPr>
          <w:rFonts w:ascii="Times New Roman" w:hAnsi="Times New Roman"/>
          <w:i/>
          <w:sz w:val="28"/>
          <w:szCs w:val="28"/>
        </w:rPr>
        <w:t>для специальност</w:t>
      </w:r>
      <w:r>
        <w:rPr>
          <w:rFonts w:ascii="Times New Roman" w:hAnsi="Times New Roman"/>
          <w:i/>
          <w:sz w:val="28"/>
          <w:szCs w:val="28"/>
        </w:rPr>
        <w:t>и</w:t>
      </w:r>
      <w:r w:rsidR="00DC5DCB">
        <w:rPr>
          <w:rFonts w:ascii="Times New Roman" w:hAnsi="Times New Roman"/>
          <w:i/>
          <w:sz w:val="28"/>
          <w:szCs w:val="28"/>
        </w:rPr>
        <w:t xml:space="preserve"> </w:t>
      </w:r>
      <w:r w:rsidR="006673E7" w:rsidRPr="006673E7">
        <w:rPr>
          <w:rFonts w:ascii="Times New Roman" w:hAnsi="Times New Roman"/>
          <w:i/>
          <w:sz w:val="28"/>
          <w:szCs w:val="28"/>
        </w:rPr>
        <w:t>19.02.10 «Технология продукции общественного питания»</w:t>
      </w:r>
    </w:p>
    <w:p w:rsidR="001B6853" w:rsidRPr="00EC1E8B" w:rsidRDefault="001B6853" w:rsidP="001B6853">
      <w:pPr>
        <w:widowControl w:val="0"/>
        <w:jc w:val="center"/>
        <w:rPr>
          <w:rFonts w:ascii="Times New Roman" w:hAnsi="Times New Roman"/>
          <w:i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Добрянка, </w:t>
      </w:r>
      <w:r w:rsidRPr="00EC1E8B">
        <w:rPr>
          <w:rFonts w:ascii="Times New Roman" w:hAnsi="Times New Roman"/>
          <w:bCs/>
          <w:sz w:val="28"/>
          <w:szCs w:val="28"/>
        </w:rPr>
        <w:t>201</w:t>
      </w:r>
      <w:r w:rsidR="00E810EF">
        <w:rPr>
          <w:rFonts w:ascii="Times New Roman" w:hAnsi="Times New Roman"/>
          <w:bCs/>
          <w:sz w:val="28"/>
          <w:szCs w:val="28"/>
        </w:rPr>
        <w:t>8</w:t>
      </w:r>
    </w:p>
    <w:p w:rsidR="00C62D1F" w:rsidRPr="00AA3AC4" w:rsidRDefault="00C62D1F" w:rsidP="00C62D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A3AC4">
        <w:rPr>
          <w:rFonts w:ascii="Times New Roman" w:hAnsi="Times New Roman"/>
          <w:sz w:val="24"/>
          <w:szCs w:val="24"/>
        </w:rPr>
        <w:lastRenderedPageBreak/>
        <w:t>Рабочая программа дисциплины разработана на основе в соответствии с Федеральным государственным образовательным стандартом среднего профессионального образования, с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2/16-з).</w:t>
      </w:r>
    </w:p>
    <w:p w:rsidR="002B0CC7" w:rsidRPr="00E75795" w:rsidRDefault="002B0CC7" w:rsidP="002B0CC7">
      <w:pPr>
        <w:pStyle w:val="Default"/>
        <w:jc w:val="both"/>
        <w:rPr>
          <w:color w:val="auto"/>
        </w:rPr>
      </w:pPr>
    </w:p>
    <w:p w:rsidR="002B0CC7" w:rsidRPr="00E75795" w:rsidRDefault="002B0CC7" w:rsidP="002B0CC7">
      <w:pPr>
        <w:spacing w:after="0" w:line="240" w:lineRule="auto"/>
        <w:ind w:right="-1"/>
        <w:jc w:val="both"/>
        <w:rPr>
          <w:sz w:val="28"/>
          <w:szCs w:val="28"/>
        </w:rPr>
      </w:pPr>
    </w:p>
    <w:p w:rsidR="002B0CC7" w:rsidRDefault="002B0CC7" w:rsidP="002B0CC7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B0CC7" w:rsidRPr="00614619" w:rsidRDefault="002B0CC7" w:rsidP="002B0CC7">
      <w:pPr>
        <w:widowControl w:val="0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14619">
        <w:rPr>
          <w:rFonts w:ascii="Times New Roman" w:hAnsi="Times New Roman"/>
          <w:sz w:val="24"/>
          <w:szCs w:val="24"/>
        </w:rPr>
        <w:t>Организация-разработчик: КГАОУ СПО «Добрянский гуманитарно-технологический техникум им. П.И. Сюзева»</w:t>
      </w:r>
    </w:p>
    <w:p w:rsidR="002B0CC7" w:rsidRPr="0061461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CC7" w:rsidRPr="0061461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14619">
        <w:rPr>
          <w:rFonts w:ascii="Times New Roman" w:hAnsi="Times New Roman"/>
          <w:sz w:val="24"/>
          <w:szCs w:val="24"/>
        </w:rPr>
        <w:t xml:space="preserve">Составитель:  </w:t>
      </w:r>
      <w:proofErr w:type="spellStart"/>
      <w:r w:rsidRPr="00614619">
        <w:rPr>
          <w:rFonts w:ascii="Times New Roman" w:hAnsi="Times New Roman"/>
          <w:sz w:val="24"/>
          <w:szCs w:val="24"/>
        </w:rPr>
        <w:t>Рычагова</w:t>
      </w:r>
      <w:proofErr w:type="spellEnd"/>
      <w:r w:rsidRPr="00614619">
        <w:rPr>
          <w:rFonts w:ascii="Times New Roman" w:hAnsi="Times New Roman"/>
          <w:sz w:val="24"/>
          <w:szCs w:val="24"/>
        </w:rPr>
        <w:t xml:space="preserve"> Ольга Викторовна, преподаватель </w:t>
      </w:r>
      <w:proofErr w:type="spellStart"/>
      <w:r w:rsidRPr="00614619">
        <w:rPr>
          <w:rFonts w:ascii="Times New Roman" w:hAnsi="Times New Roman"/>
          <w:sz w:val="24"/>
          <w:szCs w:val="24"/>
        </w:rPr>
        <w:t>Добрянского</w:t>
      </w:r>
      <w:proofErr w:type="spellEnd"/>
      <w:r w:rsidRPr="00614619">
        <w:rPr>
          <w:rFonts w:ascii="Times New Roman" w:hAnsi="Times New Roman"/>
          <w:sz w:val="24"/>
          <w:szCs w:val="24"/>
        </w:rPr>
        <w:t xml:space="preserve"> гуманитарно-технологического техникума</w:t>
      </w: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2B0CC7" w:rsidRPr="006F5AD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5AD9">
        <w:rPr>
          <w:rFonts w:ascii="Times New Roman" w:hAnsi="Times New Roman"/>
          <w:sz w:val="24"/>
          <w:szCs w:val="24"/>
        </w:rPr>
        <w:t xml:space="preserve">Рассмотрено и одобрено на заседании  </w:t>
      </w:r>
      <w:proofErr w:type="gramStart"/>
      <w:r w:rsidRPr="006F5AD9">
        <w:rPr>
          <w:rFonts w:ascii="Times New Roman" w:hAnsi="Times New Roman"/>
          <w:sz w:val="24"/>
          <w:szCs w:val="24"/>
        </w:rPr>
        <w:t>П(</w:t>
      </w:r>
      <w:proofErr w:type="gramEnd"/>
      <w:r w:rsidRPr="006F5AD9">
        <w:rPr>
          <w:rFonts w:ascii="Times New Roman" w:hAnsi="Times New Roman"/>
          <w:sz w:val="24"/>
          <w:szCs w:val="24"/>
        </w:rPr>
        <w:t>Ц)К общеобразовательных дисциплин</w:t>
      </w:r>
    </w:p>
    <w:p w:rsidR="002B0CC7" w:rsidRPr="005E76F6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5AD9">
        <w:rPr>
          <w:rFonts w:ascii="Times New Roman" w:hAnsi="Times New Roman"/>
          <w:sz w:val="24"/>
          <w:szCs w:val="24"/>
        </w:rPr>
        <w:t xml:space="preserve">Протокол № </w:t>
      </w:r>
      <w:r w:rsidRPr="005E76F6">
        <w:rPr>
          <w:rFonts w:ascii="Times New Roman" w:hAnsi="Times New Roman"/>
          <w:sz w:val="24"/>
          <w:szCs w:val="24"/>
        </w:rPr>
        <w:t>1 от «30» августа 201</w:t>
      </w:r>
      <w:r w:rsidR="00E810EF">
        <w:rPr>
          <w:rFonts w:ascii="Times New Roman" w:hAnsi="Times New Roman"/>
          <w:sz w:val="24"/>
          <w:szCs w:val="24"/>
        </w:rPr>
        <w:t>8</w:t>
      </w:r>
      <w:r w:rsidRPr="005E76F6">
        <w:rPr>
          <w:rFonts w:ascii="Times New Roman" w:hAnsi="Times New Roman"/>
          <w:sz w:val="24"/>
          <w:szCs w:val="24"/>
        </w:rPr>
        <w:t xml:space="preserve"> г.</w:t>
      </w:r>
    </w:p>
    <w:p w:rsidR="002B0CC7" w:rsidRPr="006F5AD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B0CC7" w:rsidRPr="006F5AD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B0CC7" w:rsidRPr="006F5AD9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5AD9">
        <w:rPr>
          <w:rFonts w:ascii="Times New Roman" w:hAnsi="Times New Roman"/>
          <w:sz w:val="24"/>
          <w:szCs w:val="24"/>
        </w:rPr>
        <w:t xml:space="preserve">Согласовано  методическим советом техникума </w:t>
      </w:r>
    </w:p>
    <w:p w:rsidR="002B0CC7" w:rsidRPr="005E76F6" w:rsidRDefault="002B0CC7" w:rsidP="002B0CC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6F5AD9">
        <w:rPr>
          <w:rFonts w:ascii="Times New Roman" w:hAnsi="Times New Roman"/>
          <w:sz w:val="24"/>
          <w:szCs w:val="24"/>
        </w:rPr>
        <w:t xml:space="preserve">Протокол № </w:t>
      </w:r>
      <w:r w:rsidR="00E810EF">
        <w:rPr>
          <w:rFonts w:ascii="Times New Roman" w:hAnsi="Times New Roman"/>
          <w:sz w:val="24"/>
          <w:szCs w:val="24"/>
        </w:rPr>
        <w:t>1 от «31» августа 2018</w:t>
      </w:r>
      <w:r w:rsidRPr="005E76F6">
        <w:rPr>
          <w:rFonts w:ascii="Times New Roman" w:hAnsi="Times New Roman"/>
          <w:sz w:val="24"/>
          <w:szCs w:val="24"/>
        </w:rPr>
        <w:t xml:space="preserve"> г.</w:t>
      </w:r>
    </w:p>
    <w:p w:rsidR="002B0CC7" w:rsidRPr="006F5AD9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0CC7" w:rsidRPr="00EC1E8B" w:rsidRDefault="002B0CC7" w:rsidP="002B0CC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B6853" w:rsidRPr="006F5AD9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6853" w:rsidRPr="00EC1E8B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3AC4" w:rsidRDefault="00AA3AC4" w:rsidP="001B68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B4541F" w:rsidRPr="00B4541F" w:rsidRDefault="00B4541F" w:rsidP="00B4541F">
      <w:pPr>
        <w:rPr>
          <w:lang w:eastAsia="ru-RU"/>
        </w:rPr>
      </w:pPr>
    </w:p>
    <w:p w:rsidR="001B6853" w:rsidRDefault="001B6853" w:rsidP="001B68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13274C">
        <w:rPr>
          <w:b/>
          <w:sz w:val="28"/>
          <w:szCs w:val="28"/>
        </w:rPr>
        <w:lastRenderedPageBreak/>
        <w:t>СОДЕРЖАНИЕ</w:t>
      </w:r>
    </w:p>
    <w:p w:rsidR="001B6853" w:rsidRPr="00E75795" w:rsidRDefault="001B6853" w:rsidP="001B6853">
      <w:pPr>
        <w:rPr>
          <w:lang w:eastAsia="ru-RU"/>
        </w:rPr>
      </w:pPr>
    </w:p>
    <w:tbl>
      <w:tblPr>
        <w:tblStyle w:val="a6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1701"/>
      </w:tblGrid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Пояснительная записка</w:t>
            </w:r>
          </w:p>
        </w:tc>
        <w:tc>
          <w:tcPr>
            <w:tcW w:w="1701" w:type="dxa"/>
          </w:tcPr>
          <w:p w:rsidR="001B6853" w:rsidRPr="00B4541F" w:rsidRDefault="001B6853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C62D1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Общая характеристика учебной дисциплины «Английский язык».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C62D1F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Место учебной дисциплины в учебном плане</w:t>
            </w:r>
          </w:p>
        </w:tc>
        <w:tc>
          <w:tcPr>
            <w:tcW w:w="1701" w:type="dxa"/>
          </w:tcPr>
          <w:p w:rsidR="001B6853" w:rsidRPr="00B4541F" w:rsidRDefault="00FA054B" w:rsidP="00FA054B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Результаты освоения учебной дисциплины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Характеристика основных видов учебной деятельности студентов.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B4541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Учебно-методическое и материально-техническое обеспечение</w:t>
            </w:r>
            <w:r w:rsidR="00B4541F"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 </w:t>
            </w: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программы учебной дисциплины «Английский язык»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</w:tr>
      <w:tr w:rsidR="001B6853" w:rsidRPr="00B4541F" w:rsidTr="00275304">
        <w:tc>
          <w:tcPr>
            <w:tcW w:w="8046" w:type="dxa"/>
          </w:tcPr>
          <w:p w:rsidR="001B6853" w:rsidRPr="00B4541F" w:rsidRDefault="001B6853" w:rsidP="006673E7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4541F">
              <w:rPr>
                <w:rFonts w:ascii="Times New Roman" w:eastAsiaTheme="minorHAnsi" w:hAnsi="Times New Roman"/>
                <w:b/>
                <w:sz w:val="28"/>
                <w:szCs w:val="28"/>
              </w:rPr>
              <w:t>Рекомендуемая литература</w:t>
            </w:r>
          </w:p>
        </w:tc>
        <w:tc>
          <w:tcPr>
            <w:tcW w:w="1701" w:type="dxa"/>
          </w:tcPr>
          <w:p w:rsidR="001B6853" w:rsidRPr="00B4541F" w:rsidRDefault="00FA054B" w:rsidP="006673E7">
            <w:pPr>
              <w:spacing w:line="36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4541F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</w:tr>
    </w:tbl>
    <w:p w:rsidR="001B6853" w:rsidRPr="00B4541F" w:rsidRDefault="001B6853" w:rsidP="001B6853">
      <w:pPr>
        <w:rPr>
          <w:sz w:val="28"/>
          <w:szCs w:val="28"/>
          <w:lang w:eastAsia="ru-RU"/>
        </w:rPr>
      </w:pPr>
    </w:p>
    <w:p w:rsidR="001B6853" w:rsidRPr="00B4541F" w:rsidRDefault="001B6853" w:rsidP="001B685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Pr="00B4541F" w:rsidRDefault="001B6853" w:rsidP="001B6853">
      <w:pPr>
        <w:rPr>
          <w:sz w:val="24"/>
          <w:szCs w:val="24"/>
        </w:rPr>
      </w:pPr>
    </w:p>
    <w:p w:rsidR="001B6853" w:rsidRDefault="001B6853" w:rsidP="001B6853"/>
    <w:p w:rsidR="001B6853" w:rsidRDefault="001B6853" w:rsidP="001B6853"/>
    <w:p w:rsidR="001B6853" w:rsidRDefault="001B6853" w:rsidP="001B6853"/>
    <w:p w:rsidR="00B4541F" w:rsidRDefault="00B4541F" w:rsidP="001B6853"/>
    <w:p w:rsidR="001B6853" w:rsidRDefault="001B6853" w:rsidP="001B6853"/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lastRenderedPageBreak/>
        <w:t>ПОЯСНИТЕЛЬНАЯ ЗАПИСКА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Программа общеобразовательной учебной дисциплины «Английский язык» предназначена для изучения английского языка в профессиональных образовательных организациях, реализующих образовательную программу среднего общего образования в пределах освоения основной профессиональной образовательной программы СПО (ОПОП СПО) на базе основного общего образования при подготовке квалифицированных рабочих, служащих и специалистов среднего звена.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A67C4">
        <w:rPr>
          <w:rFonts w:ascii="Times New Roman" w:hAnsi="Times New Roman"/>
          <w:sz w:val="24"/>
          <w:szCs w:val="24"/>
        </w:rPr>
        <w:t>Программа разработана на основе требований ФГОС среднего общего образования, предъявляемых к структуре, содержанию и результатам освоения учебной дисциплины «Английский язык»,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</w:t>
      </w:r>
      <w:r w:rsidR="001D542A" w:rsidRPr="009A67C4">
        <w:rPr>
          <w:rFonts w:ascii="Times New Roman" w:hAnsi="Times New Roman"/>
          <w:sz w:val="24"/>
          <w:szCs w:val="24"/>
        </w:rPr>
        <w:t>,</w:t>
      </w:r>
      <w:r w:rsidRPr="009A67C4">
        <w:rPr>
          <w:rFonts w:ascii="Times New Roman" w:hAnsi="Times New Roman"/>
          <w:sz w:val="24"/>
          <w:szCs w:val="24"/>
        </w:rPr>
        <w:t xml:space="preserve"> </w:t>
      </w:r>
      <w:r w:rsidR="001D542A" w:rsidRPr="009A67C4">
        <w:rPr>
          <w:rFonts w:ascii="Times New Roman" w:eastAsiaTheme="minorHAnsi" w:hAnsi="Times New Roman"/>
          <w:sz w:val="24"/>
          <w:szCs w:val="24"/>
        </w:rPr>
        <w:t>с учетом Примерной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</w:t>
      </w:r>
      <w:proofErr w:type="gramEnd"/>
      <w:r w:rsidR="001D542A" w:rsidRPr="009A67C4">
        <w:rPr>
          <w:rFonts w:ascii="Times New Roman" w:eastAsiaTheme="minorHAnsi" w:hAnsi="Times New Roman"/>
          <w:sz w:val="24"/>
          <w:szCs w:val="24"/>
        </w:rPr>
        <w:t xml:space="preserve"> образованию (протокол от 28 июня 2016 г. № 2/16-з). 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Содержание программы «Английский язык» направлено на достижение следующих </w:t>
      </w:r>
      <w:r w:rsidRPr="009A67C4">
        <w:rPr>
          <w:rFonts w:ascii="Times New Roman" w:hAnsi="Times New Roman"/>
          <w:b/>
          <w:bCs/>
          <w:sz w:val="24"/>
          <w:szCs w:val="24"/>
        </w:rPr>
        <w:t xml:space="preserve">целей: 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 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 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 </w:t>
      </w:r>
    </w:p>
    <w:p w:rsid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воспитание личности, способной и желающей участвовать в общении на межкультурном уровне; </w:t>
      </w:r>
    </w:p>
    <w:p w:rsidR="001B6853" w:rsidRPr="009A67C4" w:rsidRDefault="001B6853" w:rsidP="009A67C4">
      <w:pPr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воспитание уважительного отношения к другим культурам и социальным субкультурам. 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В программу включено содержание, направленное на формирование у студентов компетенций, необходимых для качественного освоения ОПОП СПО на базе основного общего образования с получением среднего общего образования, – программы подготовки квалифицированных рабочих, служащих, программы подготовки специалистов среднего звена (ППССЗ).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7C4">
        <w:rPr>
          <w:rFonts w:ascii="Times New Roman" w:hAnsi="Times New Roman"/>
          <w:sz w:val="24"/>
          <w:szCs w:val="24"/>
        </w:rPr>
        <w:t>Программа учебной дисциплины «Английский язык» является основой для разработки рабочих программ, в которых профессиональные образовательные организации, реализующие образовательную программу среднего общего образования в пределах освоения ОПОП СПО на базе основного общего образования, уточняют содержание учебного материала, последовательность его изучения, тематику практических занятий, виды самостоятельных работ, распределение учебных часов с учетом специфики программ подготовки квалифицированных рабочих, служащих, специалистов среднего звена, осваиваемой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 специальности.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Программа предполагает изучение британского варианта английского языка (произношение, орфография, грамматика, стилистика) с включением материалов и страноведческой терминологии из американских и других англоязычных источников, демонстрирующих основные различия между существующими вариантами английского языка.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ОПОП СПО на базе основного общего образования.</w:t>
      </w:r>
    </w:p>
    <w:p w:rsidR="00275304" w:rsidRPr="009A67C4" w:rsidRDefault="00275304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ОБЩАЯ ХАРАКТЕРИСТИКА УЧЕБНОЙ ДИСЦИПЛИНЫ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«АНГЛИЙСКИЙ ЯЗЫК»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lastRenderedPageBreak/>
        <w:t>Английский язык как учебная дисциплина характеризуется: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 направленностью на освоение языковых средств общения, формирование новой языковой системы коммуникации, становление основных черт вторичной языковой личности;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•интегративным характером —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</w:t>
      </w:r>
      <w:proofErr w:type="spellStart"/>
      <w:r w:rsidRPr="009A67C4">
        <w:rPr>
          <w:rFonts w:ascii="Times New Roman" w:hAnsi="Times New Roman"/>
          <w:sz w:val="24"/>
          <w:szCs w:val="24"/>
        </w:rPr>
        <w:t>полифункциональностью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</w:t>
      </w:r>
      <w:proofErr w:type="spellStart"/>
      <w:r w:rsidRPr="009A67C4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связи.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Содержание учебной дисциплины направлено на формирование различных видов компетенций: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 -</w:t>
      </w:r>
      <w:r w:rsidRPr="009A67C4">
        <w:rPr>
          <w:rFonts w:ascii="Times New Roman" w:hAnsi="Times New Roman"/>
          <w:b/>
          <w:i/>
          <w:sz w:val="24"/>
          <w:szCs w:val="24"/>
        </w:rPr>
        <w:t>лингвистической</w:t>
      </w:r>
      <w:r w:rsidRPr="009A67C4">
        <w:rPr>
          <w:rFonts w:ascii="Times New Roman" w:hAnsi="Times New Roman"/>
          <w:sz w:val="24"/>
          <w:szCs w:val="24"/>
        </w:rPr>
        <w:t xml:space="preserve"> — расширение знаний о системе русского и английского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</w:t>
      </w:r>
      <w:r w:rsidRPr="009A67C4">
        <w:rPr>
          <w:rFonts w:ascii="Times New Roman" w:hAnsi="Times New Roman"/>
          <w:b/>
          <w:i/>
          <w:sz w:val="24"/>
          <w:szCs w:val="24"/>
        </w:rPr>
        <w:t>социолингвистической</w:t>
      </w:r>
      <w:r w:rsidRPr="009A67C4">
        <w:rPr>
          <w:rFonts w:ascii="Times New Roman" w:hAnsi="Times New Roman"/>
          <w:sz w:val="24"/>
          <w:szCs w:val="24"/>
        </w:rPr>
        <w:t xml:space="preserve"> — совершенствование умений в основных видах речевой деятельности (</w:t>
      </w:r>
      <w:proofErr w:type="spellStart"/>
      <w:r w:rsidRPr="009A67C4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9A67C4">
        <w:rPr>
          <w:rFonts w:ascii="Times New Roman" w:hAnsi="Times New Roman"/>
          <w:sz w:val="24"/>
          <w:szCs w:val="24"/>
        </w:rPr>
        <w:t>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– </w:t>
      </w:r>
      <w:r w:rsidRPr="009A67C4">
        <w:rPr>
          <w:rFonts w:ascii="Times New Roman" w:hAnsi="Times New Roman"/>
          <w:b/>
          <w:i/>
          <w:sz w:val="24"/>
          <w:szCs w:val="24"/>
        </w:rPr>
        <w:t>дискурсивной</w:t>
      </w:r>
      <w:r w:rsidRPr="009A67C4">
        <w:rPr>
          <w:rFonts w:ascii="Times New Roman" w:hAnsi="Times New Roman"/>
          <w:sz w:val="24"/>
          <w:szCs w:val="24"/>
        </w:rPr>
        <w:t xml:space="preserve">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английском языке по изученной проблематике, в том числе демонстрирующие творческие способности обучающихся;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– </w:t>
      </w:r>
      <w:r w:rsidRPr="009A67C4">
        <w:rPr>
          <w:rFonts w:ascii="Times New Roman" w:hAnsi="Times New Roman"/>
          <w:b/>
          <w:i/>
          <w:sz w:val="24"/>
          <w:szCs w:val="24"/>
        </w:rPr>
        <w:t>социокультурной</w:t>
      </w:r>
      <w:r w:rsidRPr="009A67C4">
        <w:rPr>
          <w:rFonts w:ascii="Times New Roman" w:hAnsi="Times New Roman"/>
          <w:sz w:val="24"/>
          <w:szCs w:val="24"/>
        </w:rPr>
        <w:t xml:space="preserve"> — овладение национально-культурной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англоговорящих стран;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</w:t>
      </w:r>
      <w:r w:rsidRPr="009A67C4">
        <w:rPr>
          <w:rFonts w:ascii="Times New Roman" w:hAnsi="Times New Roman"/>
          <w:b/>
          <w:i/>
          <w:sz w:val="24"/>
          <w:szCs w:val="24"/>
        </w:rPr>
        <w:t xml:space="preserve"> социальной </w:t>
      </w:r>
      <w:r w:rsidRPr="009A67C4">
        <w:rPr>
          <w:rFonts w:ascii="Times New Roman" w:hAnsi="Times New Roman"/>
          <w:sz w:val="24"/>
          <w:szCs w:val="24"/>
        </w:rPr>
        <w:t>— развитие умения вступать в коммуникацию и поддерживать ее;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</w:t>
      </w:r>
      <w:r w:rsidRPr="009A67C4">
        <w:rPr>
          <w:rFonts w:ascii="Times New Roman" w:hAnsi="Times New Roman"/>
          <w:b/>
          <w:i/>
          <w:sz w:val="24"/>
          <w:szCs w:val="24"/>
        </w:rPr>
        <w:t>стратегической</w:t>
      </w:r>
      <w:r w:rsidRPr="009A67C4">
        <w:rPr>
          <w:rFonts w:ascii="Times New Roman" w:hAnsi="Times New Roman"/>
          <w:sz w:val="24"/>
          <w:szCs w:val="24"/>
        </w:rPr>
        <w:t xml:space="preserve">— </w:t>
      </w:r>
      <w:proofErr w:type="gramStart"/>
      <w:r w:rsidRPr="009A67C4">
        <w:rPr>
          <w:rFonts w:ascii="Times New Roman" w:hAnsi="Times New Roman"/>
          <w:sz w:val="24"/>
          <w:szCs w:val="24"/>
        </w:rPr>
        <w:t>со</w:t>
      </w:r>
      <w:proofErr w:type="gramEnd"/>
      <w:r w:rsidRPr="009A67C4">
        <w:rPr>
          <w:rFonts w:ascii="Times New Roman" w:hAnsi="Times New Roman"/>
          <w:sz w:val="24"/>
          <w:szCs w:val="24"/>
        </w:rPr>
        <w:t>вершенствование умения компенсировать недостаточность знания языка и опыта общения в иноязычной среде;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– </w:t>
      </w:r>
      <w:r w:rsidRPr="009A67C4">
        <w:rPr>
          <w:rFonts w:ascii="Times New Roman" w:hAnsi="Times New Roman"/>
          <w:b/>
          <w:i/>
          <w:sz w:val="24"/>
          <w:szCs w:val="24"/>
        </w:rPr>
        <w:t>предметной</w:t>
      </w:r>
      <w:r w:rsidRPr="009A67C4">
        <w:rPr>
          <w:rFonts w:ascii="Times New Roman" w:hAnsi="Times New Roman"/>
          <w:sz w:val="24"/>
          <w:szCs w:val="24"/>
        </w:rPr>
        <w:t xml:space="preserve"> — развитие умения использовать знания и навыки, формируемые в рамках дисциплины «Английский язык», для решения различных проблем.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Содержание учебной дисциплины «Английский язык» делится на </w:t>
      </w:r>
      <w:r w:rsidRPr="009A67C4">
        <w:rPr>
          <w:rFonts w:ascii="Times New Roman" w:hAnsi="Times New Roman"/>
          <w:sz w:val="24"/>
          <w:szCs w:val="24"/>
          <w:u w:val="single"/>
        </w:rPr>
        <w:t>основное</w:t>
      </w:r>
      <w:r w:rsidRPr="009A67C4">
        <w:rPr>
          <w:rFonts w:ascii="Times New Roman" w:hAnsi="Times New Roman"/>
          <w:sz w:val="24"/>
          <w:szCs w:val="24"/>
        </w:rPr>
        <w:t xml:space="preserve">, которое изучается вне зависимости от профиля профессионального образования, и </w:t>
      </w:r>
      <w:r w:rsidRPr="009A67C4">
        <w:rPr>
          <w:rFonts w:ascii="Times New Roman" w:hAnsi="Times New Roman"/>
          <w:sz w:val="24"/>
          <w:szCs w:val="24"/>
          <w:u w:val="single"/>
        </w:rPr>
        <w:t>профессионально направленное</w:t>
      </w:r>
      <w:r w:rsidRPr="009A67C4">
        <w:rPr>
          <w:rFonts w:ascii="Times New Roman" w:hAnsi="Times New Roman"/>
          <w:sz w:val="24"/>
          <w:szCs w:val="24"/>
        </w:rPr>
        <w:t>, предназначенное для освоения  специальностей СПО технического, естественнонаучного, социально-экономического и гуманитарного профилей профессионального образования.</w:t>
      </w:r>
    </w:p>
    <w:p w:rsidR="001B6853" w:rsidRPr="009A67C4" w:rsidRDefault="001B6853" w:rsidP="009A67C4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  <w:u w:val="single"/>
        </w:rPr>
        <w:t>Основное содержание</w:t>
      </w:r>
      <w:r w:rsidRPr="009A67C4">
        <w:rPr>
          <w:rFonts w:ascii="Times New Roman" w:hAnsi="Times New Roman"/>
          <w:sz w:val="24"/>
          <w:szCs w:val="24"/>
        </w:rPr>
        <w:t xml:space="preserve"> предполагает формирование у обучающихся совокупности практических умений, таких как: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7C4">
        <w:rPr>
          <w:rFonts w:ascii="Times New Roman" w:hAnsi="Times New Roman"/>
          <w:sz w:val="24"/>
          <w:szCs w:val="24"/>
        </w:rPr>
        <w:t>• 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 п.;</w:t>
      </w:r>
      <w:proofErr w:type="gramEnd"/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 заполнить анкету/заявление о выдаче документа (например, туристической визы);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 написать энциклопедическую или справочную статью о родном городе по предложенному шаблону;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• составить резюме.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  <w:u w:val="single"/>
        </w:rPr>
        <w:t>Профессионально ориентированное содержание</w:t>
      </w:r>
      <w:r w:rsidRPr="009A67C4">
        <w:rPr>
          <w:rFonts w:ascii="Times New Roman" w:hAnsi="Times New Roman"/>
          <w:sz w:val="24"/>
          <w:szCs w:val="24"/>
        </w:rPr>
        <w:t xml:space="preserve"> нацелено на формирование коммуникативной компетенции в деловой и выбранной профессиональной сфере, а также на освоение, повторение и закрепление грамматических и лексических структур, которые наиболее часто используются в деловой и профессиональной речи.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При этом к учебному материалу предъявляются следующие требования: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lastRenderedPageBreak/>
        <w:t>– аутентичность;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–высокая коммуникативная ценность (употребительность), в том числе в ситуациях делового и профессионального общения;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– познавательность и </w:t>
      </w:r>
      <w:proofErr w:type="spellStart"/>
      <w:r w:rsidRPr="009A67C4">
        <w:rPr>
          <w:rFonts w:ascii="Times New Roman" w:hAnsi="Times New Roman"/>
          <w:sz w:val="24"/>
          <w:szCs w:val="24"/>
        </w:rPr>
        <w:t>культуроведческая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направленность;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–обеспечение условий обучения, близких к условиям реального общения (</w:t>
      </w:r>
      <w:proofErr w:type="spellStart"/>
      <w:r w:rsidRPr="009A67C4">
        <w:rPr>
          <w:rFonts w:ascii="Times New Roman" w:hAnsi="Times New Roman"/>
          <w:sz w:val="24"/>
          <w:szCs w:val="24"/>
        </w:rPr>
        <w:t>мотивированность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и целенаправленность, активное взаимодействие, использование вербальных и невербальных средств коммуникации и др.).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ab/>
        <w:t xml:space="preserve">Организация образовательного процесса предполагает выполнение </w:t>
      </w:r>
      <w:proofErr w:type="gramStart"/>
      <w:r w:rsidRPr="009A67C4">
        <w:rPr>
          <w:rFonts w:ascii="Times New Roman" w:hAnsi="Times New Roman"/>
          <w:sz w:val="24"/>
          <w:szCs w:val="24"/>
        </w:rPr>
        <w:t>индивидуальных проектов</w:t>
      </w:r>
      <w:proofErr w:type="gramEnd"/>
      <w:r w:rsidRPr="009A67C4">
        <w:rPr>
          <w:rFonts w:ascii="Times New Roman" w:hAnsi="Times New Roman"/>
          <w:sz w:val="24"/>
          <w:szCs w:val="24"/>
        </w:rPr>
        <w:t>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9A67C4">
        <w:rPr>
          <w:rFonts w:ascii="Times New Roman" w:hAnsi="Times New Roman"/>
          <w:sz w:val="24"/>
          <w:szCs w:val="24"/>
        </w:rPr>
        <w:t xml:space="preserve">Содержание учебной дисциплины «Английский язык» предусматривает освоение </w:t>
      </w:r>
      <w:r w:rsidRPr="009A67C4">
        <w:rPr>
          <w:rFonts w:ascii="Times New Roman" w:hAnsi="Times New Roman"/>
          <w:sz w:val="24"/>
          <w:szCs w:val="24"/>
          <w:u w:val="single"/>
        </w:rPr>
        <w:t>текстового</w:t>
      </w:r>
      <w:r w:rsidRPr="009A67C4">
        <w:rPr>
          <w:rFonts w:ascii="Times New Roman" w:hAnsi="Times New Roman"/>
          <w:sz w:val="24"/>
          <w:szCs w:val="24"/>
        </w:rPr>
        <w:t xml:space="preserve"> и </w:t>
      </w:r>
      <w:r w:rsidRPr="009A67C4">
        <w:rPr>
          <w:rFonts w:ascii="Times New Roman" w:hAnsi="Times New Roman"/>
          <w:sz w:val="24"/>
          <w:szCs w:val="24"/>
          <w:u w:val="single"/>
        </w:rPr>
        <w:t>грамматического материала.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sz w:val="24"/>
          <w:szCs w:val="24"/>
          <w:u w:val="single"/>
        </w:rPr>
        <w:t>Текстовый материал</w:t>
      </w:r>
      <w:r w:rsidRPr="009A67C4">
        <w:rPr>
          <w:rFonts w:ascii="Times New Roman" w:hAnsi="Times New Roman"/>
          <w:sz w:val="24"/>
          <w:szCs w:val="24"/>
        </w:rPr>
        <w:t xml:space="preserve"> для чтения, </w:t>
      </w:r>
      <w:proofErr w:type="spellStart"/>
      <w:r w:rsidRPr="009A67C4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и говорения должен быть информативным; иметь четкую структуру и логику изложения, коммуникативную направленность, воспитательную ценность; соответствовать речевому опыту и интересам </w:t>
      </w:r>
      <w:proofErr w:type="gramStart"/>
      <w:r w:rsidRPr="009A67C4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9A67C4">
        <w:rPr>
          <w:rFonts w:ascii="Times New Roman" w:hAnsi="Times New Roman"/>
          <w:sz w:val="24"/>
          <w:szCs w:val="24"/>
        </w:rPr>
        <w:t>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Продолжительность </w:t>
      </w:r>
      <w:proofErr w:type="spellStart"/>
      <w:r w:rsidRPr="009A67C4">
        <w:rPr>
          <w:rFonts w:ascii="Times New Roman" w:hAnsi="Times New Roman"/>
          <w:sz w:val="24"/>
          <w:szCs w:val="24"/>
        </w:rPr>
        <w:t>аудиотекста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не должна превышать 5 минут при темпе речи 200–250 слогов в минуту.</w:t>
      </w:r>
    </w:p>
    <w:p w:rsidR="001B6853" w:rsidRPr="009A67C4" w:rsidRDefault="001B6853" w:rsidP="009A67C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Коммуникативная направленность обучения обусловливает использование следующих функциональных стилей и типов текстов: </w:t>
      </w:r>
      <w:proofErr w:type="gramStart"/>
      <w:r w:rsidRPr="009A67C4">
        <w:rPr>
          <w:rFonts w:ascii="Times New Roman" w:hAnsi="Times New Roman"/>
          <w:i/>
          <w:sz w:val="24"/>
          <w:szCs w:val="24"/>
        </w:rPr>
        <w:t>литературно-художественный</w:t>
      </w:r>
      <w:proofErr w:type="gramEnd"/>
      <w:r w:rsidRPr="009A67C4">
        <w:rPr>
          <w:rFonts w:ascii="Times New Roman" w:hAnsi="Times New Roman"/>
          <w:i/>
          <w:sz w:val="24"/>
          <w:szCs w:val="24"/>
        </w:rPr>
        <w:t>, научный, научно-популярный, газетно-публицистический, разговорный.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Отбираемые лексические единицы должны отвечать следующим требованиям: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 обозначать понятия и явления, наиболее часто встречающиеся в литературе различных жанров и разговорной речи;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– включать </w:t>
      </w:r>
      <w:proofErr w:type="spellStart"/>
      <w:r w:rsidRPr="009A67C4">
        <w:rPr>
          <w:rFonts w:ascii="Times New Roman" w:hAnsi="Times New Roman"/>
          <w:sz w:val="24"/>
          <w:szCs w:val="24"/>
        </w:rPr>
        <w:t>безэквивалентную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лексику, отражающую реалии англоговорящих стран (денежные единицы, географические названия, имена собственные, денежные единицы, меры веса, длины, обозначения времени, названия достопримечательностей и др.); наиболее употребительную деловую и профессиональную лексику, в том числе некоторые термины; основные речевые и этикетные формулы, используемые в письменной и устной речи в различных ситуациях общения;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– вводиться не изолированно, а в сочетании с другими лексическими единицами.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sz w:val="24"/>
          <w:szCs w:val="24"/>
        </w:rPr>
        <w:t>Грамматический материал</w:t>
      </w:r>
      <w:r w:rsidRPr="009A67C4">
        <w:rPr>
          <w:rFonts w:ascii="Times New Roman" w:hAnsi="Times New Roman"/>
          <w:sz w:val="24"/>
          <w:szCs w:val="24"/>
        </w:rPr>
        <w:t xml:space="preserve"> включает следующие основные темы: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Имя существительное.</w:t>
      </w:r>
      <w:r w:rsidR="00EC4CB5" w:rsidRPr="009A67C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Pr="009A67C4">
        <w:rPr>
          <w:rFonts w:ascii="Times New Roman" w:hAnsi="Times New Roman"/>
          <w:sz w:val="24"/>
          <w:szCs w:val="24"/>
        </w:rPr>
        <w:t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 Существительные исчисляемые и неисчисляемые. Употребление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слов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many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much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a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lot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of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little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a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little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few</w:t>
      </w:r>
      <w:r w:rsidRPr="009A67C4">
        <w:rPr>
          <w:rFonts w:ascii="Times New Roman" w:hAnsi="Times New Roman"/>
          <w:sz w:val="24"/>
          <w:szCs w:val="24"/>
        </w:rPr>
        <w:t xml:space="preserve">, </w:t>
      </w:r>
      <w:r w:rsidRPr="009A67C4">
        <w:rPr>
          <w:rFonts w:ascii="Times New Roman" w:hAnsi="Times New Roman"/>
          <w:sz w:val="24"/>
          <w:szCs w:val="24"/>
          <w:lang w:val="en-US"/>
        </w:rPr>
        <w:t>a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few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с</w:t>
      </w:r>
      <w:r w:rsidR="00EC4CB5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существительными.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Артикль.</w:t>
      </w:r>
      <w:r w:rsidRPr="009A67C4">
        <w:rPr>
          <w:rFonts w:ascii="Times New Roman" w:hAnsi="Times New Roman"/>
          <w:sz w:val="24"/>
          <w:szCs w:val="24"/>
        </w:rPr>
        <w:t xml:space="preserve"> Артикли определенный, неопределенный, нулевой. Чтение артиклей. Употребление артикля в устойчивых выражениях, с географическими названиями, в предложениях с оборотом </w:t>
      </w:r>
      <w:proofErr w:type="spellStart"/>
      <w:r w:rsidRPr="009A67C4">
        <w:rPr>
          <w:rFonts w:ascii="Times New Roman" w:hAnsi="Times New Roman"/>
          <w:sz w:val="24"/>
          <w:szCs w:val="24"/>
        </w:rPr>
        <w:t>there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be</w:t>
      </w:r>
      <w:proofErr w:type="spellEnd"/>
      <w:r w:rsidRPr="009A67C4">
        <w:rPr>
          <w:rFonts w:ascii="Times New Roman" w:hAnsi="Times New Roman"/>
          <w:sz w:val="24"/>
          <w:szCs w:val="24"/>
        </w:rPr>
        <w:t>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Имя прилагательное.</w:t>
      </w:r>
      <w:r w:rsidRPr="009A67C4">
        <w:rPr>
          <w:rFonts w:ascii="Times New Roman" w:hAnsi="Times New Roman"/>
          <w:sz w:val="24"/>
          <w:szCs w:val="24"/>
        </w:rPr>
        <w:t xml:space="preserve"> Образование степеней сравнения и их правописание. Сравнительные слова и обороты </w:t>
      </w:r>
      <w:proofErr w:type="spellStart"/>
      <w:r w:rsidRPr="009A67C4">
        <w:rPr>
          <w:rFonts w:ascii="Times New Roman" w:hAnsi="Times New Roman"/>
          <w:sz w:val="24"/>
          <w:szCs w:val="24"/>
        </w:rPr>
        <w:t>than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as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. . . </w:t>
      </w:r>
      <w:proofErr w:type="spellStart"/>
      <w:r w:rsidRPr="009A67C4">
        <w:rPr>
          <w:rFonts w:ascii="Times New Roman" w:hAnsi="Times New Roman"/>
          <w:sz w:val="24"/>
          <w:szCs w:val="24"/>
        </w:rPr>
        <w:t>as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not</w:t>
      </w:r>
      <w:proofErr w:type="spellEnd"/>
      <w:r w:rsidR="003E776C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so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. . . </w:t>
      </w:r>
      <w:proofErr w:type="spellStart"/>
      <w:r w:rsidRPr="009A67C4">
        <w:rPr>
          <w:rFonts w:ascii="Times New Roman" w:hAnsi="Times New Roman"/>
          <w:sz w:val="24"/>
          <w:szCs w:val="24"/>
        </w:rPr>
        <w:t>as</w:t>
      </w:r>
      <w:proofErr w:type="spellEnd"/>
      <w:r w:rsidRPr="009A67C4">
        <w:rPr>
          <w:rFonts w:ascii="Times New Roman" w:hAnsi="Times New Roman"/>
          <w:sz w:val="24"/>
          <w:szCs w:val="24"/>
        </w:rPr>
        <w:t>.</w:t>
      </w:r>
    </w:p>
    <w:p w:rsidR="001D542A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Наречие.</w:t>
      </w:r>
      <w:r w:rsidRPr="009A67C4">
        <w:rPr>
          <w:rFonts w:ascii="Times New Roman" w:hAnsi="Times New Roman"/>
          <w:sz w:val="24"/>
          <w:szCs w:val="24"/>
        </w:rPr>
        <w:t xml:space="preserve"> Образование степеней сравнения. </w:t>
      </w:r>
      <w:r w:rsidR="001D542A" w:rsidRPr="009A67C4">
        <w:rPr>
          <w:rFonts w:ascii="Times New Roman" w:eastAsiaTheme="minorHAnsi" w:hAnsi="Times New Roman"/>
          <w:sz w:val="24"/>
          <w:szCs w:val="24"/>
        </w:rPr>
        <w:t xml:space="preserve">Наречия, обозначающие количество, место, направление, время. 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Предлог.</w:t>
      </w:r>
      <w:r w:rsidRPr="009A67C4">
        <w:rPr>
          <w:rFonts w:ascii="Times New Roman" w:hAnsi="Times New Roman"/>
          <w:sz w:val="24"/>
          <w:szCs w:val="24"/>
        </w:rPr>
        <w:t xml:space="preserve"> Предлоги времени, места, направления.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Местоимение.</w:t>
      </w:r>
      <w:r w:rsidRPr="009A67C4">
        <w:rPr>
          <w:rFonts w:ascii="Times New Roman" w:hAnsi="Times New Roman"/>
          <w:sz w:val="24"/>
          <w:szCs w:val="24"/>
        </w:rPr>
        <w:t xml:space="preserve"> Местоимения личные, притяжательные, указательные, неопределенные, отрицательные, возвратные, взаимные, относительные, вопросительные.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Числительное</w:t>
      </w:r>
      <w:r w:rsidRPr="009A67C4">
        <w:rPr>
          <w:rFonts w:ascii="Times New Roman" w:hAnsi="Times New Roman"/>
          <w:sz w:val="24"/>
          <w:szCs w:val="24"/>
        </w:rPr>
        <w:t>. Числительные количественные и порядковые. Дроби. Обозначение годов, дат, времени, периодов. Арифметические действия и вычисления.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lastRenderedPageBreak/>
        <w:t>Глагол.</w:t>
      </w:r>
      <w:r w:rsidR="001D542A" w:rsidRPr="009A67C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 xml:space="preserve">Глаголы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be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have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do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их значения как смысловых глаголов и функции как вспомогательных. Глаголы правильные и неправильные. Видовременные формы глагола, их образование и функции в действительном и страдательном залоге. Чтение и правописание окончаний в настоящем и прошедшем времени. Слова – маркеры времени. Обороты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be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going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9A67C4">
        <w:rPr>
          <w:rFonts w:ascii="Times New Roman" w:hAnsi="Times New Roman"/>
          <w:sz w:val="24"/>
          <w:szCs w:val="24"/>
        </w:rPr>
        <w:t>there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+ </w:t>
      </w:r>
      <w:proofErr w:type="spellStart"/>
      <w:r w:rsidRPr="009A67C4">
        <w:rPr>
          <w:rFonts w:ascii="Times New Roman" w:hAnsi="Times New Roman"/>
          <w:sz w:val="24"/>
          <w:szCs w:val="24"/>
        </w:rPr>
        <w:t>to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be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в настоящем, прошедшем и будущем времени. Модальные глаголы и глаголы, выполняющие роль модальных. </w:t>
      </w:r>
      <w:proofErr w:type="gramStart"/>
      <w:r w:rsidRPr="009A67C4">
        <w:rPr>
          <w:rFonts w:ascii="Times New Roman" w:hAnsi="Times New Roman"/>
          <w:sz w:val="24"/>
          <w:szCs w:val="24"/>
        </w:rPr>
        <w:t>Модальные глаголы в этикетных формулах и официальной речи (</w:t>
      </w:r>
      <w:r w:rsidRPr="009A67C4">
        <w:rPr>
          <w:rFonts w:ascii="Times New Roman" w:hAnsi="Times New Roman"/>
          <w:sz w:val="24"/>
          <w:szCs w:val="24"/>
          <w:lang w:val="en-US"/>
        </w:rPr>
        <w:t>Can</w:t>
      </w:r>
      <w:r w:rsidRPr="009A67C4">
        <w:rPr>
          <w:rFonts w:ascii="Times New Roman" w:hAnsi="Times New Roman"/>
          <w:sz w:val="24"/>
          <w:szCs w:val="24"/>
        </w:rPr>
        <w:t>/</w:t>
      </w:r>
      <w:r w:rsidRPr="009A67C4">
        <w:rPr>
          <w:rFonts w:ascii="Times New Roman" w:hAnsi="Times New Roman"/>
          <w:sz w:val="24"/>
          <w:szCs w:val="24"/>
          <w:lang w:val="en-US"/>
        </w:rPr>
        <w:t>may</w:t>
      </w:r>
      <w:r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I</w:t>
      </w:r>
      <w:r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help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you</w:t>
      </w:r>
      <w:r w:rsidRPr="009A67C4">
        <w:rPr>
          <w:rFonts w:ascii="Times New Roman" w:hAnsi="Times New Roman"/>
          <w:sz w:val="24"/>
          <w:szCs w:val="24"/>
        </w:rPr>
        <w:t>?,</w:t>
      </w:r>
      <w:r w:rsidRPr="009A67C4">
        <w:rPr>
          <w:rFonts w:ascii="Times New Roman" w:hAnsi="Times New Roman"/>
          <w:sz w:val="24"/>
          <w:szCs w:val="24"/>
          <w:lang w:val="en-US"/>
        </w:rPr>
        <w:t>Should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you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have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any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questions</w:t>
      </w:r>
      <w:r w:rsidRPr="009A67C4">
        <w:rPr>
          <w:rFonts w:ascii="Times New Roman" w:hAnsi="Times New Roman"/>
          <w:sz w:val="24"/>
          <w:szCs w:val="24"/>
        </w:rPr>
        <w:t xml:space="preserve"> . . . , </w:t>
      </w:r>
      <w:r w:rsidRPr="009A67C4">
        <w:rPr>
          <w:rFonts w:ascii="Times New Roman" w:hAnsi="Times New Roman"/>
          <w:sz w:val="24"/>
          <w:szCs w:val="24"/>
          <w:lang w:val="en-US"/>
        </w:rPr>
        <w:t>Should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you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need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any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further</w:t>
      </w:r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  <w:lang w:val="en-US"/>
        </w:rPr>
        <w:t>information</w:t>
      </w:r>
      <w:r w:rsidRPr="009A67C4">
        <w:rPr>
          <w:rFonts w:ascii="Times New Roman" w:hAnsi="Times New Roman"/>
          <w:sz w:val="24"/>
          <w:szCs w:val="24"/>
        </w:rPr>
        <w:t xml:space="preserve"> . . . и др.).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 Инфинитив, его формы. Герундий. Сочетания некоторых глаголов с инфинитивом и герундием (</w:t>
      </w:r>
      <w:proofErr w:type="spellStart"/>
      <w:r w:rsidRPr="009A67C4">
        <w:rPr>
          <w:rFonts w:ascii="Times New Roman" w:hAnsi="Times New Roman"/>
          <w:sz w:val="24"/>
          <w:szCs w:val="24"/>
        </w:rPr>
        <w:t>like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love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hate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enjoy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и др.). Причастия I и II. Сослагательное наклонение.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Вопросительные предложения.</w:t>
      </w:r>
      <w:r w:rsidR="00275304" w:rsidRPr="009A67C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Специальные вопросы. Вопросительные предложения — формулы вежливости (</w:t>
      </w:r>
      <w:proofErr w:type="spellStart"/>
      <w:r w:rsidRPr="009A67C4">
        <w:rPr>
          <w:rFonts w:ascii="Times New Roman" w:hAnsi="Times New Roman"/>
          <w:sz w:val="24"/>
          <w:szCs w:val="24"/>
        </w:rPr>
        <w:t>Could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you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please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. . .</w:t>
      </w:r>
      <w:proofErr w:type="gramStart"/>
      <w:r w:rsidRPr="009A67C4">
        <w:rPr>
          <w:rFonts w:ascii="Times New Roman" w:hAnsi="Times New Roman"/>
          <w:sz w:val="24"/>
          <w:szCs w:val="24"/>
        </w:rPr>
        <w:t xml:space="preserve"> ?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7C4">
        <w:rPr>
          <w:rFonts w:ascii="Times New Roman" w:hAnsi="Times New Roman"/>
          <w:sz w:val="24"/>
          <w:szCs w:val="24"/>
        </w:rPr>
        <w:t>Would</w:t>
      </w:r>
      <w:proofErr w:type="spellEnd"/>
      <w:r w:rsidR="001D542A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you</w:t>
      </w:r>
      <w:proofErr w:type="spellEnd"/>
      <w:r w:rsidR="003E776C" w:rsidRPr="009A67C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like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. . . ?, </w:t>
      </w:r>
      <w:proofErr w:type="spellStart"/>
      <w:r w:rsidRPr="009A67C4">
        <w:rPr>
          <w:rFonts w:ascii="Times New Roman" w:hAnsi="Times New Roman"/>
          <w:sz w:val="24"/>
          <w:szCs w:val="24"/>
        </w:rPr>
        <w:t>Shall</w:t>
      </w:r>
      <w:proofErr w:type="spellEnd"/>
      <w:r w:rsidRPr="009A67C4">
        <w:rPr>
          <w:rFonts w:ascii="Times New Roman" w:hAnsi="Times New Roman"/>
          <w:sz w:val="24"/>
          <w:szCs w:val="24"/>
        </w:rPr>
        <w:t xml:space="preserve"> I . . . ? и др.).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Условные предложения I, II и III типов.</w:t>
      </w:r>
      <w:r w:rsidR="001D542A" w:rsidRPr="009A67C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Условные</w:t>
      </w:r>
      <w:r w:rsidR="001D542A" w:rsidRPr="009A67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предложения</w:t>
      </w:r>
      <w:r w:rsidR="001D542A" w:rsidRPr="009A67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в</w:t>
      </w:r>
      <w:r w:rsidR="001D542A" w:rsidRPr="009A67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официальной</w:t>
      </w:r>
      <w:r w:rsidR="001D542A" w:rsidRPr="009A67C4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A67C4">
        <w:rPr>
          <w:rFonts w:ascii="Times New Roman" w:hAnsi="Times New Roman"/>
          <w:sz w:val="24"/>
          <w:szCs w:val="24"/>
        </w:rPr>
        <w:t>речи</w:t>
      </w:r>
      <w:r w:rsidRPr="009A67C4">
        <w:rPr>
          <w:rFonts w:ascii="Times New Roman" w:hAnsi="Times New Roman"/>
          <w:sz w:val="24"/>
          <w:szCs w:val="24"/>
          <w:lang w:val="en-US"/>
        </w:rPr>
        <w:t xml:space="preserve"> (It would be highly appreciated if you could/can . . . </w:t>
      </w:r>
      <w:r w:rsidRPr="009A67C4">
        <w:rPr>
          <w:rFonts w:ascii="Times New Roman" w:hAnsi="Times New Roman"/>
          <w:sz w:val="24"/>
          <w:szCs w:val="24"/>
        </w:rPr>
        <w:t>и</w:t>
      </w:r>
      <w:r w:rsidR="001D542A" w:rsidRPr="009A67C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A67C4">
        <w:rPr>
          <w:rFonts w:ascii="Times New Roman" w:hAnsi="Times New Roman"/>
          <w:sz w:val="24"/>
          <w:szCs w:val="24"/>
        </w:rPr>
        <w:t>др</w:t>
      </w:r>
      <w:proofErr w:type="spellEnd"/>
      <w:r w:rsidRPr="009A67C4">
        <w:rPr>
          <w:rFonts w:ascii="Times New Roman" w:hAnsi="Times New Roman"/>
          <w:sz w:val="24"/>
          <w:szCs w:val="24"/>
          <w:lang w:val="en-US"/>
        </w:rPr>
        <w:t>.).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i/>
          <w:sz w:val="24"/>
          <w:szCs w:val="24"/>
        </w:rPr>
      </w:pPr>
      <w:r w:rsidRPr="009A67C4">
        <w:rPr>
          <w:rFonts w:ascii="Times New Roman" w:hAnsi="Times New Roman"/>
          <w:b/>
          <w:i/>
          <w:sz w:val="24"/>
          <w:szCs w:val="24"/>
        </w:rPr>
        <w:t>Согласование времен.</w:t>
      </w:r>
      <w:r w:rsidR="001D542A" w:rsidRPr="009A67C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67C4">
        <w:rPr>
          <w:rFonts w:ascii="Times New Roman" w:hAnsi="Times New Roman"/>
          <w:b/>
          <w:i/>
          <w:sz w:val="24"/>
          <w:szCs w:val="24"/>
        </w:rPr>
        <w:t>Прямая и косвенная речь.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Изучение общеобразовательной учебной дисциплины «Английский язык»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образования.</w:t>
      </w: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1B6853" w:rsidRPr="009A67C4" w:rsidRDefault="001B6853" w:rsidP="009A67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МЕСТО УЧЕБНОЙ ДИСЦИПЛИНЫ В УЧЕБНОМ ПЛАНЕ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Учебная дисциплина «Английский язык» является учебным предметом обязательной предметной области «Иностранные языки» ФГОС среднего общего образования.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В техникуме, реализующем образовательную программу среднего общего образования в пределах освоения ОПОП СПО на базе</w:t>
      </w:r>
      <w:r w:rsidR="00275304" w:rsidRP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основного общего образования, учебная дисциплина «Английский язык» изучаетсяв общеобразовательном цикле учебного плана ОПОП СПО на базе основного общегообразования с получением среднего общего образования (ППССЗ).</w:t>
      </w:r>
    </w:p>
    <w:p w:rsidR="00275304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В учебных планах ППССЗ место учебной дисциплины «Английский</w:t>
      </w:r>
      <w:r w:rsidR="00275304" w:rsidRP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язык» — в составе общих общеобразовательных учебных дисциплин, формируемыхиз обязательных предметных областей ФГОС среднего общего образования, для специальност</w:t>
      </w:r>
      <w:r w:rsidR="00275304" w:rsidRPr="009A67C4">
        <w:rPr>
          <w:rFonts w:ascii="Times New Roman" w:eastAsiaTheme="minorHAnsi" w:hAnsi="Times New Roman"/>
          <w:sz w:val="24"/>
          <w:szCs w:val="24"/>
        </w:rPr>
        <w:t xml:space="preserve">ей СПО соответствующего профиля </w:t>
      </w:r>
      <w:r w:rsidRPr="009A67C4">
        <w:rPr>
          <w:rFonts w:ascii="Times New Roman" w:eastAsiaTheme="minorHAnsi" w:hAnsi="Times New Roman"/>
          <w:sz w:val="24"/>
          <w:szCs w:val="24"/>
        </w:rPr>
        <w:t>профессионального</w:t>
      </w:r>
      <w:r w:rsidR="00275304" w:rsidRP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образования.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РЕЗУЛЬТАТЫ ОСВОЕНИЯ УЧЕБНОЙ ДИСЦИПЛИНЫ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Освоение содержания учебной дисциплины «Английский язык» обеспечивает достижение студентами следующих </w:t>
      </w:r>
      <w:r w:rsidRPr="009A67C4">
        <w:rPr>
          <w:rFonts w:ascii="Times New Roman" w:hAnsi="Times New Roman"/>
          <w:bCs/>
          <w:iCs/>
          <w:sz w:val="24"/>
          <w:szCs w:val="24"/>
        </w:rPr>
        <w:t>результатов</w:t>
      </w:r>
      <w:r w:rsidRPr="009A67C4">
        <w:rPr>
          <w:rFonts w:ascii="Times New Roman" w:hAnsi="Times New Roman"/>
          <w:sz w:val="24"/>
          <w:szCs w:val="24"/>
        </w:rPr>
        <w:t>: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9A67C4">
        <w:rPr>
          <w:rFonts w:ascii="Times New Roman" w:hAnsi="Times New Roman"/>
          <w:b/>
          <w:bCs/>
          <w:i/>
          <w:iCs/>
          <w:sz w:val="24"/>
          <w:szCs w:val="24"/>
        </w:rPr>
        <w:t xml:space="preserve">личностных: 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сформированность ценностного отношения к языку как культурному феномену и средству отображения развития общества, его истории и духовной культуры; 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сформированность широкого представления о достижениях национальных культур, о роли английского языка и культуры в развитии мировой культуры; 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7C4">
        <w:rPr>
          <w:rFonts w:ascii="Times New Roman" w:hAnsi="Times New Roman"/>
          <w:sz w:val="24"/>
          <w:szCs w:val="24"/>
        </w:rPr>
        <w:t xml:space="preserve">развитие интереса и способности к наблюдению за иным способом мировидения; осознание своего места в поликультурном мире,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 </w:t>
      </w:r>
      <w:proofErr w:type="gramEnd"/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 w:rsidRPr="009A67C4">
        <w:rPr>
          <w:rFonts w:ascii="Times New Roman" w:hAnsi="Times New Roman"/>
          <w:b/>
          <w:bCs/>
          <w:i/>
          <w:iCs/>
          <w:sz w:val="24"/>
          <w:szCs w:val="24"/>
        </w:rPr>
        <w:t>метапредметных</w:t>
      </w:r>
      <w:proofErr w:type="spellEnd"/>
      <w:r w:rsidRPr="009A67C4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умение самостоятельно выбирать успешные коммуникативные стратегии в различных ситуациях общения; 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владение навыками проектной деятельности, моделирующей реальные ситуации межкультурной коммуникации;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lastRenderedPageBreak/>
        <w:t xml:space="preserve">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 </w:t>
      </w:r>
    </w:p>
    <w:p w:rsidR="001B6853" w:rsidRP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>умение ясно, логично и точно излагать свою точку зрения, используя адекватные языковые средства;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A67C4">
        <w:rPr>
          <w:rFonts w:ascii="Times New Roman" w:hAnsi="Times New Roman"/>
          <w:b/>
          <w:bCs/>
          <w:i/>
          <w:iCs/>
          <w:sz w:val="24"/>
          <w:szCs w:val="24"/>
        </w:rPr>
        <w:t>предметных</w:t>
      </w:r>
      <w:r w:rsidRPr="009A67C4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 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владение знаниями о социокультурной специфике англоговорящих стран и умение строить свое речевое и неречевое поведение адекватно этой специфике; умение выделять общее и различное в культуре родной страны и англоговорящих стран; </w:t>
      </w:r>
    </w:p>
    <w:p w:rsid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достижение порогового уровня владения английским языком, позволяющего выпускникам общаться в устной и письменной </w:t>
      </w:r>
      <w:proofErr w:type="gramStart"/>
      <w:r w:rsidRPr="009A67C4">
        <w:rPr>
          <w:rFonts w:ascii="Times New Roman" w:hAnsi="Times New Roman"/>
          <w:sz w:val="24"/>
          <w:szCs w:val="24"/>
        </w:rPr>
        <w:t>формах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 как с носителями английского языка, так и с представителями других стран, использующими данный язык как средство общения; </w:t>
      </w:r>
    </w:p>
    <w:p w:rsidR="001B6853" w:rsidRPr="009A67C4" w:rsidRDefault="00EC4CB5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сформированность умения использовать английский язык как средство для получения информации из англоязычных источников в образовательных и самообразовательных целях</w:t>
      </w:r>
      <w:r w:rsidR="001B6853" w:rsidRPr="009A67C4">
        <w:rPr>
          <w:rFonts w:ascii="Times New Roman" w:hAnsi="Times New Roman"/>
          <w:sz w:val="24"/>
          <w:szCs w:val="24"/>
        </w:rPr>
        <w:t>.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СОДЕРЖАНИЕ УЧЕБНОЙ ДИСЦИПЛИНЫ</w:t>
      </w:r>
    </w:p>
    <w:p w:rsidR="00BC3B7A" w:rsidRPr="009A67C4" w:rsidRDefault="00EC4CB5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b/>
          <w:sz w:val="24"/>
          <w:szCs w:val="24"/>
        </w:rPr>
        <w:t>Естественно</w:t>
      </w:r>
      <w:r w:rsidR="00BC3B7A" w:rsidRPr="009A67C4">
        <w:rPr>
          <w:rFonts w:ascii="Times New Roman" w:eastAsiaTheme="minorHAnsi" w:hAnsi="Times New Roman"/>
          <w:b/>
          <w:sz w:val="24"/>
          <w:szCs w:val="24"/>
        </w:rPr>
        <w:t>научный профиль профессионального образования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Основное содержание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Введение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Цели и задачи изучения учебной дисциплины «Английский язык». Английский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язык как язык международного общения и средство познания национальных культур.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Основные варианты английского языка, их сходство и различия. Роль английского</w:t>
      </w:r>
      <w:r w:rsid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языка при освоении специальностей СПО.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Практические занятия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Приветствие, прощание, представление себя и других людей в официальной и</w:t>
      </w:r>
      <w:r w:rsid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неофициальной обстановке.</w:t>
      </w:r>
    </w:p>
    <w:p w:rsidR="00EC4CB5" w:rsidRPr="009A67C4" w:rsidRDefault="00EC4CB5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A67C4">
        <w:rPr>
          <w:rFonts w:ascii="Times New Roman" w:eastAsiaTheme="minorHAnsi" w:hAnsi="Times New Roman"/>
          <w:sz w:val="24"/>
          <w:szCs w:val="24"/>
        </w:rPr>
        <w:t>Описание человека (внешность, национальность, образование, личные качества, профессия, род занятий, должность, место работы и др.).</w:t>
      </w:r>
      <w:proofErr w:type="gramEnd"/>
      <w:r w:rsidRPr="009A67C4">
        <w:rPr>
          <w:rFonts w:ascii="Times New Roman" w:eastAsiaTheme="minorHAnsi" w:hAnsi="Times New Roman"/>
          <w:sz w:val="24"/>
          <w:szCs w:val="24"/>
        </w:rPr>
        <w:t xml:space="preserve"> Общение с друзьями.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Семья и семейные отношения, домашние обязанности.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Описание жилища и учебного заведения (здание, обстановка, условия жизни,</w:t>
      </w:r>
      <w:r w:rsid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техника, оборудование).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Распорядок дня студента колледжа.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Хобби, досуг.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Описание местоположения объекта (адрес, как найти).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Еда, способы приготовления пищи, традиции питания.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Физкультура и спорт, здоровый образ жизни.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Экскурсии и путешествия.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Россия, ее национальные символы, государственное и политическое устройство.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Англоговорящие страны, географическое положение, климат, флора и фауна, национальные символы, государственное и политическое устройство, наиболее развитые</w:t>
      </w:r>
      <w:r w:rsidR="00EC78CB" w:rsidRP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отрасли экономики, достопримечательности, традиции.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Научно-технический прогресс.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Человек и природа, экологические проблемы.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proofErr w:type="gramStart"/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Индивидуальные проекты</w:t>
      </w:r>
      <w:proofErr w:type="gramEnd"/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Сценарий телевизионной программы о жизни публичной персоны: биографические</w:t>
      </w:r>
      <w:r w:rsidR="00EC78CB" w:rsidRPr="009A67C4">
        <w:rPr>
          <w:rFonts w:ascii="Times New Roman" w:eastAsiaTheme="minorHAnsi" w:hAnsi="Times New Roman"/>
          <w:sz w:val="24"/>
          <w:szCs w:val="24"/>
        </w:rPr>
        <w:t xml:space="preserve"> </w:t>
      </w:r>
      <w:r w:rsidRPr="009A67C4">
        <w:rPr>
          <w:rFonts w:ascii="Times New Roman" w:eastAsiaTheme="minorHAnsi" w:hAnsi="Times New Roman"/>
          <w:sz w:val="24"/>
          <w:szCs w:val="24"/>
        </w:rPr>
        <w:t>факты, вопросы для интервью и др.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Экскурсия по родному городу (достопримечательности, разработка маршрута).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Путеводитель по родному краю: визитная карточка, история, география, экологическая обстановка, фольклор.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A67C4">
        <w:rPr>
          <w:rFonts w:ascii="Times New Roman" w:eastAsiaTheme="minorHAnsi" w:hAnsi="Times New Roman"/>
          <w:sz w:val="24"/>
          <w:szCs w:val="24"/>
        </w:rPr>
        <w:lastRenderedPageBreak/>
        <w:t>Презентация</w:t>
      </w:r>
      <w:proofErr w:type="gramEnd"/>
      <w:r w:rsidRPr="009A67C4">
        <w:rPr>
          <w:rFonts w:ascii="Times New Roman" w:eastAsiaTheme="minorHAnsi" w:hAnsi="Times New Roman"/>
          <w:sz w:val="24"/>
          <w:szCs w:val="24"/>
        </w:rPr>
        <w:t xml:space="preserve"> «Каким должен быть настоящий профессионал?».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Профессионально ориентированное содержание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Практические занятия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Физические и природные явления.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Достижения и инновации в области естественных наук.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Экологические проблемы. Защита окружающей среды. Безопасность жизнедеятельности.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Участие в отраслевых выставках.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i/>
          <w:iCs/>
          <w:sz w:val="24"/>
          <w:szCs w:val="24"/>
        </w:rPr>
      </w:pPr>
      <w:r w:rsidRPr="009A67C4">
        <w:rPr>
          <w:rFonts w:ascii="Times New Roman" w:eastAsiaTheme="minorHAnsi" w:hAnsi="Times New Roman"/>
          <w:i/>
          <w:iCs/>
          <w:sz w:val="24"/>
          <w:szCs w:val="24"/>
        </w:rPr>
        <w:t>Ролевые игры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Подбор персонала на открытые на предприятии вакансии.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Популярная лекция об открытии/изобретении в области естественных наук. Ответы на вопросы слушателей.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Интервью для экологического журнала: экологический портрет предприятия.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A67C4">
        <w:rPr>
          <w:rFonts w:ascii="Times New Roman" w:eastAsiaTheme="minorHAnsi" w:hAnsi="Times New Roman"/>
          <w:sz w:val="24"/>
          <w:szCs w:val="24"/>
        </w:rPr>
        <w:t>На международной специализированной выставке (представление продукции,</w:t>
      </w:r>
      <w:proofErr w:type="gramEnd"/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9A67C4">
        <w:rPr>
          <w:rFonts w:ascii="Times New Roman" w:eastAsiaTheme="minorHAnsi" w:hAnsi="Times New Roman"/>
          <w:sz w:val="24"/>
          <w:szCs w:val="24"/>
        </w:rPr>
        <w:t>переговоры с потенциальными клиентами).</w:t>
      </w:r>
    </w:p>
    <w:p w:rsidR="00BC3B7A" w:rsidRPr="009A67C4" w:rsidRDefault="00BC3B7A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A67C4">
        <w:rPr>
          <w:rFonts w:ascii="Times New Roman" w:hAnsi="Times New Roman"/>
          <w:b/>
          <w:bCs/>
          <w:sz w:val="24"/>
          <w:szCs w:val="24"/>
        </w:rPr>
        <w:t>Рекомендуемое количество часов на освоение программы учебной дисциплины: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максимальной </w:t>
      </w:r>
      <w:r w:rsidR="00DE19E9" w:rsidRPr="009A67C4">
        <w:rPr>
          <w:rFonts w:ascii="Times New Roman" w:hAnsi="Times New Roman"/>
          <w:sz w:val="24"/>
          <w:szCs w:val="24"/>
        </w:rPr>
        <w:t xml:space="preserve">учебной нагрузки </w:t>
      </w:r>
      <w:proofErr w:type="gramStart"/>
      <w:r w:rsidR="00DE19E9" w:rsidRPr="009A67C4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DE19E9" w:rsidRPr="009A67C4">
        <w:rPr>
          <w:rFonts w:ascii="Times New Roman" w:hAnsi="Times New Roman"/>
          <w:sz w:val="24"/>
          <w:szCs w:val="24"/>
        </w:rPr>
        <w:t xml:space="preserve"> 17</w:t>
      </w:r>
      <w:r w:rsidRPr="009A67C4">
        <w:rPr>
          <w:rFonts w:ascii="Times New Roman" w:hAnsi="Times New Roman"/>
          <w:sz w:val="24"/>
          <w:szCs w:val="24"/>
        </w:rPr>
        <w:t>6 часов, в том числе:</w:t>
      </w:r>
    </w:p>
    <w:p w:rsid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обязательной аудиторной учебной нагрузки </w:t>
      </w:r>
      <w:proofErr w:type="gramStart"/>
      <w:r w:rsidRPr="009A67C4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9A67C4">
        <w:rPr>
          <w:rFonts w:ascii="Times New Roman" w:hAnsi="Times New Roman"/>
          <w:sz w:val="24"/>
          <w:szCs w:val="24"/>
        </w:rPr>
        <w:t xml:space="preserve"> 117 часов;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t xml:space="preserve">самостоятельной работы </w:t>
      </w:r>
      <w:proofErr w:type="gramStart"/>
      <w:r w:rsidR="00DE19E9" w:rsidRPr="009A67C4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DE19E9" w:rsidRPr="009A67C4">
        <w:rPr>
          <w:rFonts w:ascii="Times New Roman" w:hAnsi="Times New Roman"/>
          <w:sz w:val="24"/>
          <w:szCs w:val="24"/>
        </w:rPr>
        <w:t xml:space="preserve"> 5</w:t>
      </w:r>
      <w:r w:rsidRPr="009A67C4">
        <w:rPr>
          <w:rFonts w:ascii="Times New Roman" w:hAnsi="Times New Roman"/>
          <w:sz w:val="24"/>
          <w:szCs w:val="24"/>
        </w:rPr>
        <w:t>9 часов.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9A67C4">
        <w:rPr>
          <w:rFonts w:ascii="Times New Roman" w:hAnsi="Times New Roman"/>
          <w:b/>
          <w:bCs/>
          <w:sz w:val="24"/>
          <w:szCs w:val="24"/>
        </w:rPr>
        <w:t>2. СТРУКТУРА И СОДЕРЖАНИЕ УЧЕБНОЙ</w:t>
      </w:r>
      <w:r w:rsidR="009A67C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67C4">
        <w:rPr>
          <w:rFonts w:ascii="Times New Roman" w:hAnsi="Times New Roman"/>
          <w:b/>
          <w:bCs/>
          <w:sz w:val="24"/>
          <w:szCs w:val="24"/>
        </w:rPr>
        <w:t>ДИСЦИПЛИНЫ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9A67C4">
        <w:rPr>
          <w:rFonts w:ascii="Times New Roman" w:hAnsi="Times New Roman"/>
          <w:b/>
          <w:bCs/>
          <w:sz w:val="24"/>
          <w:szCs w:val="24"/>
        </w:rPr>
        <w:t>2.1. Объем учебной дисциплины и виды учебной работы</w:t>
      </w:r>
    </w:p>
    <w:p w:rsidR="001B6853" w:rsidRPr="009A67C4" w:rsidRDefault="001B6853" w:rsidP="009A67C4">
      <w:pPr>
        <w:tabs>
          <w:tab w:val="left" w:pos="10206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2496"/>
      </w:tblGrid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AC45F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Максимальная  учебная  нагрузка (всего)</w:t>
            </w:r>
          </w:p>
        </w:tc>
        <w:tc>
          <w:tcPr>
            <w:tcW w:w="2496" w:type="dxa"/>
          </w:tcPr>
          <w:p w:rsidR="001B6853" w:rsidRPr="009A67C4" w:rsidRDefault="003372EA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176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Обязательная </w:t>
            </w:r>
            <w:r w:rsidR="00AC45F3"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учебная </w:t>
            </w:r>
            <w:r w:rsidR="00AC45F3"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нагрузка (всего)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117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sz w:val="24"/>
                <w:szCs w:val="24"/>
              </w:rPr>
              <w:t>лекционные занятия</w:t>
            </w:r>
          </w:p>
        </w:tc>
        <w:tc>
          <w:tcPr>
            <w:tcW w:w="2496" w:type="dxa"/>
          </w:tcPr>
          <w:p w:rsidR="001B6853" w:rsidRPr="009A67C4" w:rsidRDefault="00ED74DD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2496" w:type="dxa"/>
          </w:tcPr>
          <w:p w:rsidR="001B6853" w:rsidRPr="009A67C4" w:rsidRDefault="009A67C4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59</w:t>
            </w:r>
            <w:r w:rsidR="00ED74DD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</w:t>
            </w:r>
            <w:r w:rsidR="00FC7B28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в </w:t>
            </w:r>
            <w:proofErr w:type="spellStart"/>
            <w:r w:rsidR="00FC7B28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т.ч</w:t>
            </w:r>
            <w:proofErr w:type="spellEnd"/>
            <w:r w:rsidR="00FC7B28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. </w:t>
            </w:r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2</w:t>
            </w:r>
            <w:r w:rsidR="00FC7B28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часа -</w:t>
            </w:r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дифф</w:t>
            </w:r>
            <w:proofErr w:type="gramStart"/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.з</w:t>
            </w:r>
            <w:proofErr w:type="gramEnd"/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ачет</w:t>
            </w:r>
            <w:proofErr w:type="spellEnd"/>
            <w:r w:rsidR="00FC7B28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за 2 семестр</w:t>
            </w:r>
            <w:r w:rsidR="00C62D1F" w:rsidRPr="009A67C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)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Самостоятельная </w:t>
            </w:r>
            <w:r w:rsidR="00AC45F3"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работа обучающегося (всего) </w:t>
            </w:r>
          </w:p>
        </w:tc>
        <w:tc>
          <w:tcPr>
            <w:tcW w:w="2496" w:type="dxa"/>
          </w:tcPr>
          <w:p w:rsidR="001B6853" w:rsidRPr="009A67C4" w:rsidRDefault="003372EA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59</w:t>
            </w: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7C4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- составление глоссария по темам 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 составление маршрутного листа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 подготовка презентаций</w:t>
            </w:r>
            <w:r w:rsidR="00C62D1F"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 и творческих заданий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 подготовка к  занятиям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="003372EA"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подготовка творческого домашнего задания</w:t>
            </w:r>
            <w:r w:rsidR="00C62D1F"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(мини-проект)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-работа со словарем, справочной литературой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  <w:r w:rsidR="003372EA"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чтение и перевод аутентичных текстов  </w:t>
            </w:r>
          </w:p>
          <w:p w:rsidR="001B6853" w:rsidRPr="009A67C4" w:rsidRDefault="001B6853" w:rsidP="009A67C4">
            <w:pPr>
              <w:tabs>
                <w:tab w:val="left" w:pos="10206"/>
              </w:tabs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iCs/>
                <w:sz w:val="24"/>
                <w:szCs w:val="24"/>
              </w:rPr>
              <w:t xml:space="preserve">- составление сообщений по темам курса 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B6853" w:rsidRPr="009A67C4" w:rsidTr="009A67C4">
        <w:tc>
          <w:tcPr>
            <w:tcW w:w="7621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Промежуточная аттестация в </w:t>
            </w:r>
            <w:r w:rsidRPr="009A67C4">
              <w:rPr>
                <w:rFonts w:ascii="Times New Roman" w:hAnsi="Times New Roman"/>
                <w:b/>
                <w:sz w:val="24"/>
                <w:szCs w:val="24"/>
              </w:rPr>
              <w:t>форме дифференцированного  зачета</w:t>
            </w:r>
          </w:p>
        </w:tc>
        <w:tc>
          <w:tcPr>
            <w:tcW w:w="2496" w:type="dxa"/>
          </w:tcPr>
          <w:p w:rsidR="001B6853" w:rsidRPr="009A67C4" w:rsidRDefault="001B6853" w:rsidP="009A67C4">
            <w:pPr>
              <w:tabs>
                <w:tab w:val="left" w:pos="1020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67C4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1B6853" w:rsidRPr="009A67C4" w:rsidRDefault="001B6853" w:rsidP="009A67C4">
      <w:pPr>
        <w:tabs>
          <w:tab w:val="left" w:pos="10206"/>
        </w:tabs>
        <w:spacing w:after="0" w:line="240" w:lineRule="auto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9A67C4">
        <w:rPr>
          <w:rFonts w:ascii="Times New Roman" w:hAnsi="Times New Roman"/>
          <w:sz w:val="24"/>
          <w:szCs w:val="24"/>
        </w:rPr>
        <w:br w:type="page"/>
      </w:r>
    </w:p>
    <w:p w:rsidR="001B6853" w:rsidRDefault="001B6853" w:rsidP="001B6853">
      <w:pPr>
        <w:sectPr w:rsidR="001B6853" w:rsidSect="006673E7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B6853" w:rsidRPr="005127EA" w:rsidRDefault="001B6853" w:rsidP="009A67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127EA">
        <w:rPr>
          <w:rFonts w:ascii="Times New Roman" w:hAnsi="Times New Roman"/>
          <w:b/>
          <w:bCs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9A67C4" w:rsidRPr="005127EA">
        <w:rPr>
          <w:rFonts w:ascii="Times New Roman" w:hAnsi="Times New Roman"/>
          <w:b/>
          <w:bCs/>
          <w:sz w:val="24"/>
          <w:szCs w:val="24"/>
        </w:rPr>
        <w:t>ИНОСТРАННЫЙ ЯЗЫК (АНГЛИЙСКИЙ ЯЗЫК)</w:t>
      </w:r>
    </w:p>
    <w:tbl>
      <w:tblPr>
        <w:tblW w:w="1552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4"/>
        <w:gridCol w:w="597"/>
        <w:gridCol w:w="69"/>
        <w:gridCol w:w="16"/>
        <w:gridCol w:w="19"/>
        <w:gridCol w:w="37"/>
        <w:gridCol w:w="18"/>
        <w:gridCol w:w="4660"/>
        <w:gridCol w:w="5387"/>
        <w:gridCol w:w="850"/>
        <w:gridCol w:w="851"/>
      </w:tblGrid>
      <w:tr w:rsidR="001B6853" w:rsidRPr="001D1097" w:rsidTr="00FC7B28">
        <w:tc>
          <w:tcPr>
            <w:tcW w:w="3024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5416" w:type="dxa"/>
            <w:gridSpan w:val="7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1D1097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  <w:r w:rsidRPr="001D1097">
              <w:rPr>
                <w:rFonts w:ascii="Times New Roman" w:hAnsi="Times New Roman"/>
                <w:sz w:val="20"/>
                <w:szCs w:val="20"/>
              </w:rPr>
              <w:t>, курсовая работа (проект)</w:t>
            </w:r>
          </w:p>
        </w:tc>
        <w:tc>
          <w:tcPr>
            <w:tcW w:w="5387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Результаты освоения учебных дисциплин</w:t>
            </w:r>
          </w:p>
        </w:tc>
        <w:tc>
          <w:tcPr>
            <w:tcW w:w="850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Объем часов</w:t>
            </w:r>
          </w:p>
        </w:tc>
        <w:tc>
          <w:tcPr>
            <w:tcW w:w="851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Уровень освоения</w:t>
            </w:r>
          </w:p>
        </w:tc>
      </w:tr>
      <w:tr w:rsidR="001B6853" w:rsidRPr="001D1097" w:rsidTr="00FC7B28">
        <w:tc>
          <w:tcPr>
            <w:tcW w:w="3024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416" w:type="dxa"/>
            <w:gridSpan w:val="7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387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857F2" w:rsidRPr="001D1097" w:rsidTr="00AA3AC4">
        <w:tc>
          <w:tcPr>
            <w:tcW w:w="13827" w:type="dxa"/>
            <w:gridSpan w:val="9"/>
          </w:tcPr>
          <w:p w:rsidR="002857F2" w:rsidRPr="001D1097" w:rsidRDefault="002857F2" w:rsidP="009A67C4">
            <w:pPr>
              <w:pStyle w:val="Default"/>
              <w:jc w:val="center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Раздел 1. Основное содержание</w:t>
            </w:r>
          </w:p>
        </w:tc>
        <w:tc>
          <w:tcPr>
            <w:tcW w:w="850" w:type="dxa"/>
          </w:tcPr>
          <w:p w:rsidR="002857F2" w:rsidRPr="001D1097" w:rsidRDefault="002857F2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857F2" w:rsidRPr="001D1097" w:rsidRDefault="002857F2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FC7B28" w:rsidRPr="001D1097" w:rsidTr="002857F2">
        <w:tc>
          <w:tcPr>
            <w:tcW w:w="3024" w:type="dxa"/>
          </w:tcPr>
          <w:p w:rsidR="00FC7B28" w:rsidRPr="001D1097" w:rsidRDefault="00FC7B2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Введение</w:t>
            </w:r>
          </w:p>
        </w:tc>
        <w:tc>
          <w:tcPr>
            <w:tcW w:w="5416" w:type="dxa"/>
            <w:gridSpan w:val="7"/>
          </w:tcPr>
          <w:p w:rsidR="00FC7B28" w:rsidRPr="001D1097" w:rsidRDefault="00FC7B28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Цели и задачи изучения учебной дисциплины «Английский язык». Английский язык как язык международного общения и средство познания национальных культур. Роль английского языка при освоении специальностей СПО.</w:t>
            </w:r>
          </w:p>
        </w:tc>
        <w:tc>
          <w:tcPr>
            <w:tcW w:w="5387" w:type="dxa"/>
          </w:tcPr>
          <w:p w:rsidR="00FC7B28" w:rsidRPr="001D1097" w:rsidRDefault="00FC7B2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ценностного отношения к языку как культурному феномену и средству отображения развития общества, его истории и духовной культуры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2, 3)</w:t>
            </w:r>
          </w:p>
        </w:tc>
        <w:tc>
          <w:tcPr>
            <w:tcW w:w="850" w:type="dxa"/>
          </w:tcPr>
          <w:p w:rsidR="00FC7B28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:rsidR="00FC7B28" w:rsidRPr="001D1097" w:rsidRDefault="002857F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934B6" w:rsidRPr="001D1097" w:rsidTr="00FC7B28">
        <w:trPr>
          <w:trHeight w:val="275"/>
        </w:trPr>
        <w:tc>
          <w:tcPr>
            <w:tcW w:w="3024" w:type="dxa"/>
            <w:vMerge w:val="restart"/>
          </w:tcPr>
          <w:p w:rsidR="003934B6" w:rsidRPr="001D1097" w:rsidRDefault="003934B6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Тема 1.1. Приветствие, прощание, представление себя и других людей в официальной и неофициальной обстановке. </w:t>
            </w:r>
          </w:p>
        </w:tc>
        <w:tc>
          <w:tcPr>
            <w:tcW w:w="5416" w:type="dxa"/>
            <w:gridSpan w:val="7"/>
          </w:tcPr>
          <w:p w:rsidR="003934B6" w:rsidRPr="001D1097" w:rsidRDefault="003934B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-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умение организовать коммуникативную деятельность, продуктивно общатьсяи взаимодействовать с ее участниками, учитывать их позиции, эффективноразрешать конфликты;</w:t>
            </w:r>
          </w:p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-осознание своего места в поликультурном мире; готовность и способностьвести диалог на английском языке с представителями других культур, достигать взаимопонимания, находить общие цели и сотрудничать в различныхобластях для их достижения; умение проявлять толерантность к другому образу мыслей, к иной позиции партнера по общению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2-4, 6)</w:t>
            </w:r>
          </w:p>
        </w:tc>
        <w:tc>
          <w:tcPr>
            <w:tcW w:w="850" w:type="dxa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934B6" w:rsidRPr="001D1097" w:rsidTr="00FC7B28">
        <w:trPr>
          <w:trHeight w:val="275"/>
        </w:trPr>
        <w:tc>
          <w:tcPr>
            <w:tcW w:w="3024" w:type="dxa"/>
            <w:vMerge/>
          </w:tcPr>
          <w:p w:rsidR="003934B6" w:rsidRPr="001D1097" w:rsidRDefault="003934B6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3934B6" w:rsidRPr="001D1097" w:rsidRDefault="003934B6" w:rsidP="009A67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1</w:t>
            </w: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4715" w:type="dxa"/>
            <w:gridSpan w:val="3"/>
          </w:tcPr>
          <w:p w:rsidR="003934B6" w:rsidRPr="001D1097" w:rsidRDefault="003934B6" w:rsidP="009A6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 xml:space="preserve">Лексика по теме: что говорят при встрече и прощании. Социально-бытовой диалог. </w:t>
            </w:r>
          </w:p>
        </w:tc>
        <w:tc>
          <w:tcPr>
            <w:tcW w:w="5387" w:type="dxa"/>
            <w:vMerge/>
          </w:tcPr>
          <w:p w:rsidR="003934B6" w:rsidRPr="001D1097" w:rsidRDefault="003934B6" w:rsidP="009A67C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934B6" w:rsidRPr="001D1097" w:rsidTr="00FC7B28">
        <w:tc>
          <w:tcPr>
            <w:tcW w:w="3024" w:type="dxa"/>
            <w:vMerge/>
          </w:tcPr>
          <w:p w:rsidR="003934B6" w:rsidRPr="001D1097" w:rsidRDefault="003934B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3934B6" w:rsidRPr="001D1097" w:rsidRDefault="003934B6" w:rsidP="009A67C4">
            <w:pPr>
              <w:pStyle w:val="Default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3934B6" w:rsidRPr="001D1097" w:rsidRDefault="003934B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934B6" w:rsidRPr="001D1097" w:rsidTr="00FC7B28">
        <w:tc>
          <w:tcPr>
            <w:tcW w:w="3024" w:type="dxa"/>
            <w:vMerge/>
          </w:tcPr>
          <w:p w:rsidR="003934B6" w:rsidRPr="001D1097" w:rsidRDefault="003934B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3934B6" w:rsidRPr="001D1097" w:rsidRDefault="003934B6" w:rsidP="009A67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№1</w:t>
            </w:r>
          </w:p>
        </w:tc>
        <w:tc>
          <w:tcPr>
            <w:tcW w:w="4715" w:type="dxa"/>
            <w:gridSpan w:val="3"/>
          </w:tcPr>
          <w:p w:rsidR="003934B6" w:rsidRPr="001D1097" w:rsidRDefault="003934B6" w:rsidP="009A67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Приветствие, прощание, представление себя и других людей в официальной и неофициальной обстановке. Глагол “</w:t>
            </w:r>
            <w:proofErr w:type="spellStart"/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to</w:t>
            </w:r>
            <w:proofErr w:type="spellEnd"/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be</w:t>
            </w:r>
            <w:proofErr w:type="spellEnd"/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”. Диалогическое высказывание.</w:t>
            </w:r>
          </w:p>
        </w:tc>
        <w:tc>
          <w:tcPr>
            <w:tcW w:w="5387" w:type="dxa"/>
            <w:vMerge/>
          </w:tcPr>
          <w:p w:rsidR="003934B6" w:rsidRPr="001D1097" w:rsidRDefault="003934B6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934B6" w:rsidRPr="001D1097" w:rsidTr="009A67C4">
        <w:trPr>
          <w:trHeight w:val="64"/>
        </w:trPr>
        <w:tc>
          <w:tcPr>
            <w:tcW w:w="3024" w:type="dxa"/>
            <w:vMerge/>
          </w:tcPr>
          <w:p w:rsidR="003934B6" w:rsidRPr="001D1097" w:rsidRDefault="003934B6" w:rsidP="009A67C4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 xml:space="preserve">Самостоятельная работа №1. </w:t>
            </w:r>
            <w:r w:rsidRPr="001D1097">
              <w:rPr>
                <w:rFonts w:ascii="Times New Roman" w:hAnsi="Times New Roman"/>
                <w:sz w:val="20"/>
                <w:szCs w:val="20"/>
              </w:rPr>
              <w:t>Составить и разыграть диалог «Знакомство»</w:t>
            </w:r>
          </w:p>
        </w:tc>
        <w:tc>
          <w:tcPr>
            <w:tcW w:w="850" w:type="dxa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64BE2" w:rsidRPr="001D1097" w:rsidTr="00FC7B28">
        <w:trPr>
          <w:trHeight w:val="275"/>
        </w:trPr>
        <w:tc>
          <w:tcPr>
            <w:tcW w:w="3024" w:type="dxa"/>
            <w:vMerge w:val="restart"/>
          </w:tcPr>
          <w:p w:rsidR="00564BE2" w:rsidRPr="001D1097" w:rsidRDefault="00564BE2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1.2. Описание человека. </w:t>
            </w:r>
          </w:p>
          <w:p w:rsidR="00564BE2" w:rsidRPr="001D1097" w:rsidRDefault="00564BE2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564BE2" w:rsidRPr="001D1097" w:rsidRDefault="00564BE2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умение ясно, логично и точно излагать свою точку зрения, используя адекватные языковые средства;</w:t>
            </w:r>
          </w:p>
          <w:p w:rsidR="00564BE2" w:rsidRPr="001D1097" w:rsidRDefault="00564BE2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2, 4, 6)</w:t>
            </w:r>
          </w:p>
        </w:tc>
        <w:tc>
          <w:tcPr>
            <w:tcW w:w="850" w:type="dxa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64BE2" w:rsidRPr="001D1097" w:rsidTr="009A67C4">
        <w:trPr>
          <w:trHeight w:val="64"/>
        </w:trPr>
        <w:tc>
          <w:tcPr>
            <w:tcW w:w="3024" w:type="dxa"/>
            <w:vMerge/>
          </w:tcPr>
          <w:p w:rsidR="00564BE2" w:rsidRPr="001D1097" w:rsidRDefault="00564BE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715" w:type="dxa"/>
            <w:gridSpan w:val="3"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 xml:space="preserve">Лексика по теме: Личность. Характер. Внешность. </w:t>
            </w:r>
          </w:p>
        </w:tc>
        <w:tc>
          <w:tcPr>
            <w:tcW w:w="5387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564BE2" w:rsidRPr="001D1097" w:rsidTr="00FC7B28">
        <w:tc>
          <w:tcPr>
            <w:tcW w:w="3024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564BE2" w:rsidRPr="001D1097" w:rsidRDefault="00564BE2" w:rsidP="009A67C4">
            <w:pPr>
              <w:pStyle w:val="Default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 xml:space="preserve">Практическая работа </w:t>
            </w:r>
          </w:p>
        </w:tc>
        <w:tc>
          <w:tcPr>
            <w:tcW w:w="5387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64BE2" w:rsidRPr="001D1097" w:rsidTr="00FC7B28">
        <w:tc>
          <w:tcPr>
            <w:tcW w:w="3024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№2</w:t>
            </w:r>
          </w:p>
        </w:tc>
        <w:tc>
          <w:tcPr>
            <w:tcW w:w="4734" w:type="dxa"/>
            <w:gridSpan w:val="4"/>
          </w:tcPr>
          <w:p w:rsidR="00564BE2" w:rsidRPr="001D1097" w:rsidRDefault="00564BE2" w:rsidP="009A67C4">
            <w:pPr>
              <w:pStyle w:val="Default"/>
              <w:rPr>
                <w:sz w:val="20"/>
                <w:szCs w:val="20"/>
              </w:rPr>
            </w:pPr>
            <w:proofErr w:type="gramStart"/>
            <w:r w:rsidRPr="001D1097">
              <w:rPr>
                <w:bCs/>
                <w:sz w:val="20"/>
                <w:szCs w:val="20"/>
              </w:rPr>
              <w:t>Описание человека (внешность, национальность, образование, личные качества, род занятий, должность, место работы).</w:t>
            </w:r>
            <w:proofErr w:type="gramEnd"/>
            <w:r w:rsidRPr="001D1097">
              <w:rPr>
                <w:bCs/>
                <w:sz w:val="20"/>
                <w:szCs w:val="20"/>
              </w:rPr>
              <w:t xml:space="preserve"> Монологическое высказывание. </w:t>
            </w:r>
          </w:p>
        </w:tc>
        <w:tc>
          <w:tcPr>
            <w:tcW w:w="5387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564BE2" w:rsidRPr="001D1097" w:rsidTr="009A67C4">
        <w:tc>
          <w:tcPr>
            <w:tcW w:w="3024" w:type="dxa"/>
            <w:vMerge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564BE2" w:rsidRPr="001D1097" w:rsidRDefault="00564BE2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Самостоятельная работа №2.  </w:t>
            </w:r>
            <w:r w:rsidRPr="00564BE2">
              <w:rPr>
                <w:rFonts w:ascii="Times New Roman" w:hAnsi="Times New Roman"/>
                <w:sz w:val="20"/>
                <w:szCs w:val="20"/>
              </w:rPr>
              <w:t>Составление лексического словаря по теме</w:t>
            </w:r>
          </w:p>
        </w:tc>
        <w:tc>
          <w:tcPr>
            <w:tcW w:w="850" w:type="dxa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564BE2" w:rsidRPr="001D1097" w:rsidRDefault="00564BE2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1B6853" w:rsidRPr="001D1097" w:rsidTr="009A67C4">
        <w:trPr>
          <w:trHeight w:val="64"/>
        </w:trPr>
        <w:tc>
          <w:tcPr>
            <w:tcW w:w="3024" w:type="dxa"/>
            <w:vMerge w:val="restart"/>
          </w:tcPr>
          <w:p w:rsidR="001B6853" w:rsidRPr="001D1097" w:rsidRDefault="001B6853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Тема 1.3. Семья.</w:t>
            </w:r>
          </w:p>
        </w:tc>
        <w:tc>
          <w:tcPr>
            <w:tcW w:w="5416" w:type="dxa"/>
            <w:gridSpan w:val="7"/>
          </w:tcPr>
          <w:p w:rsidR="001B6853" w:rsidRPr="001D1097" w:rsidRDefault="001B685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B6853" w:rsidRPr="001D1097" w:rsidRDefault="001B685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готовность и способность к непрерывному образованию, включая самообразование, как в профессиональной области с использованием английскогоязыка, так и в сфере английского языка;</w:t>
            </w:r>
          </w:p>
          <w:p w:rsidR="001B6853" w:rsidRPr="001D1097" w:rsidRDefault="001B685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-умение самостоятельно выбирать успешныекоммуникативные стратегии в 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различныхситуациях общения;</w:t>
            </w:r>
          </w:p>
          <w:p w:rsidR="001B6853" w:rsidRPr="001D1097" w:rsidRDefault="001B6853" w:rsidP="009A67C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-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достижение порогового уровня владения английским языком, позволяющеговыпускникам общаться в устной и письменной формах как с носителямианглийского языка, так и с представителями других стран, использующимиданный язык как средство общения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2, 3)</w:t>
            </w:r>
          </w:p>
        </w:tc>
        <w:tc>
          <w:tcPr>
            <w:tcW w:w="850" w:type="dxa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1B6853" w:rsidRPr="001D1097" w:rsidRDefault="001B685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F7789" w:rsidRPr="001D1097" w:rsidTr="00FC7B28">
        <w:trPr>
          <w:trHeight w:val="275"/>
        </w:trPr>
        <w:tc>
          <w:tcPr>
            <w:tcW w:w="3024" w:type="dxa"/>
            <w:vMerge/>
          </w:tcPr>
          <w:p w:rsidR="004F7789" w:rsidRPr="001D1097" w:rsidRDefault="004F7789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F7789" w:rsidRPr="001D1097" w:rsidRDefault="004F7789" w:rsidP="009A67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715" w:type="dxa"/>
            <w:gridSpan w:val="3"/>
          </w:tcPr>
          <w:p w:rsidR="004F7789" w:rsidRPr="001D1097" w:rsidRDefault="004F7789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Лексика по теме: О себе. Моя семья. Семья, друзья, родственники</w:t>
            </w:r>
          </w:p>
        </w:tc>
        <w:tc>
          <w:tcPr>
            <w:tcW w:w="5387" w:type="dxa"/>
            <w:vMerge/>
          </w:tcPr>
          <w:p w:rsidR="004F7789" w:rsidRPr="001D1097" w:rsidRDefault="004F7789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F7789" w:rsidRPr="001D1097" w:rsidRDefault="004F7789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4F7789" w:rsidRPr="001D1097" w:rsidRDefault="004F778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635866" w:rsidRPr="001D1097" w:rsidTr="00FC7B28">
        <w:trPr>
          <w:trHeight w:val="275"/>
        </w:trPr>
        <w:tc>
          <w:tcPr>
            <w:tcW w:w="3024" w:type="dxa"/>
            <w:vMerge/>
          </w:tcPr>
          <w:p w:rsidR="00635866" w:rsidRPr="001D1097" w:rsidRDefault="00635866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35866" w:rsidRPr="001D1097" w:rsidRDefault="00635866" w:rsidP="009A67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715" w:type="dxa"/>
            <w:gridSpan w:val="3"/>
          </w:tcPr>
          <w:p w:rsidR="00635866" w:rsidRPr="001D1097" w:rsidRDefault="00635866" w:rsidP="009A67C4">
            <w:pPr>
              <w:pStyle w:val="Default"/>
              <w:rPr>
                <w:color w:val="auto"/>
                <w:sz w:val="20"/>
                <w:szCs w:val="20"/>
              </w:rPr>
            </w:pPr>
            <w:r w:rsidRPr="001D1097">
              <w:rPr>
                <w:color w:val="auto"/>
                <w:sz w:val="20"/>
                <w:szCs w:val="20"/>
              </w:rPr>
              <w:t>Лексика по теме: Черты современной британской и российской семьи. Семейные традиции.</w:t>
            </w:r>
          </w:p>
        </w:tc>
        <w:tc>
          <w:tcPr>
            <w:tcW w:w="5387" w:type="dxa"/>
            <w:vMerge/>
          </w:tcPr>
          <w:p w:rsidR="00635866" w:rsidRPr="001D1097" w:rsidRDefault="00635866" w:rsidP="009A67C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35866" w:rsidRPr="001D1097" w:rsidRDefault="00635866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35866" w:rsidRPr="001D1097" w:rsidRDefault="0063586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234463" w:rsidRPr="001D1097" w:rsidTr="00FC7B28">
        <w:tc>
          <w:tcPr>
            <w:tcW w:w="3024" w:type="dxa"/>
            <w:vMerge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234463" w:rsidRPr="001D1097" w:rsidRDefault="00234463" w:rsidP="009A67C4">
            <w:pPr>
              <w:pStyle w:val="Default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234463" w:rsidRPr="001D1097" w:rsidTr="00FC7B28">
        <w:trPr>
          <w:trHeight w:val="970"/>
        </w:trPr>
        <w:tc>
          <w:tcPr>
            <w:tcW w:w="3024" w:type="dxa"/>
            <w:vMerge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234463" w:rsidRPr="001D1097" w:rsidRDefault="00234463" w:rsidP="009A67C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№3</w:t>
            </w:r>
          </w:p>
        </w:tc>
        <w:tc>
          <w:tcPr>
            <w:tcW w:w="4715" w:type="dxa"/>
            <w:gridSpan w:val="3"/>
          </w:tcPr>
          <w:p w:rsidR="00234463" w:rsidRPr="001D1097" w:rsidRDefault="00234463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Семья, семейные отношения, домашние обязанности. Простое настоящее время. </w:t>
            </w:r>
          </w:p>
          <w:p w:rsidR="00234463" w:rsidRPr="001D1097" w:rsidRDefault="00234463" w:rsidP="009A67C4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387" w:type="dxa"/>
            <w:vMerge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234463" w:rsidRPr="001D1097" w:rsidTr="00BA0101">
        <w:tc>
          <w:tcPr>
            <w:tcW w:w="3024" w:type="dxa"/>
            <w:vMerge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234463" w:rsidRPr="001D1097" w:rsidRDefault="00564BE2" w:rsidP="009A67C4">
            <w:pPr>
              <w:pStyle w:val="FR2"/>
              <w:jc w:val="both"/>
              <w:rPr>
                <w:sz w:val="20"/>
              </w:rPr>
            </w:pPr>
            <w:r>
              <w:rPr>
                <w:sz w:val="20"/>
              </w:rPr>
              <w:t>Самостоятельная работа №3</w:t>
            </w:r>
            <w:r w:rsidR="00234463" w:rsidRPr="001D1097">
              <w:rPr>
                <w:sz w:val="20"/>
              </w:rPr>
              <w:t>.</w:t>
            </w:r>
            <w:r w:rsidR="003934B6" w:rsidRPr="001D1097">
              <w:rPr>
                <w:sz w:val="20"/>
              </w:rPr>
              <w:t xml:space="preserve"> </w:t>
            </w:r>
            <w:r w:rsidR="003934B6" w:rsidRPr="001D1097">
              <w:rPr>
                <w:b w:val="0"/>
                <w:sz w:val="20"/>
              </w:rPr>
              <w:t>Оформление</w:t>
            </w:r>
            <w:r w:rsidR="00234463" w:rsidRPr="001D1097">
              <w:rPr>
                <w:b w:val="0"/>
                <w:sz w:val="20"/>
              </w:rPr>
              <w:t xml:space="preserve"> генеалогического дерева своей семьи, устное сообщение по теме «Моя семья».</w:t>
            </w:r>
          </w:p>
        </w:tc>
        <w:tc>
          <w:tcPr>
            <w:tcW w:w="850" w:type="dxa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234463" w:rsidRPr="001D1097" w:rsidTr="00234463">
        <w:tc>
          <w:tcPr>
            <w:tcW w:w="3024" w:type="dxa"/>
            <w:vMerge w:val="restart"/>
          </w:tcPr>
          <w:p w:rsidR="00234463" w:rsidRPr="001D1097" w:rsidRDefault="00234463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1.4. Описание жилища и учебного заведения. </w:t>
            </w:r>
          </w:p>
          <w:p w:rsidR="00234463" w:rsidRPr="001D1097" w:rsidRDefault="0023446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234463" w:rsidRPr="001D1097" w:rsidRDefault="00234463" w:rsidP="009A67C4">
            <w:pPr>
              <w:pStyle w:val="FR2"/>
              <w:jc w:val="both"/>
              <w:rPr>
                <w:sz w:val="20"/>
              </w:rPr>
            </w:pPr>
            <w:r w:rsidRPr="001D1097">
              <w:rPr>
                <w:sz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234463" w:rsidRPr="001D1097" w:rsidRDefault="0023446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-готовность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234463" w:rsidRPr="001D1097" w:rsidRDefault="0023446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ясно, логично и точно излагать свою точку зрения, используя адекватные языковые средства;</w:t>
            </w:r>
          </w:p>
          <w:p w:rsidR="00234463" w:rsidRPr="001D1097" w:rsidRDefault="0023446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–владение знаниями о социокультурной специфике англоговорящих стран и умениестроить свое речевое и неречевое поведениеадекватно этой специфике; умение выделятьобщее и различное в культуре родной страны и англоговорящих стран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2- 5)</w:t>
            </w:r>
          </w:p>
        </w:tc>
        <w:tc>
          <w:tcPr>
            <w:tcW w:w="850" w:type="dxa"/>
          </w:tcPr>
          <w:p w:rsidR="00234463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234463" w:rsidRPr="001D1097" w:rsidRDefault="0023446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35866" w:rsidRPr="001D1097" w:rsidTr="00234463">
        <w:tc>
          <w:tcPr>
            <w:tcW w:w="3024" w:type="dxa"/>
            <w:vMerge/>
          </w:tcPr>
          <w:p w:rsidR="00635866" w:rsidRPr="001D1097" w:rsidRDefault="0063586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35866" w:rsidRPr="001D1097" w:rsidRDefault="0063586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635866" w:rsidRPr="001D1097" w:rsidRDefault="0063586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Лексика по теме: Жилье, окружающая местность, тип жилья. Помещение, предметы мебели и домашнего обихода, удобства и оборудование, уход за домом, бытовая техника.</w:t>
            </w:r>
          </w:p>
        </w:tc>
        <w:tc>
          <w:tcPr>
            <w:tcW w:w="5387" w:type="dxa"/>
            <w:vMerge/>
          </w:tcPr>
          <w:p w:rsidR="00635866" w:rsidRPr="001D1097" w:rsidRDefault="00635866" w:rsidP="009A67C4">
            <w:pPr>
              <w:pStyle w:val="FR2"/>
              <w:jc w:val="both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:rsidR="00635866" w:rsidRPr="001D1097" w:rsidRDefault="00635866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35866" w:rsidRPr="001D1097" w:rsidRDefault="0063586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32756" w:rsidRPr="001D1097" w:rsidTr="009A67C4">
        <w:trPr>
          <w:trHeight w:val="251"/>
        </w:trPr>
        <w:tc>
          <w:tcPr>
            <w:tcW w:w="3024" w:type="dxa"/>
            <w:vMerge/>
          </w:tcPr>
          <w:p w:rsidR="00032756" w:rsidRPr="001D1097" w:rsidRDefault="0003275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2.</w:t>
            </w:r>
          </w:p>
        </w:tc>
        <w:tc>
          <w:tcPr>
            <w:tcW w:w="4715" w:type="dxa"/>
            <w:gridSpan w:val="3"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Грамматика: Предлоги места. Неопределённые местоимения. Указательные местоимения. 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32756" w:rsidRPr="001D1097" w:rsidTr="009A67C4">
        <w:trPr>
          <w:trHeight w:val="201"/>
        </w:trPr>
        <w:tc>
          <w:tcPr>
            <w:tcW w:w="3024" w:type="dxa"/>
            <w:vMerge/>
          </w:tcPr>
          <w:p w:rsidR="00032756" w:rsidRPr="001D1097" w:rsidRDefault="00032756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3.</w:t>
            </w:r>
          </w:p>
        </w:tc>
        <w:tc>
          <w:tcPr>
            <w:tcW w:w="4715" w:type="dxa"/>
            <w:gridSpan w:val="3"/>
          </w:tcPr>
          <w:p w:rsidR="00032756" w:rsidRPr="001D1097" w:rsidRDefault="00032756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Описание условий жизни в городе и деревне. Мой дом – моя крепость. Работа с текстом. </w:t>
            </w:r>
            <w:proofErr w:type="spellStart"/>
            <w:r w:rsidRPr="001D1097">
              <w:rPr>
                <w:bCs/>
                <w:sz w:val="20"/>
                <w:szCs w:val="20"/>
              </w:rPr>
              <w:t>Аудирование</w:t>
            </w:r>
            <w:proofErr w:type="spellEnd"/>
            <w:r w:rsidRPr="001D1097"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673173" w:rsidRPr="001D1097" w:rsidTr="00234463">
        <w:tc>
          <w:tcPr>
            <w:tcW w:w="3024" w:type="dxa"/>
            <w:vMerge/>
          </w:tcPr>
          <w:p w:rsidR="00673173" w:rsidRPr="001D1097" w:rsidRDefault="0067317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673173" w:rsidRPr="001D1097" w:rsidRDefault="00673173" w:rsidP="009A67C4">
            <w:pPr>
              <w:pStyle w:val="FR2"/>
              <w:jc w:val="both"/>
              <w:rPr>
                <w:sz w:val="20"/>
              </w:rPr>
            </w:pPr>
            <w:r w:rsidRPr="001D1097">
              <w:rPr>
                <w:sz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673173" w:rsidRPr="001D1097" w:rsidRDefault="00673173" w:rsidP="009A67C4">
            <w:pPr>
              <w:pStyle w:val="FR2"/>
              <w:jc w:val="both"/>
              <w:rPr>
                <w:sz w:val="20"/>
              </w:rPr>
            </w:pPr>
          </w:p>
        </w:tc>
        <w:tc>
          <w:tcPr>
            <w:tcW w:w="850" w:type="dxa"/>
          </w:tcPr>
          <w:p w:rsidR="00673173" w:rsidRPr="001D1097" w:rsidRDefault="00032756" w:rsidP="009A67C4">
            <w:pPr>
              <w:pStyle w:val="FR2"/>
              <w:rPr>
                <w:bCs/>
                <w:sz w:val="20"/>
              </w:rPr>
            </w:pPr>
            <w:r w:rsidRPr="001D1097">
              <w:rPr>
                <w:bCs/>
                <w:sz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0"/>
                <w:szCs w:val="20"/>
              </w:rPr>
            </w:pPr>
          </w:p>
        </w:tc>
      </w:tr>
      <w:tr w:rsidR="00673173" w:rsidRPr="001D1097" w:rsidTr="00234463">
        <w:tc>
          <w:tcPr>
            <w:tcW w:w="3024" w:type="dxa"/>
            <w:vMerge/>
          </w:tcPr>
          <w:p w:rsidR="00673173" w:rsidRPr="001D1097" w:rsidRDefault="0067317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73173" w:rsidRPr="001D1097" w:rsidRDefault="00673173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№4</w:t>
            </w:r>
          </w:p>
        </w:tc>
        <w:tc>
          <w:tcPr>
            <w:tcW w:w="4715" w:type="dxa"/>
            <w:gridSpan w:val="3"/>
          </w:tcPr>
          <w:p w:rsidR="00673173" w:rsidRPr="001D1097" w:rsidRDefault="00673173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Описание жилища и учебного заведения. Техникум, в котором я учусь. Конструкция “</w:t>
            </w:r>
            <w:proofErr w:type="spellStart"/>
            <w:r w:rsidRPr="001D1097">
              <w:rPr>
                <w:sz w:val="20"/>
                <w:szCs w:val="20"/>
              </w:rPr>
              <w:t>there</w:t>
            </w:r>
            <w:proofErr w:type="spellEnd"/>
            <w:r w:rsidRPr="001D1097">
              <w:rPr>
                <w:sz w:val="20"/>
                <w:szCs w:val="20"/>
              </w:rPr>
              <w:t xml:space="preserve"> </w:t>
            </w:r>
            <w:proofErr w:type="spellStart"/>
            <w:r w:rsidRPr="001D1097">
              <w:rPr>
                <w:sz w:val="20"/>
                <w:szCs w:val="20"/>
              </w:rPr>
              <w:t>is</w:t>
            </w:r>
            <w:proofErr w:type="spellEnd"/>
            <w:r w:rsidRPr="001D1097">
              <w:rPr>
                <w:sz w:val="20"/>
                <w:szCs w:val="20"/>
              </w:rPr>
              <w:t>/</w:t>
            </w:r>
            <w:proofErr w:type="spellStart"/>
            <w:r w:rsidRPr="001D1097">
              <w:rPr>
                <w:sz w:val="20"/>
                <w:szCs w:val="20"/>
              </w:rPr>
              <w:t>there</w:t>
            </w:r>
            <w:proofErr w:type="spellEnd"/>
            <w:r w:rsidRPr="001D1097">
              <w:rPr>
                <w:sz w:val="20"/>
                <w:szCs w:val="20"/>
              </w:rPr>
              <w:t xml:space="preserve"> </w:t>
            </w:r>
            <w:proofErr w:type="spellStart"/>
            <w:r w:rsidRPr="001D1097">
              <w:rPr>
                <w:sz w:val="20"/>
                <w:szCs w:val="20"/>
              </w:rPr>
              <w:t>are</w:t>
            </w:r>
            <w:proofErr w:type="spellEnd"/>
            <w:r w:rsidRPr="001D1097">
              <w:rPr>
                <w:sz w:val="20"/>
                <w:szCs w:val="20"/>
              </w:rPr>
              <w:t xml:space="preserve">”. </w:t>
            </w:r>
          </w:p>
        </w:tc>
        <w:tc>
          <w:tcPr>
            <w:tcW w:w="5387" w:type="dxa"/>
            <w:vMerge/>
          </w:tcPr>
          <w:p w:rsidR="00673173" w:rsidRPr="001D1097" w:rsidRDefault="00673173" w:rsidP="009A67C4">
            <w:pPr>
              <w:pStyle w:val="FR2"/>
              <w:jc w:val="both"/>
              <w:rPr>
                <w:sz w:val="20"/>
              </w:rPr>
            </w:pPr>
          </w:p>
        </w:tc>
        <w:tc>
          <w:tcPr>
            <w:tcW w:w="850" w:type="dxa"/>
          </w:tcPr>
          <w:p w:rsidR="00673173" w:rsidRPr="001D1097" w:rsidRDefault="00673173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365F91" w:themeColor="accent1" w:themeShade="BF"/>
                <w:sz w:val="20"/>
                <w:szCs w:val="20"/>
              </w:rPr>
            </w:pPr>
          </w:p>
        </w:tc>
      </w:tr>
      <w:tr w:rsidR="00673173" w:rsidRPr="001D1097" w:rsidTr="00FC7B28">
        <w:tc>
          <w:tcPr>
            <w:tcW w:w="3024" w:type="dxa"/>
            <w:vMerge/>
          </w:tcPr>
          <w:p w:rsidR="00673173" w:rsidRPr="001D1097" w:rsidRDefault="00673173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673173" w:rsidRPr="001D1097" w:rsidRDefault="00564BE2" w:rsidP="009A67C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№4</w:t>
            </w:r>
            <w:r w:rsidR="00673173"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="00673173" w:rsidRPr="001D1097">
              <w:rPr>
                <w:bCs/>
                <w:sz w:val="20"/>
                <w:szCs w:val="20"/>
              </w:rPr>
              <w:t xml:space="preserve">Написать плюсы и минусы проживания в городе и сельской местности </w:t>
            </w:r>
          </w:p>
        </w:tc>
        <w:tc>
          <w:tcPr>
            <w:tcW w:w="850" w:type="dxa"/>
          </w:tcPr>
          <w:p w:rsidR="00673173" w:rsidRPr="001D1097" w:rsidRDefault="00657B55" w:rsidP="009A67C4">
            <w:pPr>
              <w:pStyle w:val="FR2"/>
              <w:rPr>
                <w:b w:val="0"/>
                <w:bCs/>
                <w:sz w:val="20"/>
              </w:rPr>
            </w:pPr>
            <w:r>
              <w:rPr>
                <w:b w:val="0"/>
                <w:bCs/>
                <w:sz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673173">
        <w:tc>
          <w:tcPr>
            <w:tcW w:w="3024" w:type="dxa"/>
            <w:vMerge w:val="restart"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1.5. Распорядок дня студента колледжа. </w:t>
            </w:r>
          </w:p>
          <w:p w:rsidR="001D1097" w:rsidRPr="001D1097" w:rsidRDefault="001D1097" w:rsidP="009A67C4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D1097" w:rsidRPr="001D1097" w:rsidRDefault="001D1097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proofErr w:type="gramStart"/>
            <w:r w:rsidRPr="001D1097">
              <w:rPr>
                <w:sz w:val="20"/>
                <w:szCs w:val="20"/>
              </w:rPr>
              <w:t>-осознанный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      </w:r>
            <w:proofErr w:type="gramEnd"/>
          </w:p>
          <w:p w:rsidR="001D1097" w:rsidRPr="001D1097" w:rsidRDefault="001D1097" w:rsidP="009A67C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 умение самостоятельно выбирать успешные коммуникативные стратегии в различных ситуациях общения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1, 2, 6)</w:t>
            </w: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FR2"/>
              <w:rPr>
                <w:bCs/>
                <w:sz w:val="20"/>
              </w:rPr>
            </w:pPr>
            <w:r w:rsidRPr="001D1097">
              <w:rPr>
                <w:bCs/>
                <w:sz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963939">
        <w:trPr>
          <w:trHeight w:val="112"/>
        </w:trPr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1D1097" w:rsidRPr="001D1097" w:rsidRDefault="001D1097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34" w:type="dxa"/>
            <w:gridSpan w:val="4"/>
          </w:tcPr>
          <w:p w:rsidR="001D1097" w:rsidRPr="001D1097" w:rsidRDefault="001D1097" w:rsidP="00963939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Быт человека: распорядок дня, рабочая и учебная деятельность.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D1097" w:rsidRPr="001D1097" w:rsidTr="00963939">
        <w:trPr>
          <w:trHeight w:val="405"/>
        </w:trPr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1D1097" w:rsidRPr="001D1097" w:rsidRDefault="001D1097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2.</w:t>
            </w:r>
          </w:p>
        </w:tc>
        <w:tc>
          <w:tcPr>
            <w:tcW w:w="4734" w:type="dxa"/>
            <w:gridSpan w:val="4"/>
          </w:tcPr>
          <w:p w:rsidR="001D1097" w:rsidRPr="001D1097" w:rsidRDefault="001D1097" w:rsidP="00963939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Временные формы группы </w:t>
            </w:r>
            <w:r w:rsidRPr="001D1097">
              <w:rPr>
                <w:sz w:val="20"/>
                <w:szCs w:val="20"/>
                <w:lang w:val="en-US"/>
              </w:rPr>
              <w:t>Simple</w:t>
            </w:r>
            <w:r w:rsidRPr="001D1097">
              <w:rPr>
                <w:sz w:val="20"/>
                <w:szCs w:val="20"/>
              </w:rPr>
              <w:t xml:space="preserve"> </w:t>
            </w:r>
            <w:r w:rsidRPr="001D1097">
              <w:rPr>
                <w:sz w:val="20"/>
                <w:szCs w:val="20"/>
                <w:lang w:val="en-US"/>
              </w:rPr>
              <w:t>Active</w:t>
            </w:r>
            <w:r w:rsidRPr="001D1097">
              <w:rPr>
                <w:sz w:val="20"/>
                <w:szCs w:val="20"/>
              </w:rPr>
              <w:t>. Образование и употребление простого настоящего, будущего и прошедшего времени.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D1097" w:rsidRPr="001D1097" w:rsidTr="00673173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D1097" w:rsidRPr="001D1097" w:rsidRDefault="001D1097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FR2"/>
              <w:rPr>
                <w:bCs/>
                <w:sz w:val="20"/>
              </w:rPr>
            </w:pPr>
            <w:r w:rsidRPr="001D1097">
              <w:rPr>
                <w:bCs/>
                <w:sz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673173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1D1097" w:rsidRPr="001D1097" w:rsidRDefault="001D1097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№5</w:t>
            </w:r>
          </w:p>
        </w:tc>
        <w:tc>
          <w:tcPr>
            <w:tcW w:w="4715" w:type="dxa"/>
            <w:gridSpan w:val="3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Распорядок дня студента колледжа. Количественные и порядковые числительные. Работа с текстом. Монологическое высказывание</w:t>
            </w:r>
            <w:r w:rsidRPr="001D1097">
              <w:rPr>
                <w:sz w:val="20"/>
                <w:szCs w:val="20"/>
              </w:rPr>
              <w:t xml:space="preserve"> по теме «Мой рабочий день».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FR2"/>
              <w:rPr>
                <w:b w:val="0"/>
                <w:bCs/>
                <w:sz w:val="20"/>
              </w:rPr>
            </w:pPr>
            <w:r w:rsidRPr="001D1097">
              <w:rPr>
                <w:b w:val="0"/>
                <w:bCs/>
                <w:sz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3934B6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1D1097" w:rsidRPr="001D1097" w:rsidRDefault="00564BE2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Самостоятельная работа №5</w:t>
            </w:r>
            <w:r w:rsidR="001D1097"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1D1097" w:rsidRPr="001D1097">
              <w:rPr>
                <w:rFonts w:ascii="Times New Roman" w:hAnsi="Times New Roman"/>
                <w:bCs/>
                <w:sz w:val="20"/>
                <w:szCs w:val="20"/>
              </w:rPr>
              <w:t xml:space="preserve">Подготовить </w:t>
            </w:r>
            <w:proofErr w:type="spellStart"/>
            <w:r w:rsidR="001D1097" w:rsidRPr="001D1097">
              <w:rPr>
                <w:rFonts w:ascii="Times New Roman" w:hAnsi="Times New Roman"/>
                <w:bCs/>
                <w:sz w:val="20"/>
                <w:szCs w:val="20"/>
              </w:rPr>
              <w:t>монологичемкое</w:t>
            </w:r>
            <w:proofErr w:type="spellEnd"/>
            <w:r w:rsidR="001D1097" w:rsidRPr="001D1097">
              <w:rPr>
                <w:rFonts w:ascii="Times New Roman" w:hAnsi="Times New Roman"/>
                <w:bCs/>
                <w:sz w:val="20"/>
                <w:szCs w:val="20"/>
              </w:rPr>
              <w:t xml:space="preserve"> высказывание по теме, используя времена группы </w:t>
            </w:r>
            <w:r w:rsidR="001D1097" w:rsidRPr="001D1097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Simple</w:t>
            </w:r>
          </w:p>
        </w:tc>
        <w:tc>
          <w:tcPr>
            <w:tcW w:w="850" w:type="dxa"/>
          </w:tcPr>
          <w:p w:rsidR="001D1097" w:rsidRPr="00657B55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934B6" w:rsidRPr="001D1097" w:rsidTr="00963939">
        <w:trPr>
          <w:trHeight w:val="134"/>
        </w:trPr>
        <w:tc>
          <w:tcPr>
            <w:tcW w:w="3024" w:type="dxa"/>
            <w:vMerge w:val="restart"/>
          </w:tcPr>
          <w:p w:rsidR="003934B6" w:rsidRPr="001D1097" w:rsidRDefault="003934B6" w:rsidP="009A67C4">
            <w:pPr>
              <w:pStyle w:val="Default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Тема 1.6. Хобби, досуг.</w:t>
            </w:r>
          </w:p>
        </w:tc>
        <w:tc>
          <w:tcPr>
            <w:tcW w:w="5416" w:type="dxa"/>
            <w:gridSpan w:val="7"/>
          </w:tcPr>
          <w:p w:rsidR="003934B6" w:rsidRPr="001D1097" w:rsidRDefault="003934B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ясно, логично и точно излагать свою точку зрения, используя адекватные языковые средства;</w:t>
            </w:r>
          </w:p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-владение знаниями о социокультурной специфике англоговорящих стран и</w:t>
            </w:r>
          </w:p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умение строить свое речевое и неречевое поведение 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адекватно этой специфике;</w:t>
            </w:r>
          </w:p>
          <w:p w:rsidR="003934B6" w:rsidRPr="001D1097" w:rsidRDefault="003934B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выделять общее и различное в культуре родной страны и англоговорящих стран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3-5)</w:t>
            </w:r>
          </w:p>
        </w:tc>
        <w:tc>
          <w:tcPr>
            <w:tcW w:w="850" w:type="dxa"/>
          </w:tcPr>
          <w:p w:rsidR="003934B6" w:rsidRPr="001D1097" w:rsidRDefault="003934B6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934B6" w:rsidRPr="001D1097" w:rsidRDefault="003934B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32756" w:rsidRPr="001D1097" w:rsidTr="00963939">
        <w:trPr>
          <w:trHeight w:val="265"/>
        </w:trPr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Выходные дни. Свободное время – любимые занятия и развлечения.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32756" w:rsidRPr="001D1097" w:rsidTr="00673173">
        <w:trPr>
          <w:trHeight w:val="475"/>
        </w:trPr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2.</w:t>
            </w:r>
          </w:p>
        </w:tc>
        <w:tc>
          <w:tcPr>
            <w:tcW w:w="4715" w:type="dxa"/>
            <w:gridSpan w:val="3"/>
          </w:tcPr>
          <w:p w:rsidR="00032756" w:rsidRPr="001D1097" w:rsidRDefault="00032756" w:rsidP="00963939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Знакомство с молодежными течениями  и субкультурами. 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032756" w:rsidRPr="001D1097" w:rsidTr="00673173"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32756" w:rsidRPr="001D1097" w:rsidTr="00673173"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032756" w:rsidRPr="001D1097" w:rsidRDefault="00032756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№6</w:t>
            </w:r>
          </w:p>
        </w:tc>
        <w:tc>
          <w:tcPr>
            <w:tcW w:w="4715" w:type="dxa"/>
            <w:gridSpan w:val="3"/>
          </w:tcPr>
          <w:p w:rsidR="00032756" w:rsidRPr="001D1097" w:rsidRDefault="00032756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Хобби, досуг. Работа с текстом. Монологическое высказывание. 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32756" w:rsidRPr="001D1097" w:rsidTr="00673173"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032756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работа №</w:t>
            </w:r>
            <w:r w:rsidR="00564BE2">
              <w:rPr>
                <w:b/>
                <w:bCs/>
                <w:sz w:val="20"/>
                <w:szCs w:val="20"/>
              </w:rPr>
              <w:t>6</w:t>
            </w:r>
            <w:r w:rsidR="00032756" w:rsidRPr="001D1097">
              <w:rPr>
                <w:b/>
                <w:bCs/>
                <w:sz w:val="20"/>
                <w:szCs w:val="20"/>
              </w:rPr>
              <w:t xml:space="preserve">.  </w:t>
            </w:r>
            <w:r w:rsidR="00032756" w:rsidRPr="001D1097">
              <w:rPr>
                <w:bCs/>
                <w:sz w:val="20"/>
                <w:szCs w:val="20"/>
              </w:rPr>
              <w:t>Выполнение презентации по теме «Молодежные субкультуры»</w:t>
            </w:r>
          </w:p>
        </w:tc>
        <w:tc>
          <w:tcPr>
            <w:tcW w:w="850" w:type="dxa"/>
          </w:tcPr>
          <w:p w:rsidR="00032756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32756" w:rsidRPr="001D1097" w:rsidTr="00963939">
        <w:trPr>
          <w:trHeight w:val="64"/>
        </w:trPr>
        <w:tc>
          <w:tcPr>
            <w:tcW w:w="3024" w:type="dxa"/>
            <w:vMerge w:val="restart"/>
          </w:tcPr>
          <w:p w:rsidR="00032756" w:rsidRPr="001D1097" w:rsidRDefault="00032756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1.7. Описание местоположения объекта. </w:t>
            </w:r>
          </w:p>
          <w:p w:rsidR="00032756" w:rsidRPr="001D1097" w:rsidRDefault="00032756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032756" w:rsidRPr="001D1097" w:rsidRDefault="00032756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032756" w:rsidRPr="001D1097" w:rsidRDefault="0003275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умения использовать английский язык как средство дляполучения информации из англоязычных источников в образовательных и самообразовательных целях;</w:t>
            </w:r>
          </w:p>
          <w:p w:rsidR="00032756" w:rsidRPr="001D1097" w:rsidRDefault="00032756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–владение навыками проектной деятельности, моделирующей реальные</w:t>
            </w:r>
            <w:proofErr w:type="gramEnd"/>
          </w:p>
          <w:p w:rsidR="00032756" w:rsidRPr="001D1097" w:rsidRDefault="00032756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rFonts w:eastAsiaTheme="minorHAnsi"/>
                <w:sz w:val="20"/>
                <w:szCs w:val="20"/>
              </w:rPr>
              <w:t>ситуации межкультурной коммуникации  (</w:t>
            </w:r>
            <w:proofErr w:type="gramStart"/>
            <w:r w:rsidRPr="001D1097">
              <w:rPr>
                <w:rFonts w:eastAsiaTheme="minorHAnsi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eastAsiaTheme="minorHAnsi"/>
                <w:sz w:val="20"/>
                <w:szCs w:val="20"/>
              </w:rPr>
              <w:t xml:space="preserve"> 2, 4, 5)</w:t>
            </w: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32756" w:rsidRPr="001D1097" w:rsidTr="00032756">
        <w:trPr>
          <w:trHeight w:val="352"/>
        </w:trPr>
        <w:tc>
          <w:tcPr>
            <w:tcW w:w="3024" w:type="dxa"/>
            <w:vMerge/>
          </w:tcPr>
          <w:p w:rsidR="00032756" w:rsidRPr="001D1097" w:rsidRDefault="00032756" w:rsidP="009A67C4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666" w:type="dxa"/>
            <w:gridSpan w:val="2"/>
          </w:tcPr>
          <w:p w:rsidR="00032756" w:rsidRPr="001D1097" w:rsidRDefault="00032756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1.</w:t>
            </w:r>
          </w:p>
        </w:tc>
        <w:tc>
          <w:tcPr>
            <w:tcW w:w="4750" w:type="dxa"/>
            <w:gridSpan w:val="5"/>
          </w:tcPr>
          <w:p w:rsidR="00032756" w:rsidRPr="001D1097" w:rsidRDefault="00032756" w:rsidP="009A67C4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</w:t>
            </w:r>
            <w:r w:rsidRPr="001D1097">
              <w:rPr>
                <w:bCs/>
                <w:color w:val="FF0000"/>
                <w:sz w:val="20"/>
                <w:szCs w:val="20"/>
              </w:rPr>
              <w:t xml:space="preserve"> </w:t>
            </w:r>
            <w:r w:rsidRPr="001D1097">
              <w:rPr>
                <w:bCs/>
                <w:color w:val="auto"/>
                <w:sz w:val="20"/>
                <w:szCs w:val="20"/>
              </w:rPr>
              <w:t xml:space="preserve">Описание местоположения объекта (адрес, как найти). Типы вопросов. </w:t>
            </w:r>
          </w:p>
        </w:tc>
        <w:tc>
          <w:tcPr>
            <w:tcW w:w="5387" w:type="dxa"/>
            <w:vMerge/>
          </w:tcPr>
          <w:p w:rsidR="00032756" w:rsidRPr="001D1097" w:rsidRDefault="00032756" w:rsidP="009A67C4">
            <w:pPr>
              <w:pStyle w:val="Defaul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50" w:type="dxa"/>
          </w:tcPr>
          <w:p w:rsidR="00032756" w:rsidRPr="001D1097" w:rsidRDefault="00032756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32756" w:rsidRPr="001D1097" w:rsidRDefault="00032756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673173" w:rsidRPr="001D1097" w:rsidTr="00963939">
        <w:trPr>
          <w:trHeight w:val="64"/>
        </w:trPr>
        <w:tc>
          <w:tcPr>
            <w:tcW w:w="3024" w:type="dxa"/>
            <w:vMerge/>
          </w:tcPr>
          <w:p w:rsidR="00673173" w:rsidRPr="001D1097" w:rsidRDefault="00673173" w:rsidP="009A67C4">
            <w:pPr>
              <w:pStyle w:val="Default"/>
              <w:rPr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673173" w:rsidRPr="001D1097" w:rsidRDefault="00673173" w:rsidP="009A67C4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673173" w:rsidRPr="001D1097" w:rsidRDefault="00673173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73173" w:rsidRPr="001D1097" w:rsidRDefault="00B94090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uto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73173" w:rsidRPr="001D1097" w:rsidTr="00B94090">
        <w:tc>
          <w:tcPr>
            <w:tcW w:w="3024" w:type="dxa"/>
            <w:vMerge/>
          </w:tcPr>
          <w:p w:rsidR="00673173" w:rsidRPr="001D1097" w:rsidRDefault="00673173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673173" w:rsidRPr="001D1097" w:rsidRDefault="00B94090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№7</w:t>
            </w:r>
          </w:p>
        </w:tc>
        <w:tc>
          <w:tcPr>
            <w:tcW w:w="4734" w:type="dxa"/>
            <w:gridSpan w:val="4"/>
          </w:tcPr>
          <w:p w:rsidR="00673173" w:rsidRPr="001D1097" w:rsidRDefault="00673173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Описание местоположения объекта (адрес, как найти). Работа с текстом. Предлоги места и направления. </w:t>
            </w:r>
          </w:p>
        </w:tc>
        <w:tc>
          <w:tcPr>
            <w:tcW w:w="5387" w:type="dxa"/>
            <w:vMerge/>
          </w:tcPr>
          <w:p w:rsidR="00673173" w:rsidRPr="001D1097" w:rsidRDefault="0067317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73173" w:rsidRPr="001D1097" w:rsidRDefault="00673173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73173" w:rsidRPr="001D1097" w:rsidTr="00B94090">
        <w:tc>
          <w:tcPr>
            <w:tcW w:w="3024" w:type="dxa"/>
            <w:vMerge/>
          </w:tcPr>
          <w:p w:rsidR="00673173" w:rsidRPr="001D1097" w:rsidRDefault="00673173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673173" w:rsidRPr="001D1097" w:rsidRDefault="00673173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</w:t>
            </w:r>
            <w:r w:rsidR="001E5422" w:rsidRPr="001D1097">
              <w:rPr>
                <w:b/>
                <w:bCs/>
                <w:sz w:val="20"/>
                <w:szCs w:val="20"/>
              </w:rPr>
              <w:t>а №</w:t>
            </w:r>
            <w:r w:rsidR="00564BE2">
              <w:rPr>
                <w:b/>
                <w:bCs/>
                <w:sz w:val="20"/>
                <w:szCs w:val="20"/>
              </w:rPr>
              <w:t>7</w:t>
            </w:r>
            <w:r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Pr="001D1097">
              <w:rPr>
                <w:bCs/>
                <w:sz w:val="20"/>
                <w:szCs w:val="20"/>
              </w:rPr>
              <w:t xml:space="preserve">Надписи и знаки в городе (нарисовать и выписать перевод) </w:t>
            </w:r>
          </w:p>
        </w:tc>
        <w:tc>
          <w:tcPr>
            <w:tcW w:w="850" w:type="dxa"/>
          </w:tcPr>
          <w:p w:rsidR="00673173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73173" w:rsidRPr="001D1097" w:rsidTr="00B94090">
        <w:tc>
          <w:tcPr>
            <w:tcW w:w="3024" w:type="dxa"/>
            <w:vMerge w:val="restart"/>
          </w:tcPr>
          <w:p w:rsidR="00673173" w:rsidRPr="001D1097" w:rsidRDefault="00673173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1.8. Магазины, товары, совершение покупок. </w:t>
            </w:r>
          </w:p>
          <w:p w:rsidR="00673173" w:rsidRPr="001D1097" w:rsidRDefault="00673173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673173" w:rsidRPr="001D1097" w:rsidRDefault="0067317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</w:tcPr>
          <w:p w:rsidR="00673173" w:rsidRPr="001D1097" w:rsidRDefault="0067317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73173" w:rsidRPr="001D1097" w:rsidRDefault="00673173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673173" w:rsidRPr="001D1097" w:rsidRDefault="0067317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673173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82" w:type="dxa"/>
            <w:gridSpan w:val="3"/>
          </w:tcPr>
          <w:p w:rsidR="006C437C" w:rsidRPr="001D1097" w:rsidRDefault="006C437C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34" w:type="dxa"/>
            <w:gridSpan w:val="4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темам</w:t>
            </w:r>
            <w:r w:rsidRPr="001D1097">
              <w:rPr>
                <w:color w:val="993300"/>
                <w:sz w:val="20"/>
                <w:szCs w:val="20"/>
              </w:rPr>
              <w:t xml:space="preserve">: </w:t>
            </w:r>
            <w:r w:rsidRPr="001D1097">
              <w:rPr>
                <w:sz w:val="20"/>
                <w:szCs w:val="20"/>
              </w:rPr>
              <w:t>Типы магазинов в стране изучаемого языка. Название отделов магазинов.</w:t>
            </w:r>
          </w:p>
        </w:tc>
        <w:tc>
          <w:tcPr>
            <w:tcW w:w="5387" w:type="dxa"/>
            <w:vMerge w:val="restart"/>
          </w:tcPr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-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осознание своего места в поликультурном мире; </w:t>
            </w:r>
          </w:p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-готовность и способностьвести диалог на английском языке с представителями других культур, достигать взаимопонимания, находить общие цели и сотрудничать в различныхобластях для их достижения;</w:t>
            </w:r>
          </w:p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самостоятельно выбирать успешные коммуникативные стратегии в различных ситуациях общения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2, 4)</w:t>
            </w: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DE19E9" w:rsidRPr="001D1097" w:rsidTr="00673173">
        <w:tc>
          <w:tcPr>
            <w:tcW w:w="3024" w:type="dxa"/>
            <w:vMerge/>
          </w:tcPr>
          <w:p w:rsidR="00DE19E9" w:rsidRPr="001D1097" w:rsidRDefault="00DE19E9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DE19E9" w:rsidRPr="001D1097" w:rsidRDefault="00DE19E9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DE19E9" w:rsidRPr="001D1097" w:rsidRDefault="00DE19E9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DE19E9" w:rsidRPr="001D1097" w:rsidRDefault="00DE19E9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DE19E9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19E9" w:rsidRPr="001D1097" w:rsidTr="00673173">
        <w:tc>
          <w:tcPr>
            <w:tcW w:w="3024" w:type="dxa"/>
            <w:vMerge/>
          </w:tcPr>
          <w:p w:rsidR="00DE19E9" w:rsidRPr="001D1097" w:rsidRDefault="00DE19E9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DE19E9" w:rsidRPr="001D1097" w:rsidRDefault="00DE19E9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№8</w:t>
            </w:r>
          </w:p>
        </w:tc>
        <w:tc>
          <w:tcPr>
            <w:tcW w:w="4715" w:type="dxa"/>
            <w:gridSpan w:val="3"/>
          </w:tcPr>
          <w:p w:rsidR="00DE19E9" w:rsidRPr="001D1097" w:rsidRDefault="00DE19E9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Магазины, товары, совершение покупок. Неопределенные местоимения. Диалогическое высказывание. </w:t>
            </w:r>
          </w:p>
        </w:tc>
        <w:tc>
          <w:tcPr>
            <w:tcW w:w="5387" w:type="dxa"/>
            <w:vMerge/>
          </w:tcPr>
          <w:p w:rsidR="00DE19E9" w:rsidRPr="001D1097" w:rsidRDefault="00DE19E9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DE19E9" w:rsidRPr="001D1097" w:rsidRDefault="00DE19E9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DE19E9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19E9" w:rsidRPr="001D1097" w:rsidTr="00673173">
        <w:tc>
          <w:tcPr>
            <w:tcW w:w="3024" w:type="dxa"/>
            <w:vMerge/>
          </w:tcPr>
          <w:p w:rsidR="00DE19E9" w:rsidRPr="001D1097" w:rsidRDefault="00DE19E9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DE19E9" w:rsidRPr="001D1097" w:rsidRDefault="00DE19E9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№9</w:t>
            </w:r>
          </w:p>
        </w:tc>
        <w:tc>
          <w:tcPr>
            <w:tcW w:w="4715" w:type="dxa"/>
            <w:gridSpan w:val="3"/>
          </w:tcPr>
          <w:p w:rsidR="00DE19E9" w:rsidRPr="001D1097" w:rsidRDefault="00DE19E9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Магазины, товары, совершение покупок. Работа с текстом. </w:t>
            </w:r>
          </w:p>
        </w:tc>
        <w:tc>
          <w:tcPr>
            <w:tcW w:w="5387" w:type="dxa"/>
            <w:vMerge/>
          </w:tcPr>
          <w:p w:rsidR="00DE19E9" w:rsidRPr="001D1097" w:rsidRDefault="00DE19E9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DE19E9" w:rsidRPr="001D1097" w:rsidRDefault="00DE19E9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DE19E9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19E9" w:rsidRPr="001D1097" w:rsidTr="00417DDD">
        <w:tc>
          <w:tcPr>
            <w:tcW w:w="3024" w:type="dxa"/>
            <w:vMerge/>
          </w:tcPr>
          <w:p w:rsidR="00DE19E9" w:rsidRPr="001D1097" w:rsidRDefault="00DE19E9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DE19E9" w:rsidRPr="001D1097" w:rsidRDefault="00DE19E9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работа №</w:t>
            </w:r>
            <w:r w:rsidR="00564BE2">
              <w:rPr>
                <w:b/>
                <w:bCs/>
                <w:sz w:val="20"/>
                <w:szCs w:val="20"/>
              </w:rPr>
              <w:t>8</w:t>
            </w:r>
            <w:r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Pr="001D1097">
              <w:rPr>
                <w:bCs/>
                <w:sz w:val="20"/>
                <w:szCs w:val="20"/>
              </w:rPr>
              <w:t xml:space="preserve">Выполнить презентацию на тему «Одежда. Обувь» </w:t>
            </w:r>
          </w:p>
        </w:tc>
        <w:tc>
          <w:tcPr>
            <w:tcW w:w="850" w:type="dxa"/>
          </w:tcPr>
          <w:p w:rsidR="00DE19E9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DE19E9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E19E9" w:rsidRPr="001D1097" w:rsidTr="00417DDD">
        <w:tc>
          <w:tcPr>
            <w:tcW w:w="3024" w:type="dxa"/>
            <w:vMerge w:val="restart"/>
          </w:tcPr>
          <w:p w:rsidR="00DE19E9" w:rsidRPr="001D1097" w:rsidRDefault="00DE19E9" w:rsidP="009A67C4">
            <w:pPr>
              <w:pStyle w:val="Default"/>
              <w:rPr>
                <w:b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 xml:space="preserve">Тема 1.9. Здоровый образ жизни, здоровое питание. </w:t>
            </w:r>
          </w:p>
          <w:p w:rsidR="00DE19E9" w:rsidRPr="001D1097" w:rsidRDefault="00DE19E9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(1 семестр)</w:t>
            </w:r>
          </w:p>
        </w:tc>
        <w:tc>
          <w:tcPr>
            <w:tcW w:w="5416" w:type="dxa"/>
            <w:gridSpan w:val="7"/>
          </w:tcPr>
          <w:p w:rsidR="00DE19E9" w:rsidRPr="001D1097" w:rsidRDefault="00DE19E9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DE19E9" w:rsidRPr="001D1097" w:rsidRDefault="00DE19E9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-готовность и способность к непрерывному образованию, включая самообразование, как в профессиональной области с использованием английскогоязыка, так и в сфере английского языка;</w:t>
            </w:r>
          </w:p>
          <w:p w:rsidR="00DE19E9" w:rsidRPr="001D1097" w:rsidRDefault="00DE19E9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ясно, логично и точно излагать свою точку зрения, используя адекватные языковые средства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2, 3, 6)</w:t>
            </w:r>
          </w:p>
        </w:tc>
        <w:tc>
          <w:tcPr>
            <w:tcW w:w="850" w:type="dxa"/>
          </w:tcPr>
          <w:p w:rsidR="00DE19E9" w:rsidRPr="001D1097" w:rsidRDefault="00DE19E9" w:rsidP="009A67C4">
            <w:pPr>
              <w:pStyle w:val="Default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1D1097">
              <w:rPr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DE19E9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17DDD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Здоровый образ жизни. Правильное питание, диета.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2857F2" w:rsidP="009A67C4">
            <w:pPr>
              <w:pStyle w:val="Default"/>
              <w:jc w:val="center"/>
              <w:rPr>
                <w:bCs/>
                <w:color w:val="FF0000"/>
                <w:sz w:val="20"/>
                <w:szCs w:val="20"/>
              </w:rPr>
            </w:pPr>
            <w:r w:rsidRPr="001D1097">
              <w:rPr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17DDD" w:rsidRPr="001D1097" w:rsidTr="00417DDD">
        <w:tc>
          <w:tcPr>
            <w:tcW w:w="3024" w:type="dxa"/>
            <w:vMerge/>
          </w:tcPr>
          <w:p w:rsidR="00417DDD" w:rsidRPr="001D1097" w:rsidRDefault="00417DDD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17DDD" w:rsidRPr="001D1097" w:rsidRDefault="00417DDD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17DDD" w:rsidRPr="001D1097" w:rsidRDefault="00417DDD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17DDD" w:rsidRPr="001D1097" w:rsidRDefault="00417DDD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17DDD" w:rsidRPr="001D1097" w:rsidRDefault="00417DDD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17DDD" w:rsidRPr="001D1097" w:rsidTr="00417DDD">
        <w:tc>
          <w:tcPr>
            <w:tcW w:w="3024" w:type="dxa"/>
            <w:vMerge/>
          </w:tcPr>
          <w:p w:rsidR="00417DDD" w:rsidRPr="001D1097" w:rsidRDefault="00417DDD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17DDD" w:rsidRPr="001D1097" w:rsidRDefault="00B94090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№10</w:t>
            </w:r>
          </w:p>
        </w:tc>
        <w:tc>
          <w:tcPr>
            <w:tcW w:w="4715" w:type="dxa"/>
            <w:gridSpan w:val="3"/>
          </w:tcPr>
          <w:p w:rsidR="00417DDD" w:rsidRPr="001D1097" w:rsidRDefault="00417DDD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Проблемы современного человечества</w:t>
            </w:r>
            <w:r w:rsidRPr="001D1097">
              <w:rPr>
                <w:sz w:val="20"/>
                <w:szCs w:val="20"/>
                <w:lang w:eastAsia="en-US"/>
              </w:rPr>
              <w:t xml:space="preserve">. Курение и его воздействие на человека. Алкоголь. Наркомания. СПИД.  </w:t>
            </w:r>
          </w:p>
        </w:tc>
        <w:tc>
          <w:tcPr>
            <w:tcW w:w="5387" w:type="dxa"/>
            <w:vMerge/>
          </w:tcPr>
          <w:p w:rsidR="00417DDD" w:rsidRPr="001D1097" w:rsidRDefault="00417DDD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17DDD" w:rsidRPr="001D1097" w:rsidRDefault="00417DDD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17DDD" w:rsidRPr="001D1097" w:rsidRDefault="00417DDD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17DDD" w:rsidRPr="001D1097" w:rsidTr="00417DDD">
        <w:tc>
          <w:tcPr>
            <w:tcW w:w="3024" w:type="dxa"/>
            <w:vMerge/>
          </w:tcPr>
          <w:p w:rsidR="00417DDD" w:rsidRPr="001D1097" w:rsidRDefault="00417DDD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17DDD" w:rsidRPr="001D1097" w:rsidRDefault="00417DDD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</w:t>
            </w:r>
            <w:r w:rsidR="00B94090" w:rsidRPr="001D1097">
              <w:rPr>
                <w:b w:val="0"/>
                <w:sz w:val="20"/>
              </w:rPr>
              <w:t>1</w:t>
            </w:r>
          </w:p>
        </w:tc>
        <w:tc>
          <w:tcPr>
            <w:tcW w:w="4715" w:type="dxa"/>
            <w:gridSpan w:val="3"/>
          </w:tcPr>
          <w:p w:rsidR="00417DDD" w:rsidRPr="001D1097" w:rsidRDefault="00417DDD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Спорт в моей жизни. Степени сравнения прилагательных. Знакомство с новыми лексическими единицами. </w:t>
            </w:r>
          </w:p>
        </w:tc>
        <w:tc>
          <w:tcPr>
            <w:tcW w:w="5387" w:type="dxa"/>
            <w:vMerge/>
          </w:tcPr>
          <w:p w:rsidR="00417DDD" w:rsidRPr="001D1097" w:rsidRDefault="00417DDD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17DDD" w:rsidRPr="001D1097" w:rsidRDefault="00417DDD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17DDD" w:rsidRPr="001D1097" w:rsidRDefault="00417DDD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17DDD" w:rsidRPr="001D1097" w:rsidTr="00417DDD">
        <w:tc>
          <w:tcPr>
            <w:tcW w:w="3024" w:type="dxa"/>
            <w:vMerge/>
          </w:tcPr>
          <w:p w:rsidR="00417DDD" w:rsidRPr="001D1097" w:rsidRDefault="00417DDD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17DDD" w:rsidRPr="001D1097" w:rsidRDefault="001E5422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работа №</w:t>
            </w:r>
            <w:r w:rsidR="00564BE2">
              <w:rPr>
                <w:b/>
                <w:bCs/>
                <w:sz w:val="20"/>
                <w:szCs w:val="20"/>
              </w:rPr>
              <w:t>9</w:t>
            </w:r>
            <w:r w:rsidR="00417DDD"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="00417DDD" w:rsidRPr="001D1097">
              <w:rPr>
                <w:bCs/>
                <w:sz w:val="20"/>
                <w:szCs w:val="20"/>
              </w:rPr>
              <w:t>Оформление меню</w:t>
            </w:r>
          </w:p>
        </w:tc>
        <w:tc>
          <w:tcPr>
            <w:tcW w:w="850" w:type="dxa"/>
          </w:tcPr>
          <w:p w:rsidR="00417DDD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17DDD" w:rsidRPr="001D1097" w:rsidRDefault="00417DDD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417DDD">
        <w:tc>
          <w:tcPr>
            <w:tcW w:w="3024" w:type="dxa"/>
            <w:vMerge w:val="restart"/>
          </w:tcPr>
          <w:p w:rsidR="001E5422" w:rsidRPr="001D1097" w:rsidRDefault="001E5422" w:rsidP="009A67C4">
            <w:pPr>
              <w:pStyle w:val="Default"/>
              <w:rPr>
                <w:color w:val="auto"/>
                <w:sz w:val="20"/>
                <w:szCs w:val="20"/>
              </w:rPr>
            </w:pPr>
            <w:r w:rsidRPr="001D1097">
              <w:rPr>
                <w:bCs/>
                <w:color w:val="auto"/>
                <w:sz w:val="20"/>
                <w:szCs w:val="20"/>
              </w:rPr>
              <w:t xml:space="preserve">Тема 1.10. Экскурсии и путешествия. </w:t>
            </w:r>
          </w:p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E5422" w:rsidRPr="001D1097" w:rsidRDefault="001E5422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-развитие интереса и способности к наблюдению за иным способом мировидения;</w:t>
            </w:r>
          </w:p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-владение знаниями о социокультурной специфике англоговорящих стран и умение строить свое речевое и неречевое поведение адекватно этой специфике;</w:t>
            </w:r>
          </w:p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-умение выделять общее и различное в культуре родной 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страны и англоговорящих стран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2, 3)</w:t>
            </w: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417DDD">
        <w:tc>
          <w:tcPr>
            <w:tcW w:w="3024" w:type="dxa"/>
            <w:vMerge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1E5422" w:rsidRPr="001D1097" w:rsidRDefault="001E5422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Путешествие. Преимущества и недостатки различных видов транспорта.</w:t>
            </w:r>
          </w:p>
        </w:tc>
        <w:tc>
          <w:tcPr>
            <w:tcW w:w="5387" w:type="dxa"/>
            <w:vMerge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E5422" w:rsidRPr="001D1097" w:rsidTr="00417DDD">
        <w:tc>
          <w:tcPr>
            <w:tcW w:w="3024" w:type="dxa"/>
            <w:vMerge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417DDD">
        <w:tc>
          <w:tcPr>
            <w:tcW w:w="3024" w:type="dxa"/>
            <w:vMerge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1E5422" w:rsidRPr="001D1097" w:rsidRDefault="001E5422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№12</w:t>
            </w:r>
          </w:p>
        </w:tc>
        <w:tc>
          <w:tcPr>
            <w:tcW w:w="4715" w:type="dxa"/>
            <w:gridSpan w:val="3"/>
          </w:tcPr>
          <w:p w:rsidR="001E5422" w:rsidRPr="001D1097" w:rsidRDefault="001E5422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Экскурсии и путешествия. Работа с текстом. </w:t>
            </w:r>
            <w:proofErr w:type="spellStart"/>
            <w:r w:rsidRPr="001D1097">
              <w:rPr>
                <w:bCs/>
                <w:sz w:val="20"/>
                <w:szCs w:val="20"/>
              </w:rPr>
              <w:t>Аудирование</w:t>
            </w:r>
            <w:proofErr w:type="spellEnd"/>
          </w:p>
        </w:tc>
        <w:tc>
          <w:tcPr>
            <w:tcW w:w="5387" w:type="dxa"/>
            <w:vMerge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9A67C4">
        <w:tc>
          <w:tcPr>
            <w:tcW w:w="3024" w:type="dxa"/>
            <w:vMerge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работа №</w:t>
            </w:r>
            <w:r w:rsidR="00564BE2">
              <w:rPr>
                <w:b/>
                <w:bCs/>
                <w:sz w:val="20"/>
                <w:szCs w:val="20"/>
              </w:rPr>
              <w:t>10</w:t>
            </w:r>
            <w:r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Pr="001D1097">
              <w:rPr>
                <w:bCs/>
                <w:sz w:val="20"/>
                <w:szCs w:val="20"/>
              </w:rPr>
              <w:t>Напишите советы иностранному туристу, который собирается путешествовать по России</w:t>
            </w:r>
          </w:p>
        </w:tc>
        <w:tc>
          <w:tcPr>
            <w:tcW w:w="850" w:type="dxa"/>
          </w:tcPr>
          <w:p w:rsidR="001E5422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3112B3">
        <w:tc>
          <w:tcPr>
            <w:tcW w:w="13827" w:type="dxa"/>
            <w:gridSpan w:val="9"/>
          </w:tcPr>
          <w:p w:rsidR="001E5422" w:rsidRPr="001D1097" w:rsidRDefault="001E5422" w:rsidP="009A67C4">
            <w:pPr>
              <w:pStyle w:val="FR2"/>
              <w:rPr>
                <w:bCs/>
                <w:sz w:val="20"/>
              </w:rPr>
            </w:pPr>
            <w:r w:rsidRPr="001D1097">
              <w:rPr>
                <w:sz w:val="20"/>
              </w:rPr>
              <w:t>Раздел 2 Социокультурная сфера</w:t>
            </w: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3112B3">
        <w:tc>
          <w:tcPr>
            <w:tcW w:w="3024" w:type="dxa"/>
            <w:vMerge w:val="restart"/>
          </w:tcPr>
          <w:p w:rsidR="001E5422" w:rsidRPr="001D1097" w:rsidRDefault="001E5422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Тема 2.1. Россия </w:t>
            </w:r>
          </w:p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E5422" w:rsidRPr="001D1097" w:rsidRDefault="001E542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ценностного отношения к языку как культурному феномену и средству отображения развития общества, его истории и духовнойкультуры;</w:t>
            </w:r>
          </w:p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 умение ясно, логично и точно излагать свою точку зрения, используя адекватные языковые средства</w:t>
            </w:r>
          </w:p>
          <w:p w:rsidR="001E5422" w:rsidRPr="001D1097" w:rsidRDefault="001E5422" w:rsidP="009A67C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сформированность коммуникативной иноязычной компетенции, необходимой для успешной социализации и самореализации, как инструментамежкультурного общения в современном поликультурном мире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2-5)</w:t>
            </w: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17DDD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</w:t>
            </w:r>
            <w:proofErr w:type="gramStart"/>
            <w:r w:rsidRPr="001D1097">
              <w:rPr>
                <w:sz w:val="20"/>
                <w:szCs w:val="20"/>
              </w:rPr>
              <w:t>:В</w:t>
            </w:r>
            <w:proofErr w:type="gramEnd"/>
            <w:r w:rsidRPr="001D1097">
              <w:rPr>
                <w:sz w:val="20"/>
                <w:szCs w:val="20"/>
              </w:rPr>
              <w:t xml:space="preserve"> гостях хорошо, а дома лучше.   Россия – лучшее место для проживания. 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7047C8" w:rsidRPr="001D1097" w:rsidTr="003112B3">
        <w:tc>
          <w:tcPr>
            <w:tcW w:w="3024" w:type="dxa"/>
            <w:vMerge/>
          </w:tcPr>
          <w:p w:rsidR="007047C8" w:rsidRPr="001D1097" w:rsidRDefault="007047C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7047C8" w:rsidRPr="001D1097" w:rsidRDefault="007047C8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047C8" w:rsidRPr="001D1097" w:rsidTr="003112B3">
        <w:tc>
          <w:tcPr>
            <w:tcW w:w="3024" w:type="dxa"/>
            <w:vMerge/>
          </w:tcPr>
          <w:p w:rsidR="007047C8" w:rsidRPr="001D1097" w:rsidRDefault="007047C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7047C8" w:rsidRPr="001D1097" w:rsidRDefault="007047C8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№13</w:t>
            </w:r>
          </w:p>
        </w:tc>
        <w:tc>
          <w:tcPr>
            <w:tcW w:w="4715" w:type="dxa"/>
            <w:gridSpan w:val="3"/>
          </w:tcPr>
          <w:p w:rsidR="007047C8" w:rsidRPr="001D1097" w:rsidRDefault="007047C8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Россия (национальные символы, государственное и политическое устройство). Конструкция “</w:t>
            </w:r>
            <w:proofErr w:type="spellStart"/>
            <w:r w:rsidRPr="001D1097">
              <w:rPr>
                <w:bCs/>
                <w:sz w:val="20"/>
                <w:szCs w:val="20"/>
              </w:rPr>
              <w:t>usedto</w:t>
            </w:r>
            <w:proofErr w:type="spellEnd"/>
            <w:r w:rsidRPr="001D1097">
              <w:rPr>
                <w:bCs/>
                <w:sz w:val="20"/>
                <w:szCs w:val="20"/>
              </w:rPr>
              <w:t xml:space="preserve">”. Работа с текстом. </w:t>
            </w:r>
            <w:proofErr w:type="gramStart"/>
            <w:r w:rsidRPr="001D1097">
              <w:rPr>
                <w:bCs/>
                <w:sz w:val="20"/>
                <w:szCs w:val="20"/>
              </w:rPr>
              <w:t>Диалогическое</w:t>
            </w:r>
            <w:proofErr w:type="gramEnd"/>
            <w:r w:rsidRPr="001D1097">
              <w:rPr>
                <w:bCs/>
                <w:sz w:val="20"/>
                <w:szCs w:val="20"/>
              </w:rPr>
              <w:t xml:space="preserve"> и монологические высказывания. </w:t>
            </w:r>
          </w:p>
        </w:tc>
        <w:tc>
          <w:tcPr>
            <w:tcW w:w="5387" w:type="dxa"/>
            <w:vMerge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7047C8" w:rsidRPr="001D1097" w:rsidRDefault="007047C8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047C8" w:rsidRPr="001D1097" w:rsidTr="003112B3">
        <w:tc>
          <w:tcPr>
            <w:tcW w:w="3024" w:type="dxa"/>
            <w:vMerge/>
          </w:tcPr>
          <w:p w:rsidR="007047C8" w:rsidRPr="001D1097" w:rsidRDefault="007047C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7047C8" w:rsidRPr="001D1097" w:rsidRDefault="007047C8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№14</w:t>
            </w:r>
          </w:p>
        </w:tc>
        <w:tc>
          <w:tcPr>
            <w:tcW w:w="4715" w:type="dxa"/>
            <w:gridSpan w:val="3"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Мой родной город, достопримечательности моего края.</w:t>
            </w:r>
          </w:p>
        </w:tc>
        <w:tc>
          <w:tcPr>
            <w:tcW w:w="5387" w:type="dxa"/>
            <w:vMerge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7047C8" w:rsidRPr="001D1097" w:rsidRDefault="007047C8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047C8" w:rsidRPr="001D1097" w:rsidTr="00ED74DD">
        <w:tc>
          <w:tcPr>
            <w:tcW w:w="3024" w:type="dxa"/>
            <w:vMerge/>
          </w:tcPr>
          <w:p w:rsidR="007047C8" w:rsidRPr="001D1097" w:rsidRDefault="007047C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7047C8" w:rsidRPr="001D1097" w:rsidRDefault="00564BE2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№11</w:t>
            </w:r>
            <w:r w:rsidR="007047C8"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="007047C8" w:rsidRPr="001D1097">
              <w:rPr>
                <w:bCs/>
                <w:sz w:val="20"/>
                <w:szCs w:val="20"/>
              </w:rPr>
              <w:t xml:space="preserve">План </w:t>
            </w:r>
            <w:r w:rsidR="007047C8" w:rsidRPr="001D1097">
              <w:rPr>
                <w:b/>
                <w:bCs/>
                <w:sz w:val="20"/>
                <w:szCs w:val="20"/>
              </w:rPr>
              <w:t>э</w:t>
            </w:r>
            <w:r w:rsidR="007047C8" w:rsidRPr="001D1097">
              <w:rPr>
                <w:bCs/>
                <w:sz w:val="20"/>
                <w:szCs w:val="20"/>
              </w:rPr>
              <w:t>кскурсии по родному городу</w:t>
            </w:r>
          </w:p>
        </w:tc>
        <w:tc>
          <w:tcPr>
            <w:tcW w:w="850" w:type="dxa"/>
          </w:tcPr>
          <w:p w:rsidR="007047C8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047C8" w:rsidRPr="001D1097" w:rsidTr="003112B3">
        <w:tc>
          <w:tcPr>
            <w:tcW w:w="3024" w:type="dxa"/>
            <w:vMerge w:val="restart"/>
          </w:tcPr>
          <w:p w:rsidR="007047C8" w:rsidRPr="001D1097" w:rsidRDefault="007047C8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Тема 2.2</w:t>
            </w:r>
            <w:r w:rsidRPr="001D1097">
              <w:rPr>
                <w:b/>
                <w:sz w:val="20"/>
                <w:szCs w:val="20"/>
              </w:rPr>
              <w:t xml:space="preserve">. </w:t>
            </w:r>
            <w:r w:rsidRPr="001D1097">
              <w:rPr>
                <w:sz w:val="20"/>
                <w:szCs w:val="20"/>
              </w:rPr>
              <w:t>Страны изучаемого языка</w:t>
            </w:r>
          </w:p>
        </w:tc>
        <w:tc>
          <w:tcPr>
            <w:tcW w:w="5416" w:type="dxa"/>
            <w:gridSpan w:val="7"/>
          </w:tcPr>
          <w:p w:rsidR="007047C8" w:rsidRPr="001D1097" w:rsidRDefault="007047C8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7047C8" w:rsidRPr="001D1097" w:rsidRDefault="007047C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широкого представления о достижениях национальныхкультур, о роли английского языка и культуры в развитии мировой культуры;</w:t>
            </w:r>
          </w:p>
          <w:p w:rsidR="007047C8" w:rsidRPr="001D1097" w:rsidRDefault="007047C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-владение знаниями о социокультурной специфике англоговорящих стран и</w:t>
            </w:r>
          </w:p>
          <w:p w:rsidR="007047C8" w:rsidRPr="001D1097" w:rsidRDefault="007047C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умение строить свое речевое и неречевое поведение адекватно этой специфике;</w:t>
            </w:r>
          </w:p>
          <w:p w:rsidR="007047C8" w:rsidRPr="001D1097" w:rsidRDefault="007047C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выделять общее и различное в культуре родной страны и англоговорящих стран;</w:t>
            </w:r>
          </w:p>
          <w:p w:rsidR="007047C8" w:rsidRPr="001D1097" w:rsidRDefault="007047C8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-владение навыками проектной деятельности, моделирующей реальные ситуации межкультурной коммуникации</w:t>
            </w:r>
            <w:r w:rsidRPr="001D1097">
              <w:rPr>
                <w:sz w:val="20"/>
                <w:szCs w:val="20"/>
              </w:rPr>
              <w:t xml:space="preserve"> (</w:t>
            </w:r>
            <w:proofErr w:type="gramStart"/>
            <w:r w:rsidRPr="001D1097">
              <w:rPr>
                <w:rFonts w:ascii="Times New Roman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hAnsi="Times New Roman"/>
                <w:sz w:val="20"/>
                <w:szCs w:val="20"/>
              </w:rPr>
              <w:t xml:space="preserve"> 2-5)</w:t>
            </w:r>
          </w:p>
        </w:tc>
        <w:tc>
          <w:tcPr>
            <w:tcW w:w="850" w:type="dxa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7047C8" w:rsidRPr="001D1097" w:rsidRDefault="007047C8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17DDD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1.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Географическое расположение стран изучаемого языка.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6C437C" w:rsidRPr="001D1097" w:rsidTr="00417DDD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2.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Влияние климата и ландшафта на образ жизни и черты характера иностранцев. Страдательный залог.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3112B3" w:rsidRPr="001D1097" w:rsidTr="003112B3">
        <w:tc>
          <w:tcPr>
            <w:tcW w:w="3024" w:type="dxa"/>
            <w:vMerge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112B3" w:rsidRPr="001D1097" w:rsidRDefault="003112B3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112B3" w:rsidRPr="001D1097" w:rsidTr="003112B3">
        <w:tc>
          <w:tcPr>
            <w:tcW w:w="3024" w:type="dxa"/>
            <w:vMerge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3112B3" w:rsidRPr="001D1097" w:rsidRDefault="00B94090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№15</w:t>
            </w:r>
          </w:p>
        </w:tc>
        <w:tc>
          <w:tcPr>
            <w:tcW w:w="4715" w:type="dxa"/>
            <w:gridSpan w:val="3"/>
          </w:tcPr>
          <w:p w:rsidR="003112B3" w:rsidRPr="001D1097" w:rsidRDefault="003112B3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Англоговорящие страны (национальные символы, государственное и политическое устройство). Работа с текстом. </w:t>
            </w:r>
          </w:p>
        </w:tc>
        <w:tc>
          <w:tcPr>
            <w:tcW w:w="5387" w:type="dxa"/>
            <w:vMerge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112B3" w:rsidRPr="001D1097" w:rsidRDefault="003112B3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112B3" w:rsidRPr="001D1097" w:rsidTr="003112B3">
        <w:tc>
          <w:tcPr>
            <w:tcW w:w="3024" w:type="dxa"/>
            <w:vMerge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3112B3" w:rsidRPr="001D1097" w:rsidRDefault="00B94090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№16</w:t>
            </w:r>
          </w:p>
        </w:tc>
        <w:tc>
          <w:tcPr>
            <w:tcW w:w="4715" w:type="dxa"/>
            <w:gridSpan w:val="3"/>
          </w:tcPr>
          <w:p w:rsidR="003112B3" w:rsidRPr="001D1097" w:rsidRDefault="003112B3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 xml:space="preserve">Англоговорящие страны  (достопримечательности). Артикль с географическими названиями. Работа с текстом. </w:t>
            </w:r>
          </w:p>
        </w:tc>
        <w:tc>
          <w:tcPr>
            <w:tcW w:w="5387" w:type="dxa"/>
            <w:vMerge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112B3" w:rsidRPr="001D1097" w:rsidRDefault="003112B3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112B3" w:rsidRPr="001D1097" w:rsidTr="003112B3">
        <w:tc>
          <w:tcPr>
            <w:tcW w:w="3024" w:type="dxa"/>
            <w:vMerge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3112B3" w:rsidRPr="001D1097" w:rsidRDefault="00B94090" w:rsidP="009A67C4">
            <w:pPr>
              <w:pStyle w:val="FR2"/>
              <w:jc w:val="both"/>
              <w:rPr>
                <w:b w:val="0"/>
                <w:sz w:val="20"/>
              </w:rPr>
            </w:pPr>
            <w:r w:rsidRPr="001D1097">
              <w:rPr>
                <w:b w:val="0"/>
                <w:sz w:val="20"/>
              </w:rPr>
              <w:t>№17</w:t>
            </w:r>
          </w:p>
        </w:tc>
        <w:tc>
          <w:tcPr>
            <w:tcW w:w="4715" w:type="dxa"/>
            <w:gridSpan w:val="3"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Праздники и традиции в англоговорящих странах.</w:t>
            </w:r>
          </w:p>
        </w:tc>
        <w:tc>
          <w:tcPr>
            <w:tcW w:w="5387" w:type="dxa"/>
            <w:vMerge/>
          </w:tcPr>
          <w:p w:rsidR="003112B3" w:rsidRPr="001D1097" w:rsidRDefault="003112B3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3112B3" w:rsidRPr="001D1097" w:rsidRDefault="003112B3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112B3" w:rsidRPr="001D1097" w:rsidTr="004F7789">
        <w:tc>
          <w:tcPr>
            <w:tcW w:w="3024" w:type="dxa"/>
            <w:vMerge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3112B3" w:rsidRPr="001D1097" w:rsidRDefault="00657B55" w:rsidP="009A67C4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Самостоятельная работа №12</w:t>
            </w:r>
            <w:r w:rsidR="003112B3"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="003112B3" w:rsidRPr="001D1097">
              <w:rPr>
                <w:bCs/>
                <w:sz w:val="20"/>
                <w:szCs w:val="20"/>
              </w:rPr>
              <w:t>Заполнить таблицу «Англоговорящие страны»</w:t>
            </w:r>
          </w:p>
        </w:tc>
        <w:tc>
          <w:tcPr>
            <w:tcW w:w="850" w:type="dxa"/>
          </w:tcPr>
          <w:p w:rsidR="003112B3" w:rsidRPr="00657B55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uto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112B3" w:rsidRPr="001D1097" w:rsidTr="003112B3">
        <w:tc>
          <w:tcPr>
            <w:tcW w:w="3024" w:type="dxa"/>
            <w:vMerge w:val="restart"/>
          </w:tcPr>
          <w:p w:rsidR="003112B3" w:rsidRPr="001D1097" w:rsidRDefault="003112B3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Тема 2.3. Природа и человек (климат, погода, экология)</w:t>
            </w:r>
          </w:p>
        </w:tc>
        <w:tc>
          <w:tcPr>
            <w:tcW w:w="5416" w:type="dxa"/>
            <w:gridSpan w:val="7"/>
          </w:tcPr>
          <w:p w:rsidR="003112B3" w:rsidRPr="001D1097" w:rsidRDefault="003112B3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3112B3" w:rsidRPr="001D1097" w:rsidRDefault="003112B3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-готовность и способность к непрерывному образованию, включая самообразование, как впрофессиональной области с использованием английскогоязыка, так и в сфере английского языка;</w:t>
            </w:r>
          </w:p>
          <w:p w:rsidR="003112B3" w:rsidRPr="001D1097" w:rsidRDefault="003112B3" w:rsidP="009A67C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 умение ясно, логично и точно излагать свою точку зрения, используя адекватные языковые средства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2-4)</w:t>
            </w:r>
          </w:p>
        </w:tc>
        <w:tc>
          <w:tcPr>
            <w:tcW w:w="850" w:type="dxa"/>
          </w:tcPr>
          <w:p w:rsidR="003112B3" w:rsidRPr="001D1097" w:rsidRDefault="003112B3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uto"/>
          </w:tcPr>
          <w:p w:rsidR="003112B3" w:rsidRPr="001D1097" w:rsidRDefault="003112B3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3112B3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Лексика по темам: Загрязнение окружающей среды. </w:t>
            </w:r>
            <w:r w:rsidRPr="001D1097">
              <w:rPr>
                <w:bCs/>
                <w:sz w:val="20"/>
                <w:szCs w:val="20"/>
              </w:rPr>
              <w:t xml:space="preserve">Вещи, которые наши дети могут не увидеть. </w:t>
            </w:r>
            <w:r w:rsidRPr="001D1097">
              <w:rPr>
                <w:sz w:val="20"/>
                <w:szCs w:val="20"/>
              </w:rPr>
              <w:t>Проблемы нашей планеты.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E44A1" w:rsidRPr="001D1097" w:rsidTr="003E327D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3E327D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№18</w:t>
            </w:r>
          </w:p>
        </w:tc>
        <w:tc>
          <w:tcPr>
            <w:tcW w:w="4715" w:type="dxa"/>
            <w:gridSpan w:val="3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Экология и защита окружающей среды. Влияние человека на окружающую среду.</w:t>
            </w:r>
            <w:r w:rsidRPr="001D1097">
              <w:rPr>
                <w:bCs/>
                <w:sz w:val="20"/>
                <w:szCs w:val="20"/>
              </w:rPr>
              <w:t xml:space="preserve"> Переработка отходов.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3E327D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№19</w:t>
            </w:r>
          </w:p>
        </w:tc>
        <w:tc>
          <w:tcPr>
            <w:tcW w:w="4715" w:type="dxa"/>
            <w:gridSpan w:val="3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Различные виды климата. Особенности погоды в Англии.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3E327D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1E5422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</w:t>
            </w:r>
            <w:r w:rsidR="00657B55">
              <w:rPr>
                <w:b/>
                <w:bCs/>
                <w:sz w:val="20"/>
                <w:szCs w:val="20"/>
              </w:rPr>
              <w:t>стоятельная работа №13</w:t>
            </w:r>
            <w:r w:rsidR="004E44A1"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="004E44A1" w:rsidRPr="001D1097">
              <w:rPr>
                <w:bCs/>
                <w:sz w:val="20"/>
                <w:szCs w:val="20"/>
              </w:rPr>
              <w:t>Презентация «Экологические проблемы родного края»</w:t>
            </w:r>
          </w:p>
        </w:tc>
        <w:tc>
          <w:tcPr>
            <w:tcW w:w="850" w:type="dxa"/>
          </w:tcPr>
          <w:p w:rsidR="004E44A1" w:rsidRPr="001D1097" w:rsidRDefault="001E5422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4E44A1">
        <w:tc>
          <w:tcPr>
            <w:tcW w:w="3024" w:type="dxa"/>
            <w:vMerge w:val="restart"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Тема 2.4. Новости, средства массовой информации</w:t>
            </w:r>
          </w:p>
        </w:tc>
        <w:tc>
          <w:tcPr>
            <w:tcW w:w="5416" w:type="dxa"/>
            <w:gridSpan w:val="7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D1097" w:rsidRPr="001D1097" w:rsidRDefault="001D1097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самостоятельно выбирать успешные коммуникативные стратегии вразличных ситуациях общения;</w:t>
            </w:r>
          </w:p>
          <w:p w:rsidR="001D1097" w:rsidRPr="001D1097" w:rsidRDefault="001D1097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умения использовать английский язык как средство для получения информации из англоязычных источников в образовательных исамообразовательных целя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х</w:t>
            </w:r>
            <w:r w:rsidRPr="001D1097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End"/>
            <w:r w:rsidRPr="001D1097">
              <w:rPr>
                <w:rFonts w:ascii="Times New Roman" w:hAnsi="Times New Roman"/>
                <w:sz w:val="20"/>
                <w:szCs w:val="20"/>
              </w:rPr>
              <w:t>ОК  2, 6)</w:t>
            </w: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4E44A1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1D1097" w:rsidRPr="001D1097" w:rsidRDefault="001D1097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715" w:type="dxa"/>
            <w:gridSpan w:val="3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Функции СМИ в нашей жизни. Телевидение. Роль прессы и газет в современном мире.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D1097" w:rsidRPr="001D1097" w:rsidTr="004E44A1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4E44A1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1D1097" w:rsidRPr="001D1097" w:rsidRDefault="001D1097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 20</w:t>
            </w:r>
          </w:p>
        </w:tc>
        <w:tc>
          <w:tcPr>
            <w:tcW w:w="4715" w:type="dxa"/>
            <w:gridSpan w:val="3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Реклама и способы ее выражения. Преимущества и недостатки рекламы. СМИ в Англии.</w:t>
            </w:r>
          </w:p>
        </w:tc>
        <w:tc>
          <w:tcPr>
            <w:tcW w:w="5387" w:type="dxa"/>
            <w:vMerge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1D1097" w:rsidRPr="001D1097" w:rsidRDefault="001D1097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D1097" w:rsidRPr="001D1097" w:rsidTr="009A67C4">
        <w:tc>
          <w:tcPr>
            <w:tcW w:w="3024" w:type="dxa"/>
            <w:vMerge/>
          </w:tcPr>
          <w:p w:rsidR="001D1097" w:rsidRPr="001D1097" w:rsidRDefault="001D1097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1D1097" w:rsidRPr="001D1097" w:rsidRDefault="001D1097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Самостоятельная работа</w:t>
            </w:r>
            <w:r w:rsidR="00657B55">
              <w:rPr>
                <w:b/>
                <w:bCs/>
                <w:sz w:val="20"/>
                <w:szCs w:val="20"/>
              </w:rPr>
              <w:t xml:space="preserve"> №14</w:t>
            </w:r>
            <w:r w:rsidRPr="001D1097">
              <w:rPr>
                <w:b/>
                <w:bCs/>
                <w:sz w:val="20"/>
                <w:szCs w:val="20"/>
              </w:rPr>
              <w:t xml:space="preserve">. </w:t>
            </w:r>
            <w:r w:rsidRPr="001D1097">
              <w:rPr>
                <w:bCs/>
                <w:sz w:val="20"/>
                <w:szCs w:val="20"/>
              </w:rPr>
              <w:t>Подготовить небольшое сообщение по теме «Ваше отношение к электронным СМИ»</w:t>
            </w:r>
          </w:p>
        </w:tc>
        <w:tc>
          <w:tcPr>
            <w:tcW w:w="850" w:type="dxa"/>
          </w:tcPr>
          <w:p w:rsidR="001D1097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1D1097" w:rsidRPr="001D1097" w:rsidRDefault="001D1097" w:rsidP="009A67C4">
            <w:pPr>
              <w:spacing w:after="0" w:line="240" w:lineRule="auto"/>
              <w:ind w:left="7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963939">
        <w:trPr>
          <w:trHeight w:val="136"/>
        </w:trPr>
        <w:tc>
          <w:tcPr>
            <w:tcW w:w="13827" w:type="dxa"/>
            <w:gridSpan w:val="9"/>
          </w:tcPr>
          <w:p w:rsidR="001E5422" w:rsidRPr="001D1097" w:rsidRDefault="001E5422" w:rsidP="0096393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Раздел 3. Профессионально-ориентированное содержание</w:t>
            </w: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E5422" w:rsidRPr="001D1097" w:rsidTr="004E44A1">
        <w:tc>
          <w:tcPr>
            <w:tcW w:w="3024" w:type="dxa"/>
            <w:vMerge w:val="restart"/>
          </w:tcPr>
          <w:p w:rsidR="001E5422" w:rsidRPr="001D1097" w:rsidRDefault="001E5422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rFonts w:eastAsiaTheme="minorHAnsi"/>
                <w:sz w:val="20"/>
                <w:szCs w:val="20"/>
              </w:rPr>
              <w:t>Тема 3.1.</w:t>
            </w:r>
            <w:r w:rsidRPr="001D1097">
              <w:rPr>
                <w:sz w:val="20"/>
                <w:szCs w:val="20"/>
              </w:rPr>
              <w:t xml:space="preserve">Цифры, числа, математические действия </w:t>
            </w:r>
            <w:r w:rsidRPr="001D1097">
              <w:rPr>
                <w:rFonts w:eastAsiaTheme="minorHAnsi"/>
                <w:sz w:val="20"/>
                <w:szCs w:val="20"/>
              </w:rPr>
              <w:t>Физические и природные явления</w:t>
            </w:r>
          </w:p>
        </w:tc>
        <w:tc>
          <w:tcPr>
            <w:tcW w:w="5416" w:type="dxa"/>
            <w:gridSpan w:val="7"/>
          </w:tcPr>
          <w:p w:rsidR="001E5422" w:rsidRPr="001D1097" w:rsidRDefault="001E5422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</w:tcPr>
          <w:p w:rsidR="001E5422" w:rsidRPr="001D1097" w:rsidRDefault="001E5422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1E5422" w:rsidRPr="001D1097" w:rsidRDefault="001E5422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E5422" w:rsidRPr="001D1097" w:rsidRDefault="001E5422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E44A1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" w:type="dxa"/>
            <w:gridSpan w:val="5"/>
          </w:tcPr>
          <w:p w:rsidR="006C437C" w:rsidRPr="001D1097" w:rsidRDefault="006C437C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1</w:t>
            </w:r>
            <w:r w:rsidRPr="001D109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78" w:type="dxa"/>
            <w:gridSpan w:val="2"/>
          </w:tcPr>
          <w:p w:rsidR="006C437C" w:rsidRPr="001D1097" w:rsidRDefault="006C437C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Лексика по теме: Математика. Количественные и порядковые числительные. Дроби. Простые и десятичные дроби.</w:t>
            </w:r>
          </w:p>
        </w:tc>
        <w:tc>
          <w:tcPr>
            <w:tcW w:w="5387" w:type="dxa"/>
            <w:vMerge w:val="restart"/>
          </w:tcPr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>- готовность и способность к непрерывному образованию, включая самообразование, как в профессиональной области с использованием английскогоязыка, так и в сфере английского языка;</w:t>
            </w:r>
          </w:p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>-умение самостоятельно выбирать успешные коммуникативные стратегии в различных ситуациях общения;</w:t>
            </w:r>
          </w:p>
          <w:p w:rsidR="006C437C" w:rsidRPr="001D1097" w:rsidRDefault="006C437C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>-сформированность умения использовать английский язык как средство для</w:t>
            </w:r>
            <w:r w:rsidR="001C49C1"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получения информации из англоязычных источников </w:t>
            </w:r>
            <w:proofErr w:type="gramStart"/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1D109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образовательных и</w:t>
            </w:r>
          </w:p>
          <w:p w:rsidR="006C437C" w:rsidRPr="001D1097" w:rsidRDefault="006C437C" w:rsidP="009A67C4">
            <w:pPr>
              <w:pStyle w:val="FR2"/>
              <w:jc w:val="both"/>
              <w:rPr>
                <w:sz w:val="20"/>
              </w:rPr>
            </w:pPr>
            <w:r w:rsidRPr="001D1097">
              <w:rPr>
                <w:b w:val="0"/>
                <w:sz w:val="20"/>
                <w:lang w:eastAsia="ru-RU"/>
              </w:rPr>
              <w:t>самообразовательных целях (</w:t>
            </w:r>
            <w:proofErr w:type="gramStart"/>
            <w:r w:rsidRPr="001D1097">
              <w:rPr>
                <w:b w:val="0"/>
                <w:sz w:val="20"/>
                <w:lang w:eastAsia="ru-RU"/>
              </w:rPr>
              <w:t>ОК</w:t>
            </w:r>
            <w:proofErr w:type="gramEnd"/>
            <w:r w:rsidRPr="001D1097">
              <w:rPr>
                <w:b w:val="0"/>
                <w:sz w:val="20"/>
                <w:lang w:eastAsia="ru-RU"/>
              </w:rPr>
              <w:t xml:space="preserve"> 3, 4)</w:t>
            </w: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" w:type="dxa"/>
            <w:gridSpan w:val="5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№21</w:t>
            </w:r>
          </w:p>
        </w:tc>
        <w:tc>
          <w:tcPr>
            <w:tcW w:w="4678" w:type="dxa"/>
            <w:gridSpan w:val="2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Математические действия. Сложение и вычитание. Умножение и деление. 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38" w:type="dxa"/>
            <w:gridSpan w:val="5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№22</w:t>
            </w:r>
          </w:p>
        </w:tc>
        <w:tc>
          <w:tcPr>
            <w:tcW w:w="4678" w:type="dxa"/>
            <w:gridSpan w:val="2"/>
          </w:tcPr>
          <w:p w:rsidR="004E44A1" w:rsidRPr="001D1097" w:rsidRDefault="004E44A1" w:rsidP="009A67C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Единицы измерения. Длина/высота/ширина/толщина/глубина. Название, форма и описание предметов. Прилагательные со значением размера и состояния. Физические и природные явления.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A02B66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657B55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№15</w:t>
            </w:r>
            <w:r w:rsidR="004E44A1" w:rsidRPr="001D1097">
              <w:rPr>
                <w:b/>
                <w:sz w:val="20"/>
                <w:szCs w:val="20"/>
              </w:rPr>
              <w:t>.</w:t>
            </w:r>
            <w:r w:rsidR="004E44A1" w:rsidRPr="001D1097">
              <w:rPr>
                <w:sz w:val="20"/>
                <w:szCs w:val="20"/>
              </w:rPr>
              <w:t xml:space="preserve"> Перевод инструкций.</w:t>
            </w:r>
          </w:p>
        </w:tc>
        <w:tc>
          <w:tcPr>
            <w:tcW w:w="850" w:type="dxa"/>
          </w:tcPr>
          <w:p w:rsidR="004E44A1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 w:val="restart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rFonts w:eastAsiaTheme="minorHAnsi"/>
                <w:sz w:val="20"/>
                <w:szCs w:val="20"/>
              </w:rPr>
              <w:t>Тема 3.2.Безопасность жизнедеятельности</w:t>
            </w: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-</w:t>
            </w:r>
            <w:r w:rsidRPr="001D1097">
              <w:rPr>
                <w:rFonts w:ascii="Times New Roman" w:hAnsi="Times New Roman"/>
                <w:sz w:val="20"/>
                <w:szCs w:val="20"/>
              </w:rPr>
              <w:t>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языка;</w:t>
            </w:r>
          </w:p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-умение ясно, логично и точно излагать свою точку зрения, используя адекватные языковые средства (</w:t>
            </w:r>
            <w:proofErr w:type="gramStart"/>
            <w:r w:rsidRPr="001D1097">
              <w:rPr>
                <w:sz w:val="20"/>
                <w:szCs w:val="20"/>
              </w:rPr>
              <w:t>ОК</w:t>
            </w:r>
            <w:proofErr w:type="gramEnd"/>
            <w:r w:rsidRPr="001D1097">
              <w:rPr>
                <w:sz w:val="20"/>
                <w:szCs w:val="20"/>
              </w:rPr>
              <w:t xml:space="preserve"> 1, 8, 9)</w:t>
            </w:r>
          </w:p>
        </w:tc>
        <w:tc>
          <w:tcPr>
            <w:tcW w:w="850" w:type="dxa"/>
          </w:tcPr>
          <w:p w:rsidR="004E44A1" w:rsidRPr="001D1097" w:rsidRDefault="00B94090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B94090" w:rsidRPr="001D1097" w:rsidTr="00B94090">
        <w:trPr>
          <w:trHeight w:val="842"/>
        </w:trPr>
        <w:tc>
          <w:tcPr>
            <w:tcW w:w="3024" w:type="dxa"/>
            <w:vMerge/>
          </w:tcPr>
          <w:p w:rsidR="00B94090" w:rsidRPr="001D1097" w:rsidRDefault="00B94090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738" w:type="dxa"/>
            <w:gridSpan w:val="5"/>
            <w:vMerge w:val="restart"/>
          </w:tcPr>
          <w:p w:rsidR="00B94090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4678" w:type="dxa"/>
            <w:gridSpan w:val="2"/>
            <w:vMerge w:val="restart"/>
          </w:tcPr>
          <w:p w:rsidR="00B94090" w:rsidRPr="001D1097" w:rsidRDefault="00B94090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Лексика по теме: Изучение правил техники безопасности при работе. Безопасность на производстве. </w:t>
            </w:r>
          </w:p>
        </w:tc>
        <w:tc>
          <w:tcPr>
            <w:tcW w:w="5387" w:type="dxa"/>
            <w:vMerge/>
          </w:tcPr>
          <w:p w:rsidR="00B94090" w:rsidRPr="001D1097" w:rsidRDefault="00B94090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B94090" w:rsidRPr="001D1097" w:rsidRDefault="00B94090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B94090" w:rsidRPr="001D1097" w:rsidRDefault="00B94090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94090" w:rsidRPr="001D1097" w:rsidTr="00963939">
        <w:trPr>
          <w:trHeight w:val="230"/>
        </w:trPr>
        <w:tc>
          <w:tcPr>
            <w:tcW w:w="3024" w:type="dxa"/>
            <w:vMerge/>
          </w:tcPr>
          <w:p w:rsidR="00B94090" w:rsidRPr="001D1097" w:rsidRDefault="00B94090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738" w:type="dxa"/>
            <w:gridSpan w:val="5"/>
            <w:vMerge/>
          </w:tcPr>
          <w:p w:rsidR="00B94090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vMerge/>
          </w:tcPr>
          <w:p w:rsidR="00B94090" w:rsidRPr="001D1097" w:rsidRDefault="00B94090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5387" w:type="dxa"/>
            <w:vMerge/>
          </w:tcPr>
          <w:p w:rsidR="00B94090" w:rsidRPr="001D1097" w:rsidRDefault="00B94090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B94090" w:rsidRPr="001D1097" w:rsidRDefault="00B94090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</w:tcPr>
          <w:p w:rsidR="00B94090" w:rsidRPr="001D1097" w:rsidRDefault="00B94090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B94090" w:rsidRPr="001D1097" w:rsidTr="004E44A1">
        <w:trPr>
          <w:trHeight w:val="353"/>
        </w:trPr>
        <w:tc>
          <w:tcPr>
            <w:tcW w:w="3024" w:type="dxa"/>
            <w:vMerge/>
          </w:tcPr>
          <w:p w:rsidR="00B94090" w:rsidRPr="001D1097" w:rsidRDefault="00B94090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738" w:type="dxa"/>
            <w:gridSpan w:val="5"/>
          </w:tcPr>
          <w:p w:rsidR="00B94090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4678" w:type="dxa"/>
            <w:gridSpan w:val="2"/>
          </w:tcPr>
          <w:p w:rsidR="00B94090" w:rsidRPr="001D1097" w:rsidRDefault="00B94090" w:rsidP="009A67C4">
            <w:pPr>
              <w:pStyle w:val="Default"/>
              <w:rPr>
                <w:color w:val="auto"/>
                <w:sz w:val="20"/>
                <w:szCs w:val="20"/>
              </w:rPr>
            </w:pPr>
            <w:r w:rsidRPr="001D1097">
              <w:rPr>
                <w:color w:val="auto"/>
                <w:sz w:val="20"/>
                <w:szCs w:val="20"/>
              </w:rPr>
              <w:t>Грамматика: Модальные глаголы. Общие сведения. Лексико-грамматические упражнения.</w:t>
            </w:r>
          </w:p>
        </w:tc>
        <w:tc>
          <w:tcPr>
            <w:tcW w:w="5387" w:type="dxa"/>
            <w:vMerge/>
          </w:tcPr>
          <w:p w:rsidR="00B94090" w:rsidRPr="001D1097" w:rsidRDefault="00B94090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94090" w:rsidRPr="001D1097" w:rsidRDefault="00B94090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B94090" w:rsidRPr="001D1097" w:rsidRDefault="00B94090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B94090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738" w:type="dxa"/>
            <w:gridSpan w:val="5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№23</w:t>
            </w:r>
          </w:p>
        </w:tc>
        <w:tc>
          <w:tcPr>
            <w:tcW w:w="4678" w:type="dxa"/>
            <w:gridSpan w:val="2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Особенности работы на сложном оборудовании. Названия оборудования и названия процессов при работе на нем. Названия материалов. Описание составных частей инструментов и оборудования.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jc w:val="center"/>
              <w:rPr>
                <w:rFonts w:ascii="SchoolBookCSanPin-Regular" w:eastAsiaTheme="minorHAnsi" w:hAnsi="SchoolBookCSanPin-Regular" w:cs="SchoolBookCSanPin-Regular"/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657B55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№16</w:t>
            </w:r>
            <w:r w:rsidR="004E44A1" w:rsidRPr="001D1097">
              <w:rPr>
                <w:b/>
                <w:sz w:val="20"/>
                <w:szCs w:val="20"/>
              </w:rPr>
              <w:t>.</w:t>
            </w:r>
            <w:r w:rsidR="004E44A1" w:rsidRPr="001D1097">
              <w:rPr>
                <w:sz w:val="20"/>
                <w:szCs w:val="20"/>
              </w:rPr>
              <w:t xml:space="preserve"> Составление глоссария профессиональной лексики</w:t>
            </w:r>
          </w:p>
        </w:tc>
        <w:tc>
          <w:tcPr>
            <w:tcW w:w="850" w:type="dxa"/>
          </w:tcPr>
          <w:p w:rsidR="004E44A1" w:rsidRPr="001D1097" w:rsidRDefault="00657B55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 w:val="restart"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br w:type="page"/>
              <w:t>Тема 3.3. Научно-технический прогресс</w:t>
            </w: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широкого представления о достижениях национальных культур, о роли английского языка и культуры в развитии мировой культуры;</w:t>
            </w:r>
          </w:p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lastRenderedPageBreak/>
              <w:t>-умение организовать коммуникативную деятельность, продуктивно общаться и взаимодействовать с ее участниками, учитывать их позиции, эффективно</w:t>
            </w:r>
            <w:r w:rsidR="001C49C1"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разрешать конфликты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1, 2, 6)</w:t>
            </w: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1" w:type="dxa"/>
            <w:vMerge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E44A1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6C437C" w:rsidRPr="001D1097" w:rsidRDefault="006C437C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1</w:t>
            </w:r>
            <w:r w:rsidRPr="001D1097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715" w:type="dxa"/>
            <w:gridSpan w:val="3"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Лексика по теме: Изобретения, которые потрясли мир. Знакомство с выдающимися изобретателями.  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№24</w:t>
            </w:r>
          </w:p>
        </w:tc>
        <w:tc>
          <w:tcPr>
            <w:tcW w:w="4715" w:type="dxa"/>
            <w:gridSpan w:val="3"/>
          </w:tcPr>
          <w:p w:rsidR="004E44A1" w:rsidRPr="001D1097" w:rsidRDefault="004E44A1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Реклама на предметы повседневного спроса. Технические средства обучения</w:t>
            </w:r>
            <w:r w:rsidRPr="001D1097"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№25</w:t>
            </w:r>
          </w:p>
        </w:tc>
        <w:tc>
          <w:tcPr>
            <w:tcW w:w="4715" w:type="dxa"/>
            <w:gridSpan w:val="3"/>
          </w:tcPr>
          <w:p w:rsidR="004E44A1" w:rsidRPr="001D1097" w:rsidRDefault="004E44A1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 xml:space="preserve">Интернет в нашей жизни. Жизнь с технологиями, за и против. Роль научно-технического прогресса в мировом развитии. 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01" w:type="dxa"/>
            <w:gridSpan w:val="4"/>
          </w:tcPr>
          <w:p w:rsidR="004E44A1" w:rsidRPr="001D1097" w:rsidRDefault="00B94090" w:rsidP="009A67C4">
            <w:pPr>
              <w:pStyle w:val="Default"/>
              <w:jc w:val="both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№26</w:t>
            </w:r>
          </w:p>
        </w:tc>
        <w:tc>
          <w:tcPr>
            <w:tcW w:w="4715" w:type="dxa"/>
            <w:gridSpan w:val="3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Монологическое высказывание на тему современные научные технологии – использование компьютеров, мобильных телефонов.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657B55" w:rsidP="009A67C4">
            <w:pPr>
              <w:pStyle w:val="Defaul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№17</w:t>
            </w:r>
            <w:r w:rsidR="004E44A1" w:rsidRPr="001D1097">
              <w:rPr>
                <w:sz w:val="20"/>
                <w:szCs w:val="20"/>
              </w:rPr>
              <w:t>. Подготовка устного выступления по вопросам темы для участия в конференции «Преимущества и недостатки технического прогресса»</w:t>
            </w:r>
          </w:p>
        </w:tc>
        <w:tc>
          <w:tcPr>
            <w:tcW w:w="850" w:type="dxa"/>
          </w:tcPr>
          <w:p w:rsidR="004E44A1" w:rsidRPr="001D1097" w:rsidRDefault="007047C8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 w:val="restart"/>
          </w:tcPr>
          <w:p w:rsidR="004E44A1" w:rsidRPr="001D1097" w:rsidRDefault="004E44A1" w:rsidP="009A6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Тема 3.4. Отраслевые выставки</w:t>
            </w:r>
          </w:p>
          <w:p w:rsidR="004E44A1" w:rsidRPr="001D1097" w:rsidRDefault="004E44A1" w:rsidP="009A67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-умение организовать коммуникативную деятельность, продуктивно общатьсяи взаимодействовать с ее участниками, учитывать их позиции, эффективно разрешать конфликты;</w:t>
            </w:r>
          </w:p>
          <w:p w:rsidR="004E44A1" w:rsidRPr="001D1097" w:rsidRDefault="004E44A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-сформированность широкого представления о достижениях национальныхкультур, о роли английского языка и культуры в развитии мировой культуры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1, 3, 4)</w:t>
            </w: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6C437C" w:rsidRPr="001D1097" w:rsidTr="004E44A1">
        <w:tc>
          <w:tcPr>
            <w:tcW w:w="3024" w:type="dxa"/>
            <w:vMerge/>
          </w:tcPr>
          <w:p w:rsidR="006C437C" w:rsidRPr="001D1097" w:rsidRDefault="006C437C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6"/>
          </w:tcPr>
          <w:p w:rsidR="006C437C" w:rsidRPr="001D1097" w:rsidRDefault="006C437C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1.</w:t>
            </w:r>
          </w:p>
        </w:tc>
        <w:tc>
          <w:tcPr>
            <w:tcW w:w="4660" w:type="dxa"/>
          </w:tcPr>
          <w:p w:rsidR="006C437C" w:rsidRPr="001D1097" w:rsidRDefault="006C437C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Национальные и международные выставки. Известные концерны</w:t>
            </w:r>
          </w:p>
        </w:tc>
        <w:tc>
          <w:tcPr>
            <w:tcW w:w="5387" w:type="dxa"/>
            <w:vMerge/>
          </w:tcPr>
          <w:p w:rsidR="006C437C" w:rsidRPr="001D1097" w:rsidRDefault="006C437C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6C437C" w:rsidRPr="001D1097" w:rsidRDefault="006C437C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6C437C" w:rsidRPr="001D1097" w:rsidRDefault="006C437C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FC7502" w:rsidRPr="001D1097" w:rsidTr="004E44A1">
        <w:tc>
          <w:tcPr>
            <w:tcW w:w="3024" w:type="dxa"/>
            <w:vMerge/>
          </w:tcPr>
          <w:p w:rsidR="00FC7502" w:rsidRPr="001D1097" w:rsidRDefault="00FC7502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6"/>
          </w:tcPr>
          <w:p w:rsidR="00FC7502" w:rsidRPr="001D1097" w:rsidRDefault="00FC7502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2.</w:t>
            </w:r>
          </w:p>
        </w:tc>
        <w:tc>
          <w:tcPr>
            <w:tcW w:w="4660" w:type="dxa"/>
          </w:tcPr>
          <w:p w:rsidR="00FC7502" w:rsidRPr="001D1097" w:rsidRDefault="00FC7502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Грамматический материал: Согласование времен. Косвенная речь.</w:t>
            </w:r>
          </w:p>
        </w:tc>
        <w:tc>
          <w:tcPr>
            <w:tcW w:w="5387" w:type="dxa"/>
            <w:vMerge/>
          </w:tcPr>
          <w:p w:rsidR="00FC7502" w:rsidRPr="001D1097" w:rsidRDefault="00FC7502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C7502" w:rsidRPr="001D1097" w:rsidRDefault="00FC7502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FC7502" w:rsidRPr="001D1097" w:rsidRDefault="00DE19E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4E44A1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6"/>
          </w:tcPr>
          <w:p w:rsidR="004E44A1" w:rsidRPr="001D1097" w:rsidRDefault="00B94090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№27</w:t>
            </w:r>
          </w:p>
        </w:tc>
        <w:tc>
          <w:tcPr>
            <w:tcW w:w="4660" w:type="dxa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Презентация компании и продукции</w:t>
            </w:r>
          </w:p>
        </w:tc>
        <w:tc>
          <w:tcPr>
            <w:tcW w:w="5387" w:type="dxa"/>
            <w:vMerge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963939">
        <w:trPr>
          <w:trHeight w:val="64"/>
        </w:trPr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4E44A1" w:rsidP="009A67C4">
            <w:pPr>
              <w:pStyle w:val="Default"/>
              <w:jc w:val="both"/>
              <w:rPr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Самостоятельная работа №1</w:t>
            </w:r>
            <w:r w:rsidR="00657B55">
              <w:rPr>
                <w:b/>
                <w:sz w:val="20"/>
                <w:szCs w:val="20"/>
              </w:rPr>
              <w:t>8</w:t>
            </w:r>
            <w:r w:rsidR="00657B55">
              <w:rPr>
                <w:sz w:val="20"/>
                <w:szCs w:val="20"/>
              </w:rPr>
              <w:t xml:space="preserve">. </w:t>
            </w:r>
            <w:r w:rsidRPr="001D1097">
              <w:rPr>
                <w:sz w:val="20"/>
                <w:szCs w:val="20"/>
              </w:rPr>
              <w:t>Презентация промышленной компании</w:t>
            </w:r>
          </w:p>
        </w:tc>
        <w:tc>
          <w:tcPr>
            <w:tcW w:w="850" w:type="dxa"/>
          </w:tcPr>
          <w:p w:rsidR="004E44A1" w:rsidRPr="001D1097" w:rsidRDefault="004E44A1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 w:rsidRPr="001D1097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C49C1" w:rsidRPr="001D1097" w:rsidTr="004E44A1">
        <w:tc>
          <w:tcPr>
            <w:tcW w:w="3024" w:type="dxa"/>
            <w:vMerge w:val="restart"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  <w:r w:rsidRPr="001D1097">
              <w:rPr>
                <w:sz w:val="20"/>
                <w:szCs w:val="20"/>
              </w:rPr>
              <w:t>Тема 3.5</w:t>
            </w:r>
            <w:r w:rsidRPr="001D1097">
              <w:rPr>
                <w:b/>
                <w:sz w:val="20"/>
                <w:szCs w:val="20"/>
              </w:rPr>
              <w:t xml:space="preserve">. </w:t>
            </w:r>
            <w:r w:rsidRPr="001D1097">
              <w:rPr>
                <w:sz w:val="20"/>
                <w:szCs w:val="20"/>
              </w:rPr>
              <w:t>Профессии. Профессиональные качества.</w:t>
            </w:r>
          </w:p>
        </w:tc>
        <w:tc>
          <w:tcPr>
            <w:tcW w:w="5416" w:type="dxa"/>
            <w:gridSpan w:val="7"/>
          </w:tcPr>
          <w:p w:rsidR="001C49C1" w:rsidRPr="001D1097" w:rsidRDefault="001C49C1" w:rsidP="009A67C4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Содержание учебного материала:</w:t>
            </w:r>
          </w:p>
        </w:tc>
        <w:tc>
          <w:tcPr>
            <w:tcW w:w="5387" w:type="dxa"/>
            <w:vMerge w:val="restart"/>
          </w:tcPr>
          <w:p w:rsidR="001C49C1" w:rsidRPr="001D1097" w:rsidRDefault="001C49C1" w:rsidP="009A67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-готовность и способность к непрерывному образованию, включая самообразование, как в профессиональной области с использованием английского языка, так и в сфере английского языка (</w:t>
            </w:r>
            <w:proofErr w:type="gramStart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>ОК</w:t>
            </w:r>
            <w:proofErr w:type="gramEnd"/>
            <w:r w:rsidRPr="001D1097">
              <w:rPr>
                <w:rFonts w:ascii="Times New Roman" w:eastAsiaTheme="minorHAnsi" w:hAnsi="Times New Roman"/>
                <w:sz w:val="20"/>
                <w:szCs w:val="20"/>
              </w:rPr>
              <w:t xml:space="preserve"> 1, 8)</w:t>
            </w:r>
          </w:p>
        </w:tc>
        <w:tc>
          <w:tcPr>
            <w:tcW w:w="850" w:type="dxa"/>
          </w:tcPr>
          <w:p w:rsidR="001C49C1" w:rsidRPr="001D1097" w:rsidRDefault="001C49C1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C49C1" w:rsidRPr="001D1097" w:rsidTr="00B94090"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97" w:type="dxa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819" w:type="dxa"/>
            <w:gridSpan w:val="6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Лексика по теме: Современный мир профессий. Рынок труда.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C49C1" w:rsidRPr="001D1097" w:rsidTr="00963939">
        <w:trPr>
          <w:trHeight w:val="64"/>
        </w:trPr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97" w:type="dxa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819" w:type="dxa"/>
            <w:gridSpan w:val="6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Грамматический материал: Условные предложения.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C49C1" w:rsidRPr="001D1097" w:rsidTr="00B94090">
        <w:trPr>
          <w:trHeight w:val="353"/>
        </w:trPr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97" w:type="dxa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819" w:type="dxa"/>
            <w:gridSpan w:val="6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Профессиональные и личные качества. Умения и навыки.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1C49C1" w:rsidRPr="001D1097" w:rsidTr="00963939">
        <w:trPr>
          <w:trHeight w:val="64"/>
        </w:trPr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5416" w:type="dxa"/>
            <w:gridSpan w:val="7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sz w:val="20"/>
                <w:szCs w:val="20"/>
              </w:rPr>
              <w:t>Практическое занятие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851" w:type="dxa"/>
            <w:vMerge w:val="restart"/>
            <w:shd w:val="clear" w:color="auto" w:fill="A6A6A6" w:themeFill="background1" w:themeFillShade="A6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C49C1" w:rsidRPr="001D1097" w:rsidTr="00963939">
        <w:trPr>
          <w:trHeight w:val="64"/>
        </w:trPr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6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№28</w:t>
            </w:r>
          </w:p>
        </w:tc>
        <w:tc>
          <w:tcPr>
            <w:tcW w:w="4660" w:type="dxa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Оформление резюме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1C49C1" w:rsidRPr="001D1097" w:rsidTr="00963939">
        <w:trPr>
          <w:trHeight w:val="64"/>
        </w:trPr>
        <w:tc>
          <w:tcPr>
            <w:tcW w:w="3024" w:type="dxa"/>
            <w:vMerge/>
          </w:tcPr>
          <w:p w:rsidR="001C49C1" w:rsidRPr="001D1097" w:rsidRDefault="001C49C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6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№29</w:t>
            </w:r>
          </w:p>
        </w:tc>
        <w:tc>
          <w:tcPr>
            <w:tcW w:w="4660" w:type="dxa"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D1097">
              <w:rPr>
                <w:rFonts w:ascii="Times New Roman" w:hAnsi="Times New Roman"/>
                <w:sz w:val="20"/>
                <w:szCs w:val="20"/>
              </w:rPr>
              <w:t>Ролевая игра «Устройство на работу»</w:t>
            </w:r>
          </w:p>
        </w:tc>
        <w:tc>
          <w:tcPr>
            <w:tcW w:w="5387" w:type="dxa"/>
            <w:vMerge/>
          </w:tcPr>
          <w:p w:rsidR="001C49C1" w:rsidRPr="001D1097" w:rsidRDefault="001C49C1" w:rsidP="009A67C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1D109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vMerge/>
            <w:shd w:val="clear" w:color="auto" w:fill="A6A6A6" w:themeFill="background1" w:themeFillShade="A6"/>
          </w:tcPr>
          <w:p w:rsidR="001C49C1" w:rsidRPr="001D1097" w:rsidRDefault="001C49C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E44A1" w:rsidRPr="001D1097" w:rsidTr="005C6F3F">
        <w:tc>
          <w:tcPr>
            <w:tcW w:w="3024" w:type="dxa"/>
            <w:vMerge/>
          </w:tcPr>
          <w:p w:rsidR="004E44A1" w:rsidRPr="001D1097" w:rsidRDefault="004E44A1" w:rsidP="009A67C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0803" w:type="dxa"/>
            <w:gridSpan w:val="8"/>
          </w:tcPr>
          <w:p w:rsidR="004E44A1" w:rsidRPr="001D1097" w:rsidRDefault="00657B55" w:rsidP="009A67C4">
            <w:pPr>
              <w:pStyle w:val="Default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Самостоятельная работа №19</w:t>
            </w:r>
            <w:r w:rsidR="004E44A1" w:rsidRPr="001D1097">
              <w:rPr>
                <w:b/>
                <w:sz w:val="20"/>
                <w:szCs w:val="20"/>
              </w:rPr>
              <w:t xml:space="preserve">. </w:t>
            </w:r>
            <w:r w:rsidR="004E44A1" w:rsidRPr="001D1097">
              <w:rPr>
                <w:sz w:val="20"/>
                <w:szCs w:val="20"/>
              </w:rPr>
              <w:t>Заполнение анкеты претендента, оформление резюме.</w:t>
            </w:r>
          </w:p>
        </w:tc>
        <w:tc>
          <w:tcPr>
            <w:tcW w:w="850" w:type="dxa"/>
          </w:tcPr>
          <w:p w:rsidR="004E44A1" w:rsidRPr="007047C8" w:rsidRDefault="007047C8" w:rsidP="009A67C4">
            <w:pPr>
              <w:pStyle w:val="Default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vMerge/>
            <w:shd w:val="clear" w:color="auto" w:fill="auto"/>
          </w:tcPr>
          <w:p w:rsidR="004E44A1" w:rsidRPr="001D1097" w:rsidRDefault="004E44A1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63939" w:rsidRPr="001D1097" w:rsidTr="002E3126">
        <w:tc>
          <w:tcPr>
            <w:tcW w:w="13827" w:type="dxa"/>
            <w:gridSpan w:val="9"/>
          </w:tcPr>
          <w:p w:rsidR="00963939" w:rsidRPr="001D1097" w:rsidRDefault="00963939" w:rsidP="00963939">
            <w:pPr>
              <w:pStyle w:val="Default"/>
              <w:jc w:val="right"/>
              <w:rPr>
                <w:b/>
                <w:sz w:val="20"/>
                <w:szCs w:val="20"/>
              </w:rPr>
            </w:pPr>
            <w:r w:rsidRPr="001D1097">
              <w:rPr>
                <w:b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850" w:type="dxa"/>
          </w:tcPr>
          <w:p w:rsidR="00963939" w:rsidRPr="001D1097" w:rsidRDefault="00963939" w:rsidP="009A67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1D1097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vMerge/>
          </w:tcPr>
          <w:p w:rsidR="00963939" w:rsidRPr="001D1097" w:rsidRDefault="00963939" w:rsidP="009A67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1B6853" w:rsidRPr="00622C4C" w:rsidRDefault="001B6853" w:rsidP="001B6853">
      <w:pPr>
        <w:rPr>
          <w:lang w:eastAsia="ru-RU"/>
        </w:rPr>
        <w:sectPr w:rsidR="001B6853" w:rsidRPr="00622C4C" w:rsidSect="006673E7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B6853" w:rsidRPr="00963939" w:rsidRDefault="001B6853" w:rsidP="00963939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</w:rPr>
      </w:pPr>
      <w:r w:rsidRPr="00963939">
        <w:rPr>
          <w:b/>
          <w:caps/>
        </w:rPr>
        <w:lastRenderedPageBreak/>
        <w:t>3.</w:t>
      </w:r>
      <w:r w:rsidR="00D574B0" w:rsidRPr="00963939">
        <w:rPr>
          <w:b/>
          <w:caps/>
        </w:rPr>
        <w:t xml:space="preserve"> </w:t>
      </w:r>
      <w:r w:rsidRPr="00963939">
        <w:rPr>
          <w:rStyle w:val="7"/>
          <w:rFonts w:ascii="Times New Roman" w:hAnsi="Times New Roman"/>
          <w:i w:val="0"/>
          <w:iCs/>
          <w:sz w:val="24"/>
        </w:rPr>
        <w:t>ХАРАКТЕРИСТИКА ОСНОВНЫХ ВИДОВ УЧЕБНОЙ ДЕЯТЕЛЬНОСТИ СТУДЕНТОВ.</w:t>
      </w:r>
      <w:r w:rsidR="00D574B0" w:rsidRPr="00963939">
        <w:rPr>
          <w:rStyle w:val="7"/>
          <w:rFonts w:ascii="Times New Roman" w:hAnsi="Times New Roman"/>
          <w:i w:val="0"/>
          <w:iCs/>
          <w:sz w:val="24"/>
        </w:rPr>
        <w:t xml:space="preserve"> </w:t>
      </w:r>
      <w:r w:rsidRPr="00963939">
        <w:rPr>
          <w:b/>
          <w:caps/>
        </w:rPr>
        <w:t>Контроль и оценка результатов освоения УЧЕБНОЙ Дисциплины</w:t>
      </w:r>
    </w:p>
    <w:p w:rsidR="00D574B0" w:rsidRPr="00963939" w:rsidRDefault="00D574B0" w:rsidP="009639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961"/>
        <w:gridCol w:w="3969"/>
      </w:tblGrid>
      <w:tr w:rsidR="001B6853" w:rsidRPr="00963939" w:rsidTr="00AC45F3">
        <w:tc>
          <w:tcPr>
            <w:tcW w:w="1985" w:type="dxa"/>
            <w:vAlign w:val="center"/>
          </w:tcPr>
          <w:p w:rsidR="001B6853" w:rsidRPr="00963939" w:rsidRDefault="001B6853" w:rsidP="00963939">
            <w:pPr>
              <w:pStyle w:val="Default"/>
              <w:jc w:val="center"/>
              <w:rPr>
                <w:b/>
              </w:rPr>
            </w:pPr>
            <w:r w:rsidRPr="00963939">
              <w:rPr>
                <w:b/>
                <w:bCs/>
                <w:iCs/>
              </w:rPr>
              <w:t>Содержание обучения</w:t>
            </w:r>
          </w:p>
        </w:tc>
        <w:tc>
          <w:tcPr>
            <w:tcW w:w="4961" w:type="dxa"/>
            <w:vAlign w:val="center"/>
          </w:tcPr>
          <w:p w:rsidR="001B6853" w:rsidRPr="00963939" w:rsidRDefault="001B6853" w:rsidP="00963939">
            <w:pPr>
              <w:pStyle w:val="Default"/>
              <w:jc w:val="center"/>
              <w:rPr>
                <w:b/>
              </w:rPr>
            </w:pPr>
            <w:r w:rsidRPr="00963939">
              <w:rPr>
                <w:b/>
                <w:bCs/>
                <w:iCs/>
              </w:rPr>
              <w:t xml:space="preserve">Характеристика основных видов деятельности </w:t>
            </w:r>
            <w:proofErr w:type="gramStart"/>
            <w:r w:rsidRPr="00963939">
              <w:rPr>
                <w:b/>
                <w:bCs/>
                <w:iCs/>
              </w:rPr>
              <w:t>обучающегося</w:t>
            </w:r>
            <w:proofErr w:type="gramEnd"/>
            <w:r w:rsidRPr="00963939">
              <w:rPr>
                <w:b/>
                <w:bCs/>
                <w:iCs/>
              </w:rPr>
              <w:t xml:space="preserve"> (на уровне учебных действий)</w:t>
            </w:r>
          </w:p>
        </w:tc>
        <w:tc>
          <w:tcPr>
            <w:tcW w:w="3969" w:type="dxa"/>
            <w:vAlign w:val="center"/>
          </w:tcPr>
          <w:p w:rsidR="001B6853" w:rsidRPr="00963939" w:rsidRDefault="001B6853" w:rsidP="00963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1B6853" w:rsidRPr="00963939" w:rsidTr="00AC45F3">
        <w:tc>
          <w:tcPr>
            <w:tcW w:w="1985" w:type="dxa"/>
            <w:vAlign w:val="center"/>
          </w:tcPr>
          <w:p w:rsidR="001B6853" w:rsidRPr="00963939" w:rsidRDefault="001B6853" w:rsidP="00963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B6853" w:rsidRPr="00963939" w:rsidRDefault="001B6853" w:rsidP="009639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Аудирование</w:t>
            </w:r>
            <w:proofErr w:type="spellEnd"/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-Выделять наиболее существенные элементы сообщения.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необходимую информацию.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-Отделять объективную информацию от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субъективной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-Адаптироваться к индивидуальным особенностям говорящего, его темпу речи.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-Пользоваться языковой и контекстуальной догадкой, прогнозированием.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-Получать дополнительную информацию и уточнять полученную с помощью переспроса или просьбы.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свое отношение (согласие, несогласие) к прослушанной информации, обосновывая его.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реферат, аннотацию прослушанного текста; составлять таблицу, схему на основе информации из текста.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="00EC4CB5" w:rsidRPr="00963939">
              <w:rPr>
                <w:rFonts w:ascii="Times New Roman" w:eastAsiaTheme="minorHAnsi" w:hAnsi="Times New Roman"/>
                <w:sz w:val="24"/>
                <w:szCs w:val="24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="00EC4CB5" w:rsidRPr="00963939">
              <w:rPr>
                <w:rFonts w:ascii="Times New Roman" w:eastAsiaTheme="minorHAnsi" w:hAnsi="Times New Roman"/>
                <w:sz w:val="24"/>
                <w:szCs w:val="24"/>
              </w:rPr>
              <w:t>услышанного</w:t>
            </w:r>
            <w:proofErr w:type="gramEnd"/>
            <w:r w:rsidR="00EC4CB5" w:rsidRPr="00963939">
              <w:rPr>
                <w:rFonts w:ascii="Times New Roman" w:eastAsiaTheme="minorHAnsi" w:hAnsi="Times New Roman"/>
                <w:sz w:val="24"/>
                <w:szCs w:val="24"/>
              </w:rPr>
              <w:t>/  увиденного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занятий; 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навыков </w:t>
            </w:r>
            <w:proofErr w:type="spellStart"/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аудирования</w:t>
            </w:r>
            <w:proofErr w:type="spellEnd"/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 с частичным и полным пониманием прослушанного/увиденного: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-тест по содержанию;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-определение истинности/ложности высказываний;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-заполнение пропусков в тексте;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тестовых заданий и упражнений 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Говорение:</w:t>
            </w:r>
          </w:p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• монологическая речь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-Осуществлять неподготовленное высказывание на заданную тему или в соответствии с ситуацией.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-Делать подготовленное сообщение (краткое, развернутое) различного характера (описание, повествование, характеристика,</w:t>
            </w:r>
            <w:proofErr w:type="gramEnd"/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рассуждение) на заданную тему или в соответствии с ситуацией с использованием различных источников информации (в том числе презентацию, доклад, обзор, устный реферат); приводить аргументацию и делать заключения.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-Делать развернутое сообщение, содержащее выражение собственной точки зрения, оценку передаваемой информации.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-Комментировать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услышанное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/увиденное/ прочитанное.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устный реферат услышанного или прочитанного текста.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вопросы для интервью.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-Давать определения известным явлениям, </w:t>
            </w: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понятиям, предметам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Оценка выполнения индивидуального задания в рамках практических занятий; 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индивидуальных внеаудиторных самостоятельных заданий;</w:t>
            </w:r>
          </w:p>
          <w:p w:rsidR="001B6853" w:rsidRPr="00963939" w:rsidRDefault="001B6853" w:rsidP="0096393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Экспертное наблюдение и оценка на практических занятиях, выполнение презентаций или сообщений.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B6853" w:rsidRPr="00963939" w:rsidTr="00AC45F3">
        <w:trPr>
          <w:trHeight w:val="709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• диалогическая речь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-Уточнять и дополнять сказанное.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адекватные эмоционально-экспрессивные средства, мимику и жесты.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-Соблюдать логику и последовательность высказываний.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монологические высказывания (развернутые реплики) в диалогической речи.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-Принимать участие в диалогах 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полилогах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) различных видов (диалог-рассуждение, диалог-расспрос, диалог-побуждение, диалог - обмен информацией, диалог — обмен мнениями, дискуссия, полемика) на заданную тему или в соответствии с ситуацией; приводить аргументацию и делать заключения.</w:t>
            </w:r>
            <w:proofErr w:type="gramEnd"/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отношение (оценку, согласие, несогласие) к высказываниям партнера.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-Проводить интервью на заданную тему.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-Запрашивать необходимую информацию.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-Задавать вопросы, пользоваться переспросами.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-Уточнять и дополнять сказанное, пользоваться перифразами.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адекватные эмоционально-экспрессивные средства, мимику и жесты.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-Соблюдать логику и последовательность высказываний.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-Концентрировать и распределять внимание в процессе общения.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-Быстро реагировать на реплики партнера.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монологические высказывания (развернутые реплики) в диалогической речи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 практических речевых заданий;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диалогического высказывания;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участия в ролевых играх;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Чтение:</w:t>
            </w:r>
          </w:p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• просмотровое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-Определять тип и структурно-композиционные особенности текста.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-Получать самое общее представление о содержании текста, прогнозировать его содержание по заголовку, известным понятиям,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терминам, географическим названиям, именам собственным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proofErr w:type="gramStart"/>
            <w:r w:rsidRPr="00963939">
              <w:rPr>
                <w:rStyle w:val="c8"/>
                <w:color w:val="000000"/>
              </w:rPr>
              <w:t>контроль за</w:t>
            </w:r>
            <w:proofErr w:type="gramEnd"/>
            <w:r w:rsidRPr="00963939">
              <w:rPr>
                <w:rStyle w:val="c8"/>
                <w:color w:val="000000"/>
              </w:rPr>
              <w:t xml:space="preserve"> выполнением перевода, практического задания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 </w:t>
            </w:r>
          </w:p>
        </w:tc>
      </w:tr>
      <w:tr w:rsidR="001B6853" w:rsidRPr="00963939" w:rsidTr="00963939">
        <w:trPr>
          <w:trHeight w:val="286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• поисковое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из текста наиболее важную информацию.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-Находить информацию, относящуюся к определенной теме или отвечающую определенным критериям.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-Находить фрагменты текста, требующие детального изучения.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-Группировать информацию по определенным признакам.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eastAsia="Times New Roman" w:hAnsi="Times New Roman"/>
                <w:color w:val="555555"/>
                <w:sz w:val="24"/>
                <w:szCs w:val="24"/>
                <w:lang w:eastAsia="ru-RU"/>
              </w:rPr>
              <w:t> </w:t>
            </w: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контрольного чтения с последующим переводом;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</w:t>
            </w:r>
            <w:r w:rsidR="00234463"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после текстовых </w:t>
            </w: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заданий и упражнений </w:t>
            </w: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• ознакомительное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-Понимать основное содержание текста, определять его главную мысль.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-Оценивать и интерпретировать содержание текста,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высказывать свое отношение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нему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Оценка выполнения индивидуального задания в рамках практических занятий </w:t>
            </w: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• изучающее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-Обобщать информацию, полученную из текста, классифицировать ее, делать выводы.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полученную информацию в других видах деятельности (например, в докладе, учебном проекте, ролевой игре).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-Полно и точно понимать содержание текста, в том числе с помощью словаря.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-Оценивать и интерпретировать содержание текста,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высказывать свое отношение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 нему.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-Обобщать информацию, полученную из текста, классифицировать ее, делать выводы.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-Отделять объективную информацию от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субъективной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-Устанавливать причинно-следственные связи.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-Извлекать необходимую информацию.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реферат, аннотацию текста.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таблицу, схему с использованием информации из текста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навыков чтения и понимания прочитанного: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 тест по содержанию;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-определение истинности/ложности высказываний;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-заполнение пропусков в тексте 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-ответы на вопросы по тексту;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-пересказ </w:t>
            </w:r>
            <w:proofErr w:type="gramStart"/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прочитанного</w:t>
            </w:r>
            <w:proofErr w:type="gramEnd"/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B6853" w:rsidRPr="00963939" w:rsidTr="00AC45F3">
        <w:trPr>
          <w:trHeight w:val="1060"/>
        </w:trPr>
        <w:tc>
          <w:tcPr>
            <w:tcW w:w="1985" w:type="dxa"/>
          </w:tcPr>
          <w:p w:rsidR="001B6853" w:rsidRPr="00963939" w:rsidRDefault="001B6853" w:rsidP="009639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Письмо </w:t>
            </w:r>
          </w:p>
        </w:tc>
        <w:tc>
          <w:tcPr>
            <w:tcW w:w="4961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 Описывать различные события, факты, явления, комментировать их, делать обобщения и выводы.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-Выражать и обосновывать свою точку зрения с использованием эмоционально-оценочных средств.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-Использовать образец в качестве опоры для составления собственного текста (например, справочного или энциклопедического характера).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-Писать письма и заявления, в том числе электронные, личного и делового характера с соблюдением правил оформления таких писем.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-Запрашивать интересующую информацию.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-Заполнять анкеты, бланки сведениями личного или делового характера, числовыми </w:t>
            </w: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данными.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резюме.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рекламные объявления.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описания вакансий.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несложные рецепты приготовления блюд.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-Составлять простые технические спецификации, инструкции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по</w:t>
            </w:r>
            <w:proofErr w:type="gramEnd"/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эксплуатации.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расписание на день, списки дел, покупок и др.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-Писать сценарии, программы, планы различных мероприятий (например, экскурсии, урока, лекции).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-Фиксировать основные сведения в процессе чтения или прослушивания текста, в том числе в виде таблицы, схемы, графика.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 Делать письменный пересказ текста; писать эссе (содержащие описание, повествование, рассуждение), обзоры, рецензии.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-Составлять буклет, брошюру, каталог (например, с туристической информацией, меню, сводом правил).</w:t>
            </w:r>
            <w:proofErr w:type="gramEnd"/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-Готовить те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кст пр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езентации с использованием технических средств</w:t>
            </w:r>
          </w:p>
        </w:tc>
        <w:tc>
          <w:tcPr>
            <w:tcW w:w="3969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выполнения индивидуального задания в рамках практических занятий;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</w:t>
            </w:r>
            <w:r w:rsidR="00234463" w:rsidRPr="0096393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практического задания по написанию делового письма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выполненияпрактического задания по заполнению анкеты;</w:t>
            </w: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  <w:p w:rsidR="001B6853" w:rsidRPr="00963939" w:rsidRDefault="001B6853" w:rsidP="0096393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1B6853" w:rsidRPr="00963939" w:rsidRDefault="001B6853" w:rsidP="0096393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aps/>
        </w:rPr>
      </w:pPr>
    </w:p>
    <w:p w:rsidR="001B6853" w:rsidRPr="00963939" w:rsidRDefault="001B6853" w:rsidP="00963939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963939">
        <w:rPr>
          <w:caps/>
        </w:rPr>
        <w:t>Речевые навыки и умения</w:t>
      </w:r>
    </w:p>
    <w:p w:rsidR="001B6853" w:rsidRPr="00963939" w:rsidRDefault="001B6853" w:rsidP="009639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4253"/>
        <w:gridCol w:w="3827"/>
      </w:tblGrid>
      <w:tr w:rsidR="001B6853" w:rsidRPr="00963939" w:rsidTr="006673E7">
        <w:tc>
          <w:tcPr>
            <w:tcW w:w="2410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Лексические навыки</w:t>
            </w:r>
          </w:p>
        </w:tc>
        <w:tc>
          <w:tcPr>
            <w:tcW w:w="4253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-Правильно сочетать слова в синтагмах и предложениях.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first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ly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second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ly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finally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at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last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one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hand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on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the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other</w:t>
            </w:r>
            <w:proofErr w:type="spellEnd"/>
            <w:r w:rsidR="004E44A1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hand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however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so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therefore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-Выбирать наиболее подходящий или корректный для конкретной ситуации </w:t>
            </w:r>
            <w:r w:rsidRPr="009639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синоним или антоним (например,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plump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big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но не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fat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при описании чужой внешности;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broad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wideavenue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но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broadshoulders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healthy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ill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BrE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sick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AmE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>)).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-Распознавать на письме и в речевом потоке изученные лексические </w:t>
            </w:r>
            <w:r w:rsidR="00BC5814" w:rsidRPr="00963939">
              <w:rPr>
                <w:rFonts w:ascii="Times New Roman" w:hAnsi="Times New Roman"/>
                <w:sz w:val="24"/>
                <w:szCs w:val="24"/>
              </w:rPr>
              <w:t>и фразеологические единицы, включая наиболее употребляемые фразовые глаголы.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 Определять значения и грамматическую функцию слов, опираясь на правила словообразования в английском языке (аффиксация, конверсия, заимствование).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 Различать сходные по написанию и звучанию слова.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-Пользоваться контекстом, прогнозированием и речевой догадкой при восприятии письменных и устных текстов.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 Определять происхождение слов с помощью словаря (например,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Olympiad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gym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piano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laptop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1B6853" w:rsidRPr="00963939" w:rsidRDefault="001B6853" w:rsidP="00963939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44A1" w:rsidRPr="00963939">
              <w:rPr>
                <w:rFonts w:ascii="Times New Roman" w:hAnsi="Times New Roman"/>
                <w:sz w:val="24"/>
                <w:szCs w:val="24"/>
              </w:rPr>
              <w:t>-У</w:t>
            </w:r>
            <w:r w:rsidR="00B1432A" w:rsidRPr="00963939">
              <w:rPr>
                <w:rFonts w:ascii="Times New Roman" w:hAnsi="Times New Roman"/>
                <w:sz w:val="24"/>
                <w:szCs w:val="24"/>
              </w:rPr>
              <w:t>меть расшифровывать некоторые а</w:t>
            </w:r>
            <w:r w:rsidR="004E44A1" w:rsidRPr="00963939">
              <w:rPr>
                <w:rFonts w:ascii="Times New Roman" w:hAnsi="Times New Roman"/>
                <w:sz w:val="24"/>
                <w:szCs w:val="24"/>
              </w:rPr>
              <w:t>б</w:t>
            </w:r>
            <w:r w:rsidRPr="00963939">
              <w:rPr>
                <w:rFonts w:ascii="Times New Roman" w:hAnsi="Times New Roman"/>
                <w:sz w:val="24"/>
                <w:szCs w:val="24"/>
              </w:rPr>
              <w:t>бревиатуры (G8, UN, EU, WTO, NATO и др.).</w:t>
            </w:r>
          </w:p>
        </w:tc>
        <w:tc>
          <w:tcPr>
            <w:tcW w:w="3827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выполнения индивидуального задания в рамках практических занятий;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Оценка выполнения словарных диктантов и лексических тестов.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853" w:rsidRPr="00963939" w:rsidTr="006673E7">
        <w:tc>
          <w:tcPr>
            <w:tcW w:w="2410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Грамматические навыки</w:t>
            </w:r>
          </w:p>
        </w:tc>
        <w:tc>
          <w:tcPr>
            <w:tcW w:w="4253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-Знать основные различия систем английского и русского языков: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 наличие грамматических явлений, не присущих русскому языку (артикль, герундий др.);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 различия в общих для обоих языков грамматических явлениях (род существительных, притяжательный падеж, видовременные формы, построение отрицательных и вопросительных предложений, порядок членов предложения и др.).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-Правильно пользоваться основными грамматическими средствами английского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-Формулировать грамматические правила, в том числе с использованием графической опоры (образца, схемы, таблицы).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-Распознавать, образовывать и </w:t>
            </w:r>
            <w:r w:rsidRPr="009639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правильно употреблять в речи основные морфологические формы и синтаксические конструкции в зависимости от ситуации общения (например, сокращенные формы,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</w:rPr>
              <w:t>широко употребительные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в разговорной речи и имеющие ограниченное применение в официальной речи).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-Знать особенности грамматического оформления устных и письменных текстов; уметь изменять грамматическое оформление высказывания в зависимости от коммуникативного намерения.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-Различать сходные по форме и звучанию грамматические явления (например, причастие II и сказуемое в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Past</w:t>
            </w:r>
            <w:proofErr w:type="spellEnd"/>
            <w:r w:rsidR="00B1432A" w:rsidRPr="009639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Simple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, причастие I и герундий, притяжательное местоимение и личное местоимение +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is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в сокращенной форме при восприятии на слух: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his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he’s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и др.).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 Прогнозировать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прогнозирование формы множественного числа существительного по окончанию его начальной формы).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 Определять структуру простого и сложного предложения, устанавливать логические, временные, причинно-следственные, сочинительные, подчинительные и другие связи и отношения между </w:t>
            </w:r>
            <w:r w:rsidR="00BC5814" w:rsidRPr="00963939">
              <w:rPr>
                <w:rFonts w:ascii="Times New Roman" w:hAnsi="Times New Roman"/>
                <w:sz w:val="24"/>
                <w:szCs w:val="24"/>
              </w:rPr>
              <w:t>элементами предложения и текста с помощью союзов и союзных слов.</w:t>
            </w:r>
          </w:p>
        </w:tc>
        <w:tc>
          <w:tcPr>
            <w:tcW w:w="3827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Оценка выполнения индивидуального задания в рамках практических занятий;</w:t>
            </w:r>
          </w:p>
          <w:p w:rsidR="001B6853" w:rsidRPr="00963939" w:rsidRDefault="001B6853" w:rsidP="00963939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Оценка выполнения грамматических тестов, устных и письменных сообщений.</w:t>
            </w:r>
          </w:p>
          <w:p w:rsidR="001B6853" w:rsidRPr="00963939" w:rsidRDefault="001B6853" w:rsidP="00963939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853" w:rsidRPr="00963939" w:rsidTr="006673E7">
        <w:tc>
          <w:tcPr>
            <w:tcW w:w="2410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lastRenderedPageBreak/>
              <w:t>Орфографические навыки</w:t>
            </w:r>
          </w:p>
        </w:tc>
        <w:tc>
          <w:tcPr>
            <w:tcW w:w="4253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-Усвоить правописание слов, предназначенных для продуктивного усвоения.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-Применять правила орфографии и пунктуации в речи.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-Знать основные различия в орфографии и пунктуации британского и американского вариантов английского языка.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 -Проверять написание и перенос слов по словарю.</w:t>
            </w:r>
          </w:p>
        </w:tc>
        <w:tc>
          <w:tcPr>
            <w:tcW w:w="3827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</w:t>
            </w:r>
          </w:p>
          <w:p w:rsidR="001B6853" w:rsidRPr="00963939" w:rsidRDefault="001B6853" w:rsidP="00963939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853" w:rsidRPr="00963939" w:rsidTr="006673E7">
        <w:tc>
          <w:tcPr>
            <w:tcW w:w="2410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lastRenderedPageBreak/>
              <w:t>Произносительные навыки</w:t>
            </w:r>
          </w:p>
        </w:tc>
        <w:tc>
          <w:tcPr>
            <w:tcW w:w="4253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-Владеть Международным фонетическим алфавитом, уметь читать слова в транскрипционной записи.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- Знать технику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</w:rPr>
              <w:t>артикулирования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отдельных звуков и звукосочетаний.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-Формулировать правила чтения гласных и согласных букв и буквосочетаний; знать типы слогов;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>- Соблюдать ударения в словах и фразах.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</w:rPr>
              <w:t xml:space="preserve">- Знать ритмико-интонационные особенности различных типов предложений: </w:t>
            </w:r>
            <w:proofErr w:type="gramStart"/>
            <w:r w:rsidRPr="00963939">
              <w:rPr>
                <w:rFonts w:ascii="Times New Roman" w:hAnsi="Times New Roman"/>
                <w:sz w:val="24"/>
                <w:szCs w:val="24"/>
              </w:rPr>
              <w:t>повествовательного</w:t>
            </w:r>
            <w:proofErr w:type="gramEnd"/>
            <w:r w:rsidRPr="00963939">
              <w:rPr>
                <w:rFonts w:ascii="Times New Roman" w:hAnsi="Times New Roman"/>
                <w:sz w:val="24"/>
                <w:szCs w:val="24"/>
              </w:rPr>
              <w:t xml:space="preserve"> (побудительного; вопросительного, включая разделительный и риторический вопросы; восклицательного).</w:t>
            </w:r>
          </w:p>
        </w:tc>
        <w:tc>
          <w:tcPr>
            <w:tcW w:w="3827" w:type="dxa"/>
          </w:tcPr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Cs/>
                <w:sz w:val="24"/>
                <w:szCs w:val="24"/>
              </w:rPr>
              <w:t>Оценка выполнения индивидуального задания в рамках практических занятий</w:t>
            </w:r>
          </w:p>
          <w:p w:rsidR="001B6853" w:rsidRPr="00963939" w:rsidRDefault="001B6853" w:rsidP="00963939">
            <w:pPr>
              <w:tabs>
                <w:tab w:val="left" w:pos="360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6853" w:rsidRPr="00963939" w:rsidTr="006673E7">
        <w:tc>
          <w:tcPr>
            <w:tcW w:w="2410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Специальные навыки</w:t>
            </w:r>
          </w:p>
          <w:p w:rsidR="001B6853" w:rsidRPr="00963939" w:rsidRDefault="001B6853" w:rsidP="009639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 умения</w:t>
            </w:r>
          </w:p>
        </w:tc>
        <w:tc>
          <w:tcPr>
            <w:tcW w:w="4253" w:type="dxa"/>
          </w:tcPr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-Пользоваться толковыми, двуязычными словарями и другими справочными материалами, в том числе мультимедийными, а также поисковыми системами и ресурсами в сети Интернет.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Составлять </w:t>
            </w:r>
            <w:proofErr w:type="spellStart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ассоциограммы</w:t>
            </w:r>
            <w:proofErr w:type="spellEnd"/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разрабатывать мнемонические</w:t>
            </w:r>
          </w:p>
          <w:p w:rsidR="001B6853" w:rsidRPr="00963939" w:rsidRDefault="001B6853" w:rsidP="009639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для закрепления </w:t>
            </w:r>
            <w:r w:rsidR="004E44A1"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лексики, запоминания грамматиче</w:t>
            </w:r>
            <w:r w:rsidRPr="00963939">
              <w:rPr>
                <w:rFonts w:ascii="Times New Roman" w:hAnsi="Times New Roman"/>
                <w:sz w:val="24"/>
                <w:szCs w:val="24"/>
                <w:lang w:eastAsia="ru-RU"/>
              </w:rPr>
              <w:t>ских правил и др.</w:t>
            </w:r>
          </w:p>
        </w:tc>
        <w:tc>
          <w:tcPr>
            <w:tcW w:w="3827" w:type="dxa"/>
          </w:tcPr>
          <w:p w:rsidR="001B6853" w:rsidRPr="00963939" w:rsidRDefault="001B6853" w:rsidP="00963939">
            <w:pPr>
              <w:tabs>
                <w:tab w:val="left" w:pos="360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B6853" w:rsidRPr="00963939" w:rsidRDefault="001B6853" w:rsidP="009639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6853" w:rsidRPr="00963939" w:rsidRDefault="001B6853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63939">
        <w:rPr>
          <w:rFonts w:ascii="Times New Roman" w:eastAsiaTheme="minorHAnsi" w:hAnsi="Times New Roman"/>
          <w:b/>
          <w:sz w:val="24"/>
          <w:szCs w:val="24"/>
        </w:rPr>
        <w:t>3. УЧЕБНО-МЕТОДИЧЕСКОЕ И МАТЕРИАЛЬНО-ТЕХНИЧЕСКОЕ ОБЕСПЕЧЕНИЕ ПРОГРАММЫУЧЕБНОЙ ДИСЦИПЛИНЫ</w:t>
      </w:r>
    </w:p>
    <w:p w:rsidR="001B6853" w:rsidRPr="00963939" w:rsidRDefault="001B6853" w:rsidP="00963939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63939">
        <w:rPr>
          <w:rFonts w:ascii="Times New Roman" w:eastAsiaTheme="minorHAnsi" w:hAnsi="Times New Roman"/>
          <w:b/>
          <w:sz w:val="24"/>
          <w:szCs w:val="24"/>
        </w:rPr>
        <w:t>«АНГЛИЙСКИЙ ЯЗЫК»</w:t>
      </w:r>
    </w:p>
    <w:p w:rsidR="001B6853" w:rsidRPr="00963939" w:rsidRDefault="001B6853" w:rsidP="009639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>Помещение кабинета удовлетворяет требованиям Санитарно-эпидемиологических правил и нормативов (СанПиН 2.4.2 № 178-02) и оснащено типовым оборудованием, указанным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подготовки обучающихся.</w:t>
      </w:r>
    </w:p>
    <w:p w:rsidR="001B6853" w:rsidRPr="00963939" w:rsidRDefault="001B6853" w:rsidP="009639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>В кабинете имеется мультимедийное оборудование, посредством которого участники образовательного процесса могут просматривать визуальную информацию по английскому языку, создавать презентации, видеоматериалы, иные документы</w:t>
      </w:r>
      <w:proofErr w:type="gramStart"/>
      <w:r w:rsidRPr="00963939">
        <w:rPr>
          <w:rFonts w:ascii="Times New Roman" w:hAnsi="Times New Roman"/>
          <w:sz w:val="24"/>
          <w:szCs w:val="24"/>
        </w:rPr>
        <w:t>.В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состав учебно-методического и материально-технического обеспечения программы учебной дисциплины «Иностранный язык» входят:</w:t>
      </w:r>
    </w:p>
    <w:p w:rsidR="001B6853" w:rsidRPr="00963939" w:rsidRDefault="001B6853" w:rsidP="0096393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 посадочных (учебных) мест;</w:t>
      </w:r>
    </w:p>
    <w:p w:rsidR="001B6853" w:rsidRPr="00963939" w:rsidRDefault="001B6853" w:rsidP="0096393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рабочее место преподавателя;</w:t>
      </w:r>
    </w:p>
    <w:p w:rsidR="001B6853" w:rsidRPr="00963939" w:rsidRDefault="001B6853" w:rsidP="0096393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Theme="minorHAnsi" w:hAnsi="Times New Roman"/>
          <w:sz w:val="24"/>
          <w:szCs w:val="24"/>
        </w:rPr>
        <w:t>наглядные пособия (комплекты учебных таблиц, плакатов, портретов выдающихся ученых, поэтов, писателей и др.);</w:t>
      </w:r>
    </w:p>
    <w:p w:rsidR="001B6853" w:rsidRPr="00963939" w:rsidRDefault="001B6853" w:rsidP="00963939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дидактический материал.</w:t>
      </w:r>
    </w:p>
    <w:p w:rsidR="001B6853" w:rsidRPr="00963939" w:rsidRDefault="001B6853" w:rsidP="009639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Технические средства обучения:</w:t>
      </w:r>
    </w:p>
    <w:p w:rsidR="001B6853" w:rsidRPr="00963939" w:rsidRDefault="001B6853" w:rsidP="0096393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ноутбук;</w:t>
      </w:r>
    </w:p>
    <w:p w:rsidR="001B6853" w:rsidRPr="00963939" w:rsidRDefault="001B6853" w:rsidP="0096393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проектор;</w:t>
      </w:r>
    </w:p>
    <w:p w:rsidR="001B6853" w:rsidRPr="00963939" w:rsidRDefault="001B6853" w:rsidP="00963939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компьютерные презентации на изучаемые темы.</w:t>
      </w:r>
    </w:p>
    <w:p w:rsidR="001B6853" w:rsidRPr="00963939" w:rsidRDefault="001B6853" w:rsidP="009639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6393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Библиотека, читальный зал с доступом в Интернет.</w:t>
      </w:r>
    </w:p>
    <w:p w:rsidR="001B6853" w:rsidRPr="00963939" w:rsidRDefault="001B6853" w:rsidP="00963939">
      <w:pPr>
        <w:shd w:val="clear" w:color="auto" w:fill="FFFFFF"/>
        <w:spacing w:after="0" w:line="240" w:lineRule="auto"/>
        <w:ind w:firstLine="9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963939">
        <w:rPr>
          <w:rFonts w:ascii="Times New Roman" w:eastAsiaTheme="minorHAnsi" w:hAnsi="Times New Roman"/>
          <w:b/>
          <w:sz w:val="24"/>
          <w:szCs w:val="24"/>
        </w:rPr>
        <w:t>РЕКОМЕНДУЕМАЯ ЛИТЕРАТУРА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963939">
        <w:rPr>
          <w:rFonts w:ascii="Times New Roman" w:eastAsiaTheme="minorHAnsi" w:hAnsi="Times New Roman"/>
          <w:i/>
          <w:sz w:val="24"/>
          <w:szCs w:val="24"/>
        </w:rPr>
        <w:t>Для студентов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Cs/>
          <w:sz w:val="24"/>
          <w:szCs w:val="24"/>
        </w:rPr>
      </w:pPr>
      <w:proofErr w:type="spellStart"/>
      <w:r w:rsidRPr="00963939">
        <w:rPr>
          <w:rFonts w:ascii="Times New Roman" w:hAnsi="Times New Roman"/>
          <w:sz w:val="24"/>
          <w:szCs w:val="24"/>
        </w:rPr>
        <w:t>Безкоровайная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Г. Т., </w:t>
      </w:r>
      <w:proofErr w:type="spellStart"/>
      <w:r w:rsidRPr="00963939">
        <w:rPr>
          <w:rFonts w:ascii="Times New Roman" w:hAnsi="Times New Roman"/>
          <w:sz w:val="24"/>
          <w:szCs w:val="24"/>
        </w:rPr>
        <w:t>Койранская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Е. А., Соколова Н. И., </w:t>
      </w:r>
      <w:proofErr w:type="spellStart"/>
      <w:r w:rsidRPr="00963939">
        <w:rPr>
          <w:rFonts w:ascii="Times New Roman" w:hAnsi="Times New Roman"/>
          <w:sz w:val="24"/>
          <w:szCs w:val="24"/>
        </w:rPr>
        <w:t>Лаврик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Г. В. </w:t>
      </w:r>
      <w:proofErr w:type="spellStart"/>
      <w:r w:rsidRPr="00963939">
        <w:rPr>
          <w:rFonts w:ascii="Times New Roman" w:hAnsi="Times New Roman"/>
          <w:sz w:val="24"/>
          <w:szCs w:val="24"/>
        </w:rPr>
        <w:t>Planet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of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английского языка для студентов профессиональных образовательных организаций, осваивающих профессии и специальности СПО. – М., 2017</w:t>
      </w:r>
      <w:r w:rsidRPr="00963939">
        <w:rPr>
          <w:rFonts w:ascii="Times New Roman" w:eastAsiaTheme="minorHAnsi" w:hAnsi="Times New Roman"/>
          <w:iCs/>
          <w:sz w:val="24"/>
          <w:szCs w:val="24"/>
        </w:rPr>
        <w:t>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3939">
        <w:rPr>
          <w:rFonts w:ascii="Times New Roman" w:hAnsi="Times New Roman"/>
          <w:sz w:val="24"/>
          <w:szCs w:val="24"/>
        </w:rPr>
        <w:t>Голубев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А. П., </w:t>
      </w:r>
      <w:proofErr w:type="spellStart"/>
      <w:r w:rsidRPr="00963939">
        <w:rPr>
          <w:rFonts w:ascii="Times New Roman" w:hAnsi="Times New Roman"/>
          <w:sz w:val="24"/>
          <w:szCs w:val="24"/>
        </w:rPr>
        <w:t>Балюк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Н. В., Смирнова И. Б. Английский язык: учебник для студентов профессиональных образовательных организаций, осваивающих профессии и специальности СПО. – М., 2017.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3939">
        <w:rPr>
          <w:rFonts w:ascii="Times New Roman" w:hAnsi="Times New Roman"/>
          <w:sz w:val="24"/>
          <w:szCs w:val="24"/>
        </w:rPr>
        <w:t>Голубев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А. П., Бессонова Е. И., Смирнова И. Б. Английский язык для специальности «Туризм» =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for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Students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in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Tourism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Management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для студентов профессиональных образовательных организаций, осваивающих профессии и специальности СПО. – М., 2016.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963939">
        <w:rPr>
          <w:rFonts w:ascii="Times New Roman" w:hAnsi="Times New Roman"/>
          <w:sz w:val="24"/>
          <w:szCs w:val="24"/>
        </w:rPr>
        <w:t>Голубев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А. П., </w:t>
      </w:r>
      <w:proofErr w:type="spellStart"/>
      <w:r w:rsidRPr="00963939">
        <w:rPr>
          <w:rFonts w:ascii="Times New Roman" w:hAnsi="Times New Roman"/>
          <w:sz w:val="24"/>
          <w:szCs w:val="24"/>
        </w:rPr>
        <w:t>Коржавый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А. П., Смирнова И. Б. Английский язык для технических специальностей =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for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Technical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Colleges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для студентов профессиональных образовательных организаций, осваивающих профессии и специальности СПО. – М., 2017.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 xml:space="preserve">Колесникова Н. Н., Данилова Г. В., Девяткина Л. Н. Английский язык для менеджеров =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for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Managers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для студ. студентов профессиональных образовательных организаций, осваивающих профессии и специальности СПО. – М.:,2017.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963939">
        <w:rPr>
          <w:rFonts w:ascii="Times New Roman" w:eastAsiaTheme="minorHAnsi" w:hAnsi="Times New Roman"/>
          <w:iCs/>
          <w:sz w:val="24"/>
          <w:szCs w:val="24"/>
        </w:rPr>
        <w:t>Лаврик</w:t>
      </w:r>
      <w:proofErr w:type="spellEnd"/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iCs/>
          <w:sz w:val="24"/>
          <w:szCs w:val="24"/>
        </w:rPr>
        <w:t>Г</w:t>
      </w:r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iCs/>
          <w:sz w:val="24"/>
          <w:szCs w:val="24"/>
        </w:rPr>
        <w:t>В</w:t>
      </w:r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Planet of English. Social &amp; Financial Services Practice Book = </w:t>
      </w:r>
      <w:r w:rsidRPr="00963939">
        <w:rPr>
          <w:rFonts w:ascii="Times New Roman" w:eastAsiaTheme="minorHAnsi" w:hAnsi="Times New Roman"/>
          <w:sz w:val="24"/>
          <w:szCs w:val="24"/>
        </w:rPr>
        <w:t>Английский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язык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sz w:val="24"/>
          <w:szCs w:val="24"/>
        </w:rPr>
        <w:t>Практикум для профессий и специальностей социально-экономического профиля СПО. — М.,2014.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63939">
        <w:rPr>
          <w:rFonts w:ascii="Times New Roman" w:hAnsi="Times New Roman"/>
          <w:sz w:val="24"/>
          <w:szCs w:val="24"/>
        </w:rPr>
        <w:t>Марковина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И. Ю., Громова Г. Е. Английский язык для медицинских училищ и колледжей =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for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Medical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Secondary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Schools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and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Colleges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для студ. учреждений сред</w:t>
      </w:r>
      <w:proofErr w:type="gramStart"/>
      <w:r w:rsidRPr="00963939">
        <w:rPr>
          <w:rFonts w:ascii="Times New Roman" w:hAnsi="Times New Roman"/>
          <w:sz w:val="24"/>
          <w:szCs w:val="24"/>
        </w:rPr>
        <w:t>.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63939">
        <w:rPr>
          <w:rFonts w:ascii="Times New Roman" w:hAnsi="Times New Roman"/>
          <w:sz w:val="24"/>
          <w:szCs w:val="24"/>
        </w:rPr>
        <w:t>п</w:t>
      </w:r>
      <w:proofErr w:type="gramEnd"/>
      <w:r w:rsidRPr="00963939">
        <w:rPr>
          <w:rFonts w:ascii="Times New Roman" w:hAnsi="Times New Roman"/>
          <w:sz w:val="24"/>
          <w:szCs w:val="24"/>
        </w:rPr>
        <w:t>роф. образования. – М.,2016.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Cs/>
          <w:sz w:val="24"/>
          <w:szCs w:val="24"/>
        </w:rPr>
        <w:t>Соколова</w:t>
      </w:r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iCs/>
          <w:sz w:val="24"/>
          <w:szCs w:val="24"/>
        </w:rPr>
        <w:t>Н</w:t>
      </w:r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iCs/>
          <w:sz w:val="24"/>
          <w:szCs w:val="24"/>
        </w:rPr>
        <w:t>И</w:t>
      </w:r>
      <w:r w:rsidRPr="00963939">
        <w:rPr>
          <w:rFonts w:ascii="Times New Roman" w:eastAsiaTheme="minorHAnsi" w:hAnsi="Times New Roman"/>
          <w:iCs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Planet of English: Humanities Practice Book = </w:t>
      </w:r>
      <w:r w:rsidRPr="00963939">
        <w:rPr>
          <w:rFonts w:ascii="Times New Roman" w:eastAsiaTheme="minorHAnsi" w:hAnsi="Times New Roman"/>
          <w:sz w:val="24"/>
          <w:szCs w:val="24"/>
        </w:rPr>
        <w:t>Английский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язык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r w:rsidRPr="00963939">
        <w:rPr>
          <w:rFonts w:ascii="Times New Roman" w:eastAsiaTheme="minorHAnsi" w:hAnsi="Times New Roman"/>
          <w:sz w:val="24"/>
          <w:szCs w:val="24"/>
        </w:rPr>
        <w:t>Практикум для специальностей гуманитарного профиля СПО. — М., 2014.</w:t>
      </w:r>
    </w:p>
    <w:p w:rsidR="00BC5814" w:rsidRPr="00963939" w:rsidRDefault="00BC5814" w:rsidP="009639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 xml:space="preserve">Щербакова Н. И., Звенигородская Н. С. Английский язык для специалистов сферы общественного питания = </w:t>
      </w:r>
      <w:proofErr w:type="spellStart"/>
      <w:r w:rsidRPr="00963939">
        <w:rPr>
          <w:rFonts w:ascii="Times New Roman" w:hAnsi="Times New Roman"/>
          <w:sz w:val="24"/>
          <w:szCs w:val="24"/>
        </w:rPr>
        <w:t>English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for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Cooking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and</w:t>
      </w:r>
      <w:proofErr w:type="spell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3939">
        <w:rPr>
          <w:rFonts w:ascii="Times New Roman" w:hAnsi="Times New Roman"/>
          <w:sz w:val="24"/>
          <w:szCs w:val="24"/>
        </w:rPr>
        <w:t>Catering</w:t>
      </w:r>
      <w:proofErr w:type="spellEnd"/>
      <w:r w:rsidRPr="00963939">
        <w:rPr>
          <w:rFonts w:ascii="Times New Roman" w:hAnsi="Times New Roman"/>
          <w:sz w:val="24"/>
          <w:szCs w:val="24"/>
        </w:rPr>
        <w:t>: учебник для студ. учреждений сред</w:t>
      </w:r>
      <w:proofErr w:type="gramStart"/>
      <w:r w:rsidRPr="00963939">
        <w:rPr>
          <w:rFonts w:ascii="Times New Roman" w:hAnsi="Times New Roman"/>
          <w:sz w:val="24"/>
          <w:szCs w:val="24"/>
        </w:rPr>
        <w:t>.</w:t>
      </w:r>
      <w:proofErr w:type="gramEnd"/>
      <w:r w:rsidRPr="0096393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63939">
        <w:rPr>
          <w:rFonts w:ascii="Times New Roman" w:hAnsi="Times New Roman"/>
          <w:sz w:val="24"/>
          <w:szCs w:val="24"/>
        </w:rPr>
        <w:t>п</w:t>
      </w:r>
      <w:proofErr w:type="gramEnd"/>
      <w:r w:rsidRPr="00963939">
        <w:rPr>
          <w:rFonts w:ascii="Times New Roman" w:hAnsi="Times New Roman"/>
          <w:sz w:val="24"/>
          <w:szCs w:val="24"/>
        </w:rPr>
        <w:t>роф. образования. – М.,2017.</w:t>
      </w:r>
    </w:p>
    <w:p w:rsidR="00BC5814" w:rsidRPr="00963939" w:rsidRDefault="00BC5814" w:rsidP="0096393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963939">
        <w:rPr>
          <w:rFonts w:ascii="Times New Roman" w:eastAsiaTheme="minorHAnsi" w:hAnsi="Times New Roman"/>
          <w:i/>
          <w:sz w:val="24"/>
          <w:szCs w:val="24"/>
        </w:rPr>
        <w:t>Для преподавателей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proofErr w:type="gramStart"/>
      <w:r w:rsidRPr="00963939">
        <w:rPr>
          <w:rFonts w:ascii="Times New Roman" w:hAnsi="Times New Roman"/>
          <w:sz w:val="24"/>
          <w:szCs w:val="24"/>
        </w:rPr>
        <w:t xml:space="preserve">Об образовании в Российской Федерации: </w:t>
      </w:r>
      <w:proofErr w:type="spellStart"/>
      <w:r w:rsidRPr="00963939">
        <w:rPr>
          <w:rFonts w:ascii="Times New Roman" w:hAnsi="Times New Roman"/>
          <w:sz w:val="24"/>
          <w:szCs w:val="24"/>
        </w:rPr>
        <w:t>федер</w:t>
      </w:r>
      <w:proofErr w:type="spellEnd"/>
      <w:r w:rsidRPr="00963939">
        <w:rPr>
          <w:rFonts w:ascii="Times New Roman" w:hAnsi="Times New Roman"/>
          <w:sz w:val="24"/>
          <w:szCs w:val="24"/>
        </w:rPr>
        <w:t>. закон от 29.12. 2012 № 273-ФЗ (в ред. Федеральных законов от 07.05.2013 № 99-ФЗ, от 16 07.06.2013 № 120-ФЗ, от 02.07.2013 № 170-ФЗ, от 23.07.2013 № 203-ФЗ, от 25.11.2013 № 317-ФЗ, от 03.02.2014 № 11-ФЗ, от 03.02.2014 № 15-ФЗ, от 05.05.2014 № 84-ФЗ, от 27.05.2014 № 135-ФЗ, от 04.06.2014 № 148-ФЗ, с изм., внесенными Федеральным законом от 04.06.2014 № 145-ФЗ, в ред. от 03.07.2016, с изм</w:t>
      </w:r>
      <w:proofErr w:type="gramEnd"/>
      <w:r w:rsidRPr="00963939">
        <w:rPr>
          <w:rFonts w:ascii="Times New Roman" w:hAnsi="Times New Roman"/>
          <w:sz w:val="24"/>
          <w:szCs w:val="24"/>
        </w:rPr>
        <w:t>. от 19.12.2016.)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>Приказ Министерства образования и науки РФ от 31 декабря 2015 г. N 1578 "О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N413"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sz w:val="24"/>
          <w:szCs w:val="24"/>
        </w:rPr>
        <w:t>Приказ Минобрнауки России от 29 декабря 2014 г. № 1645 «О внесении изменений в приказ Министерства образования и науки Российской Федерации от 17 мая 2012 г. № 413 “Об утверждении федерального государственного образовательного стандарта среднего (полного) общего образования».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sz w:val="24"/>
          <w:szCs w:val="24"/>
        </w:rPr>
        <w:t xml:space="preserve">Письмо Департамента государственной политики в сфере подготовки рабочих кадров и ДПО Минобрнауки России от 17 марта 2015 г. № 06-259 «Рекомендации по организации получения </w:t>
      </w:r>
      <w:r w:rsidRPr="00963939">
        <w:rPr>
          <w:rFonts w:ascii="Times New Roman" w:eastAsiaTheme="minorHAnsi" w:hAnsi="Times New Roman"/>
          <w:sz w:val="24"/>
          <w:szCs w:val="24"/>
        </w:rPr>
        <w:lastRenderedPageBreak/>
        <w:t>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sz w:val="24"/>
          <w:szCs w:val="24"/>
        </w:rPr>
        <w:t>федеральных государственных образовательных стандартов и получаемой профессии или специальности среднего профессионального образования».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i/>
          <w:iCs/>
          <w:sz w:val="24"/>
          <w:szCs w:val="24"/>
        </w:rPr>
      </w:pPr>
      <w:r w:rsidRPr="00963939">
        <w:rPr>
          <w:rFonts w:ascii="Times New Roman" w:hAnsi="Times New Roman"/>
          <w:sz w:val="24"/>
          <w:szCs w:val="24"/>
        </w:rPr>
        <w:t>Примерная основная образовательная программа среднего общего образования, одобренная решением федерального учебно-методического объединения по общему образованию (протокол от 28 июня 2016 г. № 2/16-з).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>Гальскова Н. Д.</w:t>
      </w:r>
      <w:r w:rsidRPr="00963939">
        <w:rPr>
          <w:rFonts w:ascii="Times New Roman" w:eastAsiaTheme="minorHAnsi" w:hAnsi="Times New Roman"/>
          <w:sz w:val="24"/>
          <w:szCs w:val="24"/>
        </w:rPr>
        <w:t xml:space="preserve">, </w:t>
      </w: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 xml:space="preserve">Гез Н. И. </w:t>
      </w:r>
      <w:r w:rsidRPr="00963939">
        <w:rPr>
          <w:rFonts w:ascii="Times New Roman" w:eastAsiaTheme="minorHAnsi" w:hAnsi="Times New Roman"/>
          <w:sz w:val="24"/>
          <w:szCs w:val="24"/>
        </w:rPr>
        <w:t>Теория обучения иностранным языкам. Лингводидактика и методика. — М., 2014.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 xml:space="preserve">Горлова Н. А. </w:t>
      </w:r>
      <w:r w:rsidRPr="00963939">
        <w:rPr>
          <w:rFonts w:ascii="Times New Roman" w:eastAsiaTheme="minorHAnsi" w:hAnsi="Times New Roman"/>
          <w:sz w:val="24"/>
          <w:szCs w:val="24"/>
        </w:rPr>
        <w:t>Методика обучения иностранному языку: в 2 ч. — М., 2013.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>Зубов А. В.</w:t>
      </w:r>
      <w:r w:rsidRPr="00963939">
        <w:rPr>
          <w:rFonts w:ascii="Times New Roman" w:eastAsiaTheme="minorHAnsi" w:hAnsi="Times New Roman"/>
          <w:sz w:val="24"/>
          <w:szCs w:val="24"/>
        </w:rPr>
        <w:t xml:space="preserve">, </w:t>
      </w: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 xml:space="preserve">Зубова И. И. </w:t>
      </w:r>
      <w:r w:rsidRPr="00963939">
        <w:rPr>
          <w:rFonts w:ascii="Times New Roman" w:eastAsiaTheme="minorHAnsi" w:hAnsi="Times New Roman"/>
          <w:sz w:val="24"/>
          <w:szCs w:val="24"/>
        </w:rPr>
        <w:t>Информационные технологии в лингвистике. — М., 2012.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 xml:space="preserve">Ларина Т. В. </w:t>
      </w:r>
      <w:r w:rsidRPr="00963939">
        <w:rPr>
          <w:rFonts w:ascii="Times New Roman" w:eastAsiaTheme="minorHAnsi" w:hAnsi="Times New Roman"/>
          <w:sz w:val="24"/>
          <w:szCs w:val="24"/>
        </w:rPr>
        <w:t>Основы межкультурной коммуникации. – М., 2017.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>Щукин А. Н.</w:t>
      </w:r>
      <w:r w:rsidRPr="00963939">
        <w:rPr>
          <w:rFonts w:ascii="Times New Roman" w:eastAsiaTheme="minorHAnsi" w:hAnsi="Times New Roman"/>
          <w:sz w:val="24"/>
          <w:szCs w:val="24"/>
        </w:rPr>
        <w:t xml:space="preserve">, </w:t>
      </w:r>
      <w:r w:rsidRPr="00963939">
        <w:rPr>
          <w:rFonts w:ascii="Times New Roman" w:eastAsiaTheme="minorHAnsi" w:hAnsi="Times New Roman"/>
          <w:i/>
          <w:iCs/>
          <w:sz w:val="24"/>
          <w:szCs w:val="24"/>
        </w:rPr>
        <w:t xml:space="preserve">Фролова Г. М. </w:t>
      </w:r>
      <w:r w:rsidRPr="00963939">
        <w:rPr>
          <w:rFonts w:ascii="Times New Roman" w:eastAsiaTheme="minorHAnsi" w:hAnsi="Times New Roman"/>
          <w:sz w:val="24"/>
          <w:szCs w:val="24"/>
        </w:rPr>
        <w:t>Методика преподавания иностранных языков. — М., 2015.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963939">
        <w:rPr>
          <w:rFonts w:ascii="Times New Roman" w:eastAsiaTheme="minorHAnsi" w:hAnsi="Times New Roman"/>
          <w:i/>
          <w:sz w:val="24"/>
          <w:szCs w:val="24"/>
        </w:rPr>
        <w:t>Интернет-ресурсы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www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lingvo-online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>. ru (более 30 англо-русских, русско-английских и толковых словарей общей и отраслевой лексики).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  <w:lang w:val="en-US"/>
        </w:rPr>
      </w:pPr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www</w:t>
      </w:r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macmillandictionary</w:t>
      </w:r>
      <w:proofErr w:type="spellEnd"/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com/dictionary/</w:t>
      </w:r>
      <w:proofErr w:type="spell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british</w:t>
      </w:r>
      <w:proofErr w:type="spell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/enjoy</w:t>
      </w:r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(Macmillan Dictionary </w:t>
      </w:r>
      <w:r w:rsidRPr="00963939">
        <w:rPr>
          <w:rFonts w:ascii="Times New Roman" w:eastAsiaTheme="minorHAnsi" w:hAnsi="Times New Roman"/>
          <w:sz w:val="24"/>
          <w:szCs w:val="24"/>
        </w:rPr>
        <w:t>с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возможностью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прослушать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произношение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</w:t>
      </w:r>
      <w:r w:rsidRPr="00963939">
        <w:rPr>
          <w:rFonts w:ascii="Times New Roman" w:eastAsiaTheme="minorHAnsi" w:hAnsi="Times New Roman"/>
          <w:sz w:val="24"/>
          <w:szCs w:val="24"/>
        </w:rPr>
        <w:t>слов</w:t>
      </w:r>
      <w:r w:rsidRPr="00963939">
        <w:rPr>
          <w:rFonts w:ascii="Times New Roman" w:eastAsiaTheme="minorHAnsi" w:hAnsi="Times New Roman"/>
          <w:sz w:val="24"/>
          <w:szCs w:val="24"/>
          <w:lang w:val="en-US"/>
        </w:rPr>
        <w:t>).</w:t>
      </w:r>
    </w:p>
    <w:p w:rsidR="00BC5814" w:rsidRPr="00963939" w:rsidRDefault="00BC5814" w:rsidP="0096393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www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britannica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com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 xml:space="preserve"> (энциклопедия «</w:t>
      </w:r>
      <w:proofErr w:type="spellStart"/>
      <w:r w:rsidRPr="00963939">
        <w:rPr>
          <w:rFonts w:ascii="Times New Roman" w:eastAsiaTheme="minorHAnsi" w:hAnsi="Times New Roman"/>
          <w:sz w:val="24"/>
          <w:szCs w:val="24"/>
        </w:rPr>
        <w:t>Британника</w:t>
      </w:r>
      <w:proofErr w:type="spellEnd"/>
      <w:r w:rsidRPr="00963939">
        <w:rPr>
          <w:rFonts w:ascii="Times New Roman" w:eastAsiaTheme="minorHAnsi" w:hAnsi="Times New Roman"/>
          <w:sz w:val="24"/>
          <w:szCs w:val="24"/>
        </w:rPr>
        <w:t>»).</w:t>
      </w:r>
    </w:p>
    <w:p w:rsidR="00BC5814" w:rsidRPr="00963939" w:rsidRDefault="00BC5814" w:rsidP="00963939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www</w:t>
      </w:r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spellStart"/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ldoceonline</w:t>
      </w:r>
      <w:proofErr w:type="spellEnd"/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. </w:t>
      </w:r>
      <w:proofErr w:type="gramStart"/>
      <w:r w:rsidRPr="00963939">
        <w:rPr>
          <w:rFonts w:ascii="Times New Roman" w:eastAsiaTheme="minorHAnsi" w:hAnsi="Times New Roman"/>
          <w:sz w:val="24"/>
          <w:szCs w:val="24"/>
          <w:lang w:val="en-US"/>
        </w:rPr>
        <w:t>com</w:t>
      </w:r>
      <w:proofErr w:type="gramEnd"/>
      <w:r w:rsidRPr="00963939">
        <w:rPr>
          <w:rFonts w:ascii="Times New Roman" w:eastAsiaTheme="minorHAnsi" w:hAnsi="Times New Roman"/>
          <w:sz w:val="24"/>
          <w:szCs w:val="24"/>
          <w:lang w:val="en-US"/>
        </w:rPr>
        <w:t xml:space="preserve"> (Longman Dictionary of Contemporary English).</w:t>
      </w:r>
    </w:p>
    <w:p w:rsidR="00507F13" w:rsidRPr="00D574B0" w:rsidRDefault="00507F13" w:rsidP="00BC5814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val="en-US"/>
        </w:rPr>
      </w:pPr>
    </w:p>
    <w:sectPr w:rsidR="00507F13" w:rsidRPr="00D574B0" w:rsidSect="006673E7">
      <w:pgSz w:w="11906" w:h="16838"/>
      <w:pgMar w:top="1134" w:right="566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503B"/>
    <w:multiLevelType w:val="hybridMultilevel"/>
    <w:tmpl w:val="7A688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3D04"/>
    <w:multiLevelType w:val="multilevel"/>
    <w:tmpl w:val="ECB4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580F06"/>
    <w:multiLevelType w:val="hybridMultilevel"/>
    <w:tmpl w:val="5C303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7850594"/>
    <w:multiLevelType w:val="multilevel"/>
    <w:tmpl w:val="4500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3D7382"/>
    <w:multiLevelType w:val="hybridMultilevel"/>
    <w:tmpl w:val="C9789DBE"/>
    <w:lvl w:ilvl="0" w:tplc="904E857E">
      <w:start w:val="1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3CCB76F9"/>
    <w:multiLevelType w:val="hybridMultilevel"/>
    <w:tmpl w:val="16B20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9468A0"/>
    <w:multiLevelType w:val="hybridMultilevel"/>
    <w:tmpl w:val="55A62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C3B54"/>
    <w:multiLevelType w:val="hybridMultilevel"/>
    <w:tmpl w:val="9C68C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516E0A"/>
    <w:multiLevelType w:val="hybridMultilevel"/>
    <w:tmpl w:val="50DE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91365A"/>
    <w:multiLevelType w:val="hybridMultilevel"/>
    <w:tmpl w:val="C0C26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0"/>
  </w:num>
  <w:num w:numId="9">
    <w:abstractNumId w:val="9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59F6"/>
    <w:rsid w:val="00002607"/>
    <w:rsid w:val="00022F84"/>
    <w:rsid w:val="00032756"/>
    <w:rsid w:val="000A613C"/>
    <w:rsid w:val="000E0D94"/>
    <w:rsid w:val="001743DF"/>
    <w:rsid w:val="001B6853"/>
    <w:rsid w:val="001C1121"/>
    <w:rsid w:val="001C49C1"/>
    <w:rsid w:val="001D1097"/>
    <w:rsid w:val="001D542A"/>
    <w:rsid w:val="001E5422"/>
    <w:rsid w:val="00214CAA"/>
    <w:rsid w:val="00234463"/>
    <w:rsid w:val="002346E0"/>
    <w:rsid w:val="00275304"/>
    <w:rsid w:val="002857F2"/>
    <w:rsid w:val="002A0535"/>
    <w:rsid w:val="002A1FED"/>
    <w:rsid w:val="002A71B9"/>
    <w:rsid w:val="002B0CC7"/>
    <w:rsid w:val="002F296A"/>
    <w:rsid w:val="003112B3"/>
    <w:rsid w:val="003372EA"/>
    <w:rsid w:val="0034348E"/>
    <w:rsid w:val="003934B6"/>
    <w:rsid w:val="003E327D"/>
    <w:rsid w:val="003E776C"/>
    <w:rsid w:val="00417DDD"/>
    <w:rsid w:val="004E44A1"/>
    <w:rsid w:val="004F7789"/>
    <w:rsid w:val="00507F13"/>
    <w:rsid w:val="00550C39"/>
    <w:rsid w:val="00564BE2"/>
    <w:rsid w:val="005C246B"/>
    <w:rsid w:val="005C6F3F"/>
    <w:rsid w:val="00635866"/>
    <w:rsid w:val="006423DF"/>
    <w:rsid w:val="00657B55"/>
    <w:rsid w:val="006673E7"/>
    <w:rsid w:val="00673173"/>
    <w:rsid w:val="006B6C5C"/>
    <w:rsid w:val="006C437C"/>
    <w:rsid w:val="00702527"/>
    <w:rsid w:val="007047C8"/>
    <w:rsid w:val="00753322"/>
    <w:rsid w:val="00770674"/>
    <w:rsid w:val="007B0E46"/>
    <w:rsid w:val="00802348"/>
    <w:rsid w:val="00852D02"/>
    <w:rsid w:val="008D659B"/>
    <w:rsid w:val="008D6E49"/>
    <w:rsid w:val="00914170"/>
    <w:rsid w:val="00934DF0"/>
    <w:rsid w:val="00937340"/>
    <w:rsid w:val="00944537"/>
    <w:rsid w:val="00963939"/>
    <w:rsid w:val="0098711F"/>
    <w:rsid w:val="009A67C4"/>
    <w:rsid w:val="009B2A84"/>
    <w:rsid w:val="00A02B66"/>
    <w:rsid w:val="00A11463"/>
    <w:rsid w:val="00A434ED"/>
    <w:rsid w:val="00AA2B06"/>
    <w:rsid w:val="00AA3AC4"/>
    <w:rsid w:val="00AC45F3"/>
    <w:rsid w:val="00B1432A"/>
    <w:rsid w:val="00B4541F"/>
    <w:rsid w:val="00B473A3"/>
    <w:rsid w:val="00B94090"/>
    <w:rsid w:val="00BA0101"/>
    <w:rsid w:val="00BC3B7A"/>
    <w:rsid w:val="00BC5814"/>
    <w:rsid w:val="00C62D1F"/>
    <w:rsid w:val="00CE203C"/>
    <w:rsid w:val="00D159F6"/>
    <w:rsid w:val="00D574B0"/>
    <w:rsid w:val="00DA72C3"/>
    <w:rsid w:val="00DC5DCB"/>
    <w:rsid w:val="00DE19E9"/>
    <w:rsid w:val="00DE5B28"/>
    <w:rsid w:val="00E66F91"/>
    <w:rsid w:val="00E810EF"/>
    <w:rsid w:val="00EC4CB5"/>
    <w:rsid w:val="00EC78CB"/>
    <w:rsid w:val="00ED74DD"/>
    <w:rsid w:val="00FA054B"/>
    <w:rsid w:val="00FC4842"/>
    <w:rsid w:val="00FC7502"/>
    <w:rsid w:val="00FC7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5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B6853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B68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B6853"/>
    <w:pPr>
      <w:ind w:left="720"/>
      <w:contextualSpacing/>
    </w:pPr>
  </w:style>
  <w:style w:type="paragraph" w:customStyle="1" w:styleId="FR2">
    <w:name w:val="FR2"/>
    <w:uiPriority w:val="99"/>
    <w:rsid w:val="001B685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7">
    <w:name w:val="Знак Знак7"/>
    <w:uiPriority w:val="99"/>
    <w:rsid w:val="001B6853"/>
    <w:rPr>
      <w:rFonts w:ascii="Arial" w:hAnsi="Arial"/>
      <w:b/>
      <w:i/>
      <w:sz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53"/>
    <w:rPr>
      <w:rFonts w:ascii="Tahoma" w:eastAsia="Calibri" w:hAnsi="Tahoma" w:cs="Tahoma"/>
      <w:sz w:val="16"/>
      <w:szCs w:val="16"/>
    </w:rPr>
  </w:style>
  <w:style w:type="paragraph" w:customStyle="1" w:styleId="c11">
    <w:name w:val="c11"/>
    <w:basedOn w:val="a"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1B6853"/>
  </w:style>
  <w:style w:type="paragraph" w:customStyle="1" w:styleId="c37">
    <w:name w:val="c37"/>
    <w:basedOn w:val="a"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1B6853"/>
  </w:style>
  <w:style w:type="table" w:styleId="a6">
    <w:name w:val="Table Grid"/>
    <w:basedOn w:val="a1"/>
    <w:uiPriority w:val="59"/>
    <w:rsid w:val="001B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6853"/>
  </w:style>
  <w:style w:type="paragraph" w:customStyle="1" w:styleId="a8">
    <w:name w:val="параграф"/>
    <w:basedOn w:val="a"/>
    <w:rsid w:val="001B6853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  <w:lang w:eastAsia="ru-RU"/>
    </w:rPr>
  </w:style>
  <w:style w:type="character" w:styleId="a9">
    <w:name w:val="Hyperlink"/>
    <w:basedOn w:val="a0"/>
    <w:rsid w:val="001B685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5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B6853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B68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B6853"/>
    <w:pPr>
      <w:ind w:left="720"/>
      <w:contextualSpacing/>
    </w:pPr>
  </w:style>
  <w:style w:type="paragraph" w:customStyle="1" w:styleId="FR2">
    <w:name w:val="FR2"/>
    <w:uiPriority w:val="99"/>
    <w:rsid w:val="001B685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7">
    <w:name w:val="Знак Знак7"/>
    <w:uiPriority w:val="99"/>
    <w:rsid w:val="001B6853"/>
    <w:rPr>
      <w:rFonts w:ascii="Arial" w:hAnsi="Arial"/>
      <w:b/>
      <w:i/>
      <w:sz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53"/>
    <w:rPr>
      <w:rFonts w:ascii="Tahoma" w:eastAsia="Calibri" w:hAnsi="Tahoma" w:cs="Tahoma"/>
      <w:sz w:val="16"/>
      <w:szCs w:val="16"/>
    </w:rPr>
  </w:style>
  <w:style w:type="paragraph" w:customStyle="1" w:styleId="c11">
    <w:name w:val="c11"/>
    <w:basedOn w:val="a"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8">
    <w:name w:val="c8"/>
    <w:basedOn w:val="a0"/>
    <w:rsid w:val="001B6853"/>
  </w:style>
  <w:style w:type="paragraph" w:customStyle="1" w:styleId="c37">
    <w:name w:val="c37"/>
    <w:basedOn w:val="a"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1B6853"/>
  </w:style>
  <w:style w:type="table" w:styleId="a6">
    <w:name w:val="Table Grid"/>
    <w:basedOn w:val="a1"/>
    <w:uiPriority w:val="59"/>
    <w:rsid w:val="001B6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1B685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B6853"/>
  </w:style>
  <w:style w:type="paragraph" w:customStyle="1" w:styleId="a8">
    <w:name w:val="параграф"/>
    <w:basedOn w:val="a"/>
    <w:rsid w:val="001B6853"/>
    <w:pPr>
      <w:autoSpaceDE w:val="0"/>
      <w:spacing w:after="0" w:line="236" w:lineRule="atLeast"/>
      <w:jc w:val="center"/>
    </w:pPr>
    <w:rPr>
      <w:rFonts w:ascii="PragmaticaC" w:eastAsia="Times New Roman" w:hAnsi="PragmaticaC" w:cs="Wingdings"/>
      <w:b/>
      <w:bCs/>
      <w:sz w:val="20"/>
      <w:szCs w:val="20"/>
      <w:lang w:eastAsia="ru-RU"/>
    </w:rPr>
  </w:style>
  <w:style w:type="character" w:styleId="a9">
    <w:name w:val="Hyperlink"/>
    <w:basedOn w:val="a0"/>
    <w:rsid w:val="001B68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531E1-29C9-45B3-858B-19722C29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24</Pages>
  <Words>8176</Words>
  <Characters>46606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63</cp:revision>
  <cp:lastPrinted>2017-02-02T09:39:00Z</cp:lastPrinted>
  <dcterms:created xsi:type="dcterms:W3CDTF">2016-09-08T17:15:00Z</dcterms:created>
  <dcterms:modified xsi:type="dcterms:W3CDTF">2018-09-19T06:17:00Z</dcterms:modified>
</cp:coreProperties>
</file>