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59C" w:rsidRPr="0014659C" w:rsidRDefault="0014659C" w:rsidP="0014659C">
      <w:pPr>
        <w:tabs>
          <w:tab w:val="left" w:pos="4119"/>
        </w:tabs>
        <w:jc w:val="center"/>
        <w:rPr>
          <w:rFonts w:eastAsia="Times New Roman" w:cs="Times New Roman"/>
          <w:sz w:val="24"/>
          <w:szCs w:val="24"/>
        </w:rPr>
      </w:pPr>
      <w:r w:rsidRPr="0014659C">
        <w:rPr>
          <w:rFonts w:ascii="Times New Roman" w:eastAsiaTheme="minorEastAsia" w:hAnsi="Times New Roman" w:cs="Times New Roman"/>
          <w:b/>
          <w:sz w:val="24"/>
          <w:szCs w:val="24"/>
        </w:rPr>
        <w:t>ЛЕКСИЧЕСКАЯ ТЕМА «ЧАСТИ ТЕЛА»</w:t>
      </w:r>
    </w:p>
    <w:p w:rsidR="0014659C" w:rsidRPr="0014659C" w:rsidRDefault="0014659C" w:rsidP="0014659C">
      <w:pPr>
        <w:keepNext/>
        <w:spacing w:after="0" w:line="240" w:lineRule="auto"/>
        <w:ind w:left="28"/>
        <w:jc w:val="both"/>
        <w:outlineLvl w:val="1"/>
        <w:rPr>
          <w:rFonts w:ascii="Times New Roman" w:eastAsiaTheme="minorEastAsia" w:hAnsi="Times New Roman" w:cs="Times New Roman"/>
          <w:bCs/>
          <w:iCs/>
          <w:color w:val="333333"/>
          <w:lang w:eastAsia="ru-RU"/>
        </w:rPr>
      </w:pPr>
      <w:r w:rsidRPr="0014659C">
        <w:rPr>
          <w:rFonts w:ascii="Times New Roman" w:eastAsiaTheme="minorEastAsia" w:hAnsi="Times New Roman" w:cs="Times New Roman"/>
          <w:bCs/>
          <w:iCs/>
          <w:color w:val="333333"/>
          <w:sz w:val="24"/>
          <w:szCs w:val="24"/>
          <w:u w:val="wave"/>
          <w:lang w:eastAsia="ru-RU"/>
        </w:rPr>
        <w:t>Дети должны знать</w:t>
      </w:r>
      <w:r w:rsidRPr="0014659C">
        <w:rPr>
          <w:rFonts w:ascii="Times New Roman" w:eastAsiaTheme="minorEastAsia" w:hAnsi="Times New Roman" w:cs="Times New Roman"/>
          <w:bCs/>
          <w:iCs/>
          <w:color w:val="333333"/>
          <w:sz w:val="24"/>
          <w:szCs w:val="24"/>
          <w:lang w:eastAsia="ru-RU"/>
        </w:rPr>
        <w:t>: названия частей тела, органов, их роль для нас, функции, которые они выполняют, правила гигиены и ухода за своим телом</w:t>
      </w:r>
      <w:r w:rsidRPr="0014659C">
        <w:rPr>
          <w:rFonts w:ascii="Times New Roman" w:eastAsiaTheme="minorEastAsia" w:hAnsi="Times New Roman" w:cs="Times New Roman"/>
          <w:bCs/>
          <w:iCs/>
          <w:color w:val="333333"/>
          <w:lang w:eastAsia="ru-RU"/>
        </w:rPr>
        <w:t>.</w:t>
      </w:r>
    </w:p>
    <w:p w:rsidR="0014659C" w:rsidRPr="0014659C" w:rsidRDefault="0014659C" w:rsidP="0014659C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14659C">
        <w:rPr>
          <w:rFonts w:ascii="Times New Roman" w:eastAsiaTheme="minorEastAsia" w:hAnsi="Times New Roman" w:cs="Times New Roman"/>
          <w:b/>
          <w:sz w:val="24"/>
          <w:szCs w:val="24"/>
        </w:rPr>
        <w:t>Словарь</w:t>
      </w:r>
      <w:r w:rsidRPr="0014659C"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</w:p>
    <w:p w:rsidR="0014659C" w:rsidRPr="0014659C" w:rsidRDefault="0014659C" w:rsidP="0014659C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gramStart"/>
      <w:r w:rsidRPr="0014659C">
        <w:rPr>
          <w:rFonts w:ascii="Times New Roman" w:eastAsiaTheme="minorEastAsia" w:hAnsi="Times New Roman" w:cs="Times New Roman"/>
          <w:b/>
          <w:sz w:val="24"/>
          <w:szCs w:val="24"/>
        </w:rPr>
        <w:t>Слова-предметы</w:t>
      </w:r>
      <w:r w:rsidRPr="0014659C">
        <w:rPr>
          <w:rFonts w:ascii="Times New Roman" w:eastAsiaTheme="minorEastAsia" w:hAnsi="Times New Roman" w:cs="Times New Roman"/>
          <w:sz w:val="24"/>
          <w:szCs w:val="24"/>
        </w:rPr>
        <w:t>: г</w:t>
      </w:r>
      <w:r w:rsidRPr="0014659C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олова, лоб, ухо, нос, глаз, рот, губы, зубы, язык, шея кожа,, рука, палец, нога, колено, спина, живот,  волосы, коса; туловище, грудь, плечо, локоть, ладонь, ноготь, сердце, носок, пятка, щека, бровь, ресницы, усы; кулак, чёлка; веко, ноздря, затылок, подбородок, бедро, голень, ступня; кость, желудок, орган; рост, вес; стрижка</w:t>
      </w:r>
      <w:proofErr w:type="gramEnd"/>
    </w:p>
    <w:p w:rsidR="0014659C" w:rsidRPr="0014659C" w:rsidRDefault="0014659C" w:rsidP="0014659C">
      <w:pPr>
        <w:framePr w:hSpace="180" w:wrap="around" w:vAnchor="text" w:hAnchor="margin" w:xAlign="right" w:y="216"/>
        <w:overflowPunct w:val="0"/>
        <w:autoSpaceDE w:val="0"/>
        <w:autoSpaceDN w:val="0"/>
        <w:adjustRightInd w:val="0"/>
        <w:spacing w:after="0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14659C">
        <w:rPr>
          <w:rFonts w:ascii="Times New Roman" w:eastAsiaTheme="minorEastAsia" w:hAnsi="Times New Roman" w:cs="Times New Roman"/>
          <w:b/>
          <w:sz w:val="24"/>
          <w:szCs w:val="24"/>
        </w:rPr>
        <w:t>Признаки:</w:t>
      </w:r>
      <w:r w:rsidRPr="0014659C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14659C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длинный, широкий, высокий,  здоровый, слабый красивый, мокрый, мягкий, чистый, грязный, тёмный,  взрослый, сильный,  лохматый, стриженый, кудрявый, загорелый, бледный, алый, румяный,</w:t>
      </w:r>
      <w:proofErr w:type="gramStart"/>
      <w:r w:rsidRPr="0014659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14659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аккуратный, нужный; симпатичный, смуглый, плечистый, тренированный, стройный, длинноволосый, синеглазый.</w:t>
      </w:r>
    </w:p>
    <w:p w:rsidR="0014659C" w:rsidRPr="0014659C" w:rsidRDefault="0014659C" w:rsidP="0014659C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14659C" w:rsidRPr="0014659C" w:rsidRDefault="0014659C" w:rsidP="0014659C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14659C">
        <w:rPr>
          <w:rFonts w:ascii="Times New Roman" w:eastAsiaTheme="minorEastAsia" w:hAnsi="Times New Roman" w:cs="Times New Roman"/>
          <w:b/>
          <w:sz w:val="24"/>
          <w:szCs w:val="24"/>
        </w:rPr>
        <w:t>Действия:</w:t>
      </w:r>
      <w:r w:rsidRPr="0014659C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gramStart"/>
      <w:r w:rsidRPr="0014659C">
        <w:rPr>
          <w:rFonts w:ascii="Times New Roman" w:eastAsiaTheme="minorEastAsia" w:hAnsi="Times New Roman" w:cs="Times New Roman"/>
          <w:sz w:val="24"/>
          <w:szCs w:val="24"/>
          <w:lang w:eastAsia="ru-RU"/>
        </w:rPr>
        <w:t>Ходить, бегать, прыгать, топать, махать, хлопать, сидеть, говорить, петь, слушать, смотреть, нюхать; согнуть, разогнуть, сжимать, разжимать, жевать, глотать, кивать, хохотать, морщиться, прищуриться, моргать, лечиться, умываться; нахмуриться, ухаживать, массажировать</w:t>
      </w:r>
      <w:proofErr w:type="gramEnd"/>
    </w:p>
    <w:p w:rsidR="0014659C" w:rsidRPr="0014659C" w:rsidRDefault="0014659C" w:rsidP="0014659C">
      <w:pPr>
        <w:spacing w:after="0"/>
        <w:ind w:right="-172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tbl>
      <w:tblPr>
        <w:tblStyle w:val="13"/>
        <w:tblW w:w="14850" w:type="dxa"/>
        <w:tblLayout w:type="fixed"/>
        <w:tblLook w:val="04A0" w:firstRow="1" w:lastRow="0" w:firstColumn="1" w:lastColumn="0" w:noHBand="0" w:noVBand="1"/>
      </w:tblPr>
      <w:tblGrid>
        <w:gridCol w:w="10437"/>
        <w:gridCol w:w="870"/>
        <w:gridCol w:w="7"/>
        <w:gridCol w:w="843"/>
        <w:gridCol w:w="851"/>
        <w:gridCol w:w="850"/>
        <w:gridCol w:w="992"/>
      </w:tblGrid>
      <w:tr w:rsidR="0014659C" w:rsidRPr="0014659C" w:rsidTr="00BC36C4">
        <w:trPr>
          <w:trHeight w:val="456"/>
        </w:trPr>
        <w:tc>
          <w:tcPr>
            <w:tcW w:w="10437" w:type="dxa"/>
            <w:vMerge w:val="restart"/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659C">
              <w:rPr>
                <w:rFonts w:ascii="Times New Roman" w:hAnsi="Times New Roman"/>
                <w:b/>
                <w:sz w:val="24"/>
                <w:szCs w:val="24"/>
              </w:rPr>
              <w:t>ЗАДАНИЯ УЧИТЕЛЯ-ЛОГОПЕДА</w:t>
            </w:r>
          </w:p>
        </w:tc>
        <w:tc>
          <w:tcPr>
            <w:tcW w:w="4413" w:type="dxa"/>
            <w:gridSpan w:val="6"/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659C">
              <w:rPr>
                <w:rFonts w:ascii="Times New Roman" w:hAnsi="Times New Roman"/>
                <w:b/>
                <w:sz w:val="24"/>
                <w:szCs w:val="24"/>
              </w:rPr>
              <w:t>ПРИМЕЧАНИЕ ВОСПИТАТЕЛЯ</w:t>
            </w:r>
          </w:p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4659C" w:rsidRPr="0014659C" w:rsidTr="00BC36C4">
        <w:trPr>
          <w:trHeight w:val="460"/>
        </w:trPr>
        <w:tc>
          <w:tcPr>
            <w:tcW w:w="10437" w:type="dxa"/>
            <w:vMerge/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7" w:type="dxa"/>
            <w:gridSpan w:val="2"/>
            <w:tcBorders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14659C">
              <w:rPr>
                <w:rFonts w:ascii="Times New Roman" w:hAnsi="Times New Roman"/>
                <w:b/>
                <w:sz w:val="24"/>
                <w:szCs w:val="24"/>
              </w:rPr>
              <w:t>пн</w:t>
            </w:r>
            <w:proofErr w:type="spellEnd"/>
            <w:proofErr w:type="gramEnd"/>
          </w:p>
        </w:tc>
        <w:tc>
          <w:tcPr>
            <w:tcW w:w="843" w:type="dxa"/>
            <w:tcBorders>
              <w:left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4659C">
              <w:rPr>
                <w:rFonts w:ascii="Times New Roman" w:hAnsi="Times New Roman"/>
                <w:b/>
                <w:sz w:val="24"/>
                <w:szCs w:val="24"/>
              </w:rPr>
              <w:t>вт</w:t>
            </w:r>
            <w:proofErr w:type="spellEnd"/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4659C">
              <w:rPr>
                <w:rFonts w:ascii="Times New Roman" w:hAnsi="Times New Roman"/>
                <w:b/>
                <w:sz w:val="24"/>
                <w:szCs w:val="24"/>
              </w:rPr>
              <w:t>ср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4659C">
              <w:rPr>
                <w:rFonts w:ascii="Times New Roman" w:hAnsi="Times New Roman"/>
                <w:b/>
                <w:sz w:val="24"/>
                <w:szCs w:val="24"/>
              </w:rPr>
              <w:t>чт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14659C">
              <w:rPr>
                <w:rFonts w:ascii="Times New Roman" w:hAnsi="Times New Roman"/>
                <w:b/>
                <w:sz w:val="24"/>
                <w:szCs w:val="24"/>
              </w:rPr>
              <w:t>пт</w:t>
            </w:r>
            <w:proofErr w:type="spellEnd"/>
          </w:p>
        </w:tc>
      </w:tr>
      <w:tr w:rsidR="0014659C" w:rsidRPr="0014659C" w:rsidTr="00BC36C4">
        <w:trPr>
          <w:trHeight w:val="2130"/>
        </w:trPr>
        <w:tc>
          <w:tcPr>
            <w:tcW w:w="10437" w:type="dxa"/>
          </w:tcPr>
          <w:tbl>
            <w:tblPr>
              <w:tblpPr w:leftFromText="180" w:rightFromText="180" w:vertAnchor="text" w:horzAnchor="margin" w:tblpX="-147" w:tblpY="847"/>
              <w:tblOverlap w:val="never"/>
              <w:tblW w:w="1046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190"/>
              <w:gridCol w:w="4675"/>
              <w:gridCol w:w="4596"/>
            </w:tblGrid>
            <w:tr w:rsidR="0014659C" w:rsidRPr="0014659C" w:rsidTr="00BC36C4">
              <w:tblPrEx>
                <w:tblCellMar>
                  <w:top w:w="0" w:type="dxa"/>
                  <w:bottom w:w="0" w:type="dxa"/>
                </w:tblCellMar>
              </w:tblPrEx>
              <w:trPr>
                <w:trHeight w:val="169"/>
              </w:trPr>
              <w:tc>
                <w:tcPr>
                  <w:tcW w:w="11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4659C" w:rsidRPr="0014659C" w:rsidRDefault="0014659C" w:rsidP="0014659C">
                  <w:pPr>
                    <w:spacing w:after="0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4659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Что?</w:t>
                  </w:r>
                </w:p>
              </w:tc>
              <w:tc>
                <w:tcPr>
                  <w:tcW w:w="4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4659C" w:rsidRPr="0014659C" w:rsidRDefault="0014659C" w:rsidP="0014659C">
                  <w:pPr>
                    <w:spacing w:after="0"/>
                    <w:jc w:val="center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4659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Что делает</w:t>
                  </w:r>
                  <w:proofErr w:type="gramStart"/>
                  <w:r w:rsidRPr="0014659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? (-</w:t>
                  </w:r>
                  <w:proofErr w:type="gramEnd"/>
                  <w:r w:rsidRPr="0014659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ют)</w:t>
                  </w:r>
                </w:p>
              </w:tc>
              <w:tc>
                <w:tcPr>
                  <w:tcW w:w="45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4659C" w:rsidRPr="0014659C" w:rsidRDefault="0014659C" w:rsidP="0014659C">
                  <w:pPr>
                    <w:spacing w:after="0"/>
                    <w:jc w:val="center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4659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Какая? (-ой, </w:t>
                  </w:r>
                  <w:proofErr w:type="gramStart"/>
                  <w:r w:rsidRPr="0014659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-</w:t>
                  </w:r>
                  <w:proofErr w:type="spellStart"/>
                  <w:r w:rsidRPr="0014659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о</w:t>
                  </w:r>
                  <w:proofErr w:type="gramEnd"/>
                  <w:r w:rsidRPr="0014659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е</w:t>
                  </w:r>
                  <w:proofErr w:type="spellEnd"/>
                  <w:r w:rsidRPr="0014659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, -</w:t>
                  </w:r>
                  <w:proofErr w:type="spellStart"/>
                  <w:r w:rsidRPr="0014659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ие</w:t>
                  </w:r>
                  <w:proofErr w:type="spellEnd"/>
                  <w:r w:rsidRPr="0014659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)</w:t>
                  </w:r>
                </w:p>
              </w:tc>
            </w:tr>
            <w:tr w:rsidR="0014659C" w:rsidRPr="0014659C" w:rsidTr="00BC36C4">
              <w:tblPrEx>
                <w:tblCellMar>
                  <w:top w:w="0" w:type="dxa"/>
                  <w:bottom w:w="0" w:type="dxa"/>
                </w:tblCellMar>
              </w:tblPrEx>
              <w:trPr>
                <w:trHeight w:val="515"/>
              </w:trPr>
              <w:tc>
                <w:tcPr>
                  <w:tcW w:w="11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4659C" w:rsidRPr="0014659C" w:rsidRDefault="0014659C" w:rsidP="0014659C">
                  <w:pPr>
                    <w:spacing w:after="0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4659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Голова</w:t>
                  </w:r>
                </w:p>
              </w:tc>
              <w:tc>
                <w:tcPr>
                  <w:tcW w:w="46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4659C" w:rsidRPr="0014659C" w:rsidRDefault="0014659C" w:rsidP="0014659C">
                  <w:pPr>
                    <w:spacing w:after="0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4659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Наклоняется, кивает, поворачивается, машет, думает, болит, подрастает, замерзает, устает.           </w:t>
                  </w:r>
                </w:p>
              </w:tc>
              <w:tc>
                <w:tcPr>
                  <w:tcW w:w="45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4659C" w:rsidRPr="0014659C" w:rsidRDefault="0014659C" w:rsidP="0014659C">
                  <w:pPr>
                    <w:spacing w:after="0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4659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 Крупная, детская, овальная, чистая, стриженная, светловолосая, умная, думающая, моя, лысая.</w:t>
                  </w:r>
                </w:p>
              </w:tc>
            </w:tr>
          </w:tbl>
          <w:p w:rsidR="0014659C" w:rsidRPr="0014659C" w:rsidRDefault="0014659C" w:rsidP="0014659C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4659C">
              <w:rPr>
                <w:rFonts w:ascii="Times New Roman" w:hAnsi="Times New Roman"/>
                <w:b/>
                <w:sz w:val="24"/>
                <w:szCs w:val="24"/>
              </w:rPr>
              <w:t xml:space="preserve">1. Упражнение </w:t>
            </w:r>
            <w:r w:rsidRPr="0014659C">
              <w:rPr>
                <w:rFonts w:ascii="Times New Roman" w:hAnsi="Times New Roman"/>
                <w:b/>
                <w:sz w:val="24"/>
                <w:szCs w:val="24"/>
                <w:u w:val="wave"/>
              </w:rPr>
              <w:t>Кто/что? Что делает? Какой?»</w:t>
            </w:r>
            <w:proofErr w:type="gramStart"/>
            <w:r w:rsidRPr="0014659C">
              <w:rPr>
                <w:rFonts w:ascii="Times New Roman" w:hAnsi="Times New Roman"/>
                <w:b/>
                <w:sz w:val="24"/>
                <w:szCs w:val="24"/>
                <w:u w:val="wave"/>
              </w:rPr>
              <w:t>.</w:t>
            </w:r>
            <w:proofErr w:type="gramEnd"/>
            <w:r w:rsidRPr="0014659C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gramStart"/>
            <w:r w:rsidRPr="0014659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14659C">
              <w:rPr>
                <w:rFonts w:ascii="Times New Roman" w:hAnsi="Times New Roman"/>
                <w:sz w:val="24"/>
                <w:szCs w:val="24"/>
              </w:rPr>
              <w:t>ука, нога, шея, грудь, пальцы, уши, нос, брови, ресницы, голова, глаза, руки, рот)</w:t>
            </w:r>
          </w:p>
        </w:tc>
        <w:tc>
          <w:tcPr>
            <w:tcW w:w="870" w:type="dxa"/>
            <w:tcBorders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659C" w:rsidRPr="0014659C" w:rsidTr="00BC36C4">
        <w:trPr>
          <w:trHeight w:val="558"/>
        </w:trPr>
        <w:tc>
          <w:tcPr>
            <w:tcW w:w="10437" w:type="dxa"/>
            <w:tcBorders>
              <w:top w:val="single" w:sz="4" w:space="0" w:color="auto"/>
            </w:tcBorders>
          </w:tcPr>
          <w:p w:rsidR="0014659C" w:rsidRPr="0014659C" w:rsidRDefault="0014659C" w:rsidP="0014659C">
            <w:pPr>
              <w:keepNext/>
              <w:keepLines/>
              <w:jc w:val="both"/>
              <w:outlineLvl w:val="1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4659C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2.</w:t>
            </w:r>
            <w:r w:rsidRPr="0014659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14659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Упражнение </w:t>
            </w:r>
            <w:r w:rsidRPr="0014659C">
              <w:rPr>
                <w:rFonts w:ascii="Times New Roman" w:hAnsi="Times New Roman"/>
                <w:b/>
                <w:bCs/>
                <w:sz w:val="24"/>
                <w:szCs w:val="24"/>
                <w:u w:val="wave"/>
                <w:lang w:eastAsia="ru-RU"/>
              </w:rPr>
              <w:t>«У меня –   у нас  –  нет</w:t>
            </w:r>
            <w:r w:rsidRPr="0014659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»</w:t>
            </w:r>
            <w:r w:rsidRPr="0014659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 Играем со словами словаря.</w:t>
            </w:r>
          </w:p>
          <w:p w:rsidR="0014659C" w:rsidRPr="0014659C" w:rsidRDefault="0014659C" w:rsidP="0014659C">
            <w:pPr>
              <w:keepNext/>
              <w:ind w:left="28"/>
              <w:jc w:val="both"/>
              <w:outlineLvl w:val="1"/>
              <w:rPr>
                <w:rFonts w:ascii="Times New Roman" w:hAnsi="Times New Roman"/>
                <w:bCs/>
                <w:color w:val="333333"/>
                <w:sz w:val="24"/>
                <w:szCs w:val="24"/>
              </w:rPr>
            </w:pPr>
            <w:r w:rsidRPr="0014659C">
              <w:rPr>
                <w:rFonts w:ascii="Times New Roman" w:hAnsi="Times New Roman"/>
                <w:bCs/>
                <w:sz w:val="24"/>
                <w:szCs w:val="24"/>
              </w:rPr>
              <w:t xml:space="preserve">      У меня нос – у нас носы – нет носов</w:t>
            </w:r>
            <w:r w:rsidRPr="0014659C">
              <w:rPr>
                <w:rFonts w:ascii="Times New Roman" w:hAnsi="Times New Roman"/>
                <w:bCs/>
                <w:color w:val="333333"/>
                <w:sz w:val="24"/>
                <w:szCs w:val="24"/>
              </w:rPr>
              <w:t xml:space="preserve">    </w:t>
            </w:r>
          </w:p>
        </w:tc>
        <w:tc>
          <w:tcPr>
            <w:tcW w:w="870" w:type="dxa"/>
            <w:tcBorders>
              <w:top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659C" w:rsidRPr="0014659C" w:rsidTr="00BC36C4">
        <w:trPr>
          <w:trHeight w:val="3035"/>
        </w:trPr>
        <w:tc>
          <w:tcPr>
            <w:tcW w:w="10437" w:type="dxa"/>
            <w:tcBorders>
              <w:top w:val="single" w:sz="4" w:space="0" w:color="auto"/>
              <w:bottom w:val="single" w:sz="4" w:space="0" w:color="auto"/>
            </w:tcBorders>
          </w:tcPr>
          <w:p w:rsidR="0014659C" w:rsidRPr="0014659C" w:rsidRDefault="0014659C" w:rsidP="0014659C">
            <w:pPr>
              <w:jc w:val="both"/>
              <w:rPr>
                <w:rFonts w:ascii="Times New Roman" w:eastAsia="Times New Roman" w:hAnsi="Times New Roman"/>
              </w:rPr>
            </w:pPr>
            <w:r w:rsidRPr="0014659C">
              <w:rPr>
                <w:rFonts w:ascii="Times New Roman" w:hAnsi="Times New Roman"/>
                <w:b/>
                <w:sz w:val="24"/>
                <w:szCs w:val="24"/>
              </w:rPr>
              <w:t xml:space="preserve">3. Упражнение </w:t>
            </w:r>
            <w:r w:rsidRPr="0014659C">
              <w:rPr>
                <w:rFonts w:ascii="Times New Roman" w:eastAsia="Times New Roman" w:hAnsi="Times New Roman"/>
                <w:b/>
                <w:u w:val="wave"/>
              </w:rPr>
              <w:t>«</w:t>
            </w:r>
            <w:r w:rsidRPr="0014659C">
              <w:rPr>
                <w:rFonts w:ascii="Times New Roman" w:eastAsia="Times New Roman" w:hAnsi="Times New Roman"/>
                <w:b/>
                <w:bCs/>
                <w:u w:val="wave"/>
              </w:rPr>
              <w:t>Потому что».</w:t>
            </w:r>
            <w:r w:rsidRPr="0014659C">
              <w:rPr>
                <w:rFonts w:ascii="Times New Roman" w:eastAsia="Times New Roman" w:hAnsi="Times New Roman"/>
                <w:b/>
                <w:bCs/>
              </w:rPr>
              <w:t xml:space="preserve"> </w:t>
            </w:r>
            <w:r w:rsidRPr="0014659C">
              <w:rPr>
                <w:rFonts w:ascii="Times New Roman" w:eastAsia="Times New Roman" w:hAnsi="Times New Roman"/>
              </w:rPr>
              <w:t xml:space="preserve"> </w:t>
            </w:r>
          </w:p>
          <w:tbl>
            <w:tblPr>
              <w:tblpPr w:leftFromText="180" w:rightFromText="180" w:vertAnchor="text" w:horzAnchor="margin" w:tblpY="77"/>
              <w:tblOverlap w:val="never"/>
              <w:tblW w:w="1034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615"/>
              <w:gridCol w:w="3326"/>
              <w:gridCol w:w="3402"/>
            </w:tblGrid>
            <w:tr w:rsidR="0014659C" w:rsidRPr="0014659C" w:rsidTr="00BC36C4">
              <w:trPr>
                <w:trHeight w:val="927"/>
              </w:trPr>
              <w:tc>
                <w:tcPr>
                  <w:tcW w:w="36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4659C" w:rsidRPr="0014659C" w:rsidRDefault="0014659C" w:rsidP="0014659C">
                  <w:pPr>
                    <w:spacing w:after="0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4659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1. Зубы нужно вовремя лечить, потому что… (заразившись от одного, они все заболят;  ещё сильней будут болеть).                   </w:t>
                  </w:r>
                </w:p>
                <w:p w:rsidR="0014659C" w:rsidRPr="0014659C" w:rsidRDefault="0014659C" w:rsidP="0014659C">
                  <w:pPr>
                    <w:spacing w:after="0"/>
                    <w:ind w:left="-108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4659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  2. Нужно мыть руки, потому что…</w:t>
                  </w:r>
                </w:p>
              </w:tc>
              <w:tc>
                <w:tcPr>
                  <w:tcW w:w="3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4659C" w:rsidRPr="0014659C" w:rsidRDefault="0014659C" w:rsidP="0014659C">
                  <w:pPr>
                    <w:spacing w:after="0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4659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>* 1. Утром надо  всегда делать зарядку, потому что…(будешь бодрым и здоровым, вырастешь сильным и красивым).</w:t>
                  </w:r>
                </w:p>
                <w:p w:rsidR="0014659C" w:rsidRPr="0014659C" w:rsidRDefault="0014659C" w:rsidP="0014659C">
                  <w:pPr>
                    <w:spacing w:after="0"/>
                    <w:ind w:left="17" w:hanging="17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4659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    2. Нельзя слушать громкую музыку, потому что…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4659C" w:rsidRPr="0014659C" w:rsidRDefault="0014659C" w:rsidP="0014659C">
                  <w:pPr>
                    <w:spacing w:after="0"/>
                    <w:jc w:val="both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4659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14659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sym w:font="Wingdings" w:char="F051"/>
                  </w:r>
                  <w:r w:rsidRPr="0014659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 1. В холодную погоду не кричат на улице, потому что…(можно заболеть; наглотаться холодного воздуха, заболит горло).</w:t>
                  </w:r>
                </w:p>
                <w:p w:rsidR="0014659C" w:rsidRPr="0014659C" w:rsidRDefault="0014659C" w:rsidP="0014659C">
                  <w:pPr>
                    <w:spacing w:after="0"/>
                    <w:ind w:left="374" w:hanging="374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4659C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eastAsia="ru-RU"/>
                    </w:rPr>
                    <w:t xml:space="preserve">    2.Нельзя грызть ногти, потому что…     </w:t>
                  </w:r>
                </w:p>
              </w:tc>
            </w:tr>
          </w:tbl>
          <w:p w:rsidR="0014659C" w:rsidRPr="0014659C" w:rsidRDefault="0014659C" w:rsidP="0014659C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659C" w:rsidRPr="0014659C" w:rsidTr="00BC36C4">
        <w:trPr>
          <w:trHeight w:val="980"/>
        </w:trPr>
        <w:tc>
          <w:tcPr>
            <w:tcW w:w="10437" w:type="dxa"/>
            <w:tcBorders>
              <w:top w:val="single" w:sz="4" w:space="0" w:color="auto"/>
            </w:tcBorders>
          </w:tcPr>
          <w:p w:rsidR="0014659C" w:rsidRPr="0014659C" w:rsidRDefault="0014659C" w:rsidP="0014659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659C">
              <w:rPr>
                <w:rFonts w:ascii="Times New Roman" w:hAnsi="Times New Roman"/>
                <w:b/>
                <w:sz w:val="24"/>
                <w:szCs w:val="24"/>
              </w:rPr>
              <w:t xml:space="preserve">4. Упражнение </w:t>
            </w:r>
            <w:r w:rsidRPr="0014659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«У меня – у Гнома – у Великана». </w:t>
            </w:r>
            <w:r w:rsidRPr="0014659C">
              <w:rPr>
                <w:rFonts w:ascii="Times New Roman" w:eastAsia="Times New Roman" w:hAnsi="Times New Roman"/>
                <w:sz w:val="24"/>
                <w:szCs w:val="24"/>
              </w:rPr>
              <w:t>Играем со словами словаря.</w:t>
            </w:r>
            <w:r w:rsidRPr="0014659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14659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14659C" w:rsidRPr="0014659C" w:rsidRDefault="0014659C" w:rsidP="0014659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659C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proofErr w:type="gramStart"/>
            <w:r w:rsidRPr="0014659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14659C">
              <w:rPr>
                <w:rFonts w:ascii="Times New Roman" w:hAnsi="Times New Roman"/>
                <w:sz w:val="24"/>
                <w:szCs w:val="24"/>
              </w:rPr>
              <w:t xml:space="preserve">ука -  ручка -  ручища;    </w:t>
            </w:r>
          </w:p>
          <w:p w:rsidR="0014659C" w:rsidRPr="0014659C" w:rsidRDefault="0014659C" w:rsidP="0014659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659C">
              <w:rPr>
                <w:rFonts w:ascii="Times New Roman" w:hAnsi="Times New Roman"/>
                <w:sz w:val="24"/>
                <w:szCs w:val="24"/>
              </w:rPr>
              <w:t xml:space="preserve">       чистая рука – чистенькая ручка – чистая ручища.</w:t>
            </w:r>
          </w:p>
        </w:tc>
        <w:tc>
          <w:tcPr>
            <w:tcW w:w="870" w:type="dxa"/>
            <w:tcBorders>
              <w:top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659C" w:rsidRPr="0014659C" w:rsidTr="00BC36C4">
        <w:trPr>
          <w:trHeight w:val="1380"/>
        </w:trPr>
        <w:tc>
          <w:tcPr>
            <w:tcW w:w="10437" w:type="dxa"/>
            <w:tcBorders>
              <w:top w:val="single" w:sz="4" w:space="0" w:color="auto"/>
            </w:tcBorders>
          </w:tcPr>
          <w:p w:rsidR="0014659C" w:rsidRPr="0014659C" w:rsidRDefault="0014659C" w:rsidP="0014659C">
            <w:pPr>
              <w:jc w:val="both"/>
              <w:rPr>
                <w:b/>
                <w:bCs/>
                <w:i/>
                <w:sz w:val="20"/>
                <w:szCs w:val="20"/>
              </w:rPr>
            </w:pPr>
            <w:r w:rsidRPr="0014659C">
              <w:rPr>
                <w:rFonts w:ascii="Times New Roman" w:hAnsi="Times New Roman"/>
                <w:b/>
                <w:sz w:val="24"/>
                <w:szCs w:val="24"/>
              </w:rPr>
              <w:t xml:space="preserve">5. Упражнение </w:t>
            </w:r>
            <w:r w:rsidRPr="0014659C">
              <w:rPr>
                <w:rFonts w:ascii="Times New Roman" w:hAnsi="Times New Roman"/>
                <w:b/>
                <w:bCs/>
                <w:sz w:val="24"/>
                <w:szCs w:val="24"/>
              </w:rPr>
              <w:t>«Сложенные слова».</w:t>
            </w:r>
            <w:r w:rsidRPr="0014659C">
              <w:rPr>
                <w:b/>
                <w:bCs/>
                <w:i/>
                <w:sz w:val="20"/>
                <w:szCs w:val="20"/>
              </w:rPr>
              <w:t xml:space="preserve">  </w:t>
            </w:r>
          </w:p>
          <w:p w:rsidR="0014659C" w:rsidRPr="0014659C" w:rsidRDefault="0014659C" w:rsidP="0014659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4659C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End"/>
            <w:r w:rsidRPr="0014659C">
              <w:rPr>
                <w:rFonts w:ascii="Times New Roman" w:hAnsi="Times New Roman"/>
                <w:sz w:val="24"/>
                <w:szCs w:val="24"/>
              </w:rPr>
              <w:t>линноволосый</w:t>
            </w:r>
            <w:r w:rsidRPr="0014659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,                   </w:t>
            </w:r>
            <w:r w:rsidRPr="0014659C">
              <w:rPr>
                <w:rFonts w:ascii="Times New Roman" w:hAnsi="Times New Roman"/>
                <w:sz w:val="24"/>
                <w:szCs w:val="24"/>
              </w:rPr>
              <w:t>большой + рот, глаза (большеротый, большеглазый);</w:t>
            </w:r>
          </w:p>
          <w:p w:rsidR="0014659C" w:rsidRPr="0014659C" w:rsidRDefault="0014659C" w:rsidP="0014659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659C">
              <w:rPr>
                <w:rFonts w:ascii="Times New Roman" w:hAnsi="Times New Roman"/>
                <w:sz w:val="24"/>
                <w:szCs w:val="24"/>
              </w:rPr>
              <w:t xml:space="preserve">зеленоглазый:                       </w:t>
            </w:r>
            <w:r w:rsidRPr="0014659C">
              <w:rPr>
                <w:rFonts w:ascii="Times New Roman" w:hAnsi="Times New Roman"/>
                <w:sz w:val="24"/>
                <w:szCs w:val="24"/>
                <w:u w:val="single"/>
              </w:rPr>
              <w:t xml:space="preserve">светлый </w:t>
            </w:r>
            <w:r w:rsidRPr="0014659C">
              <w:rPr>
                <w:rFonts w:ascii="Times New Roman" w:hAnsi="Times New Roman"/>
                <w:sz w:val="24"/>
                <w:szCs w:val="24"/>
              </w:rPr>
              <w:t>+ волосы, глаза;</w:t>
            </w:r>
          </w:p>
          <w:p w:rsidR="0014659C" w:rsidRPr="0014659C" w:rsidRDefault="0014659C" w:rsidP="0014659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659C">
              <w:rPr>
                <w:rFonts w:ascii="Times New Roman" w:hAnsi="Times New Roman"/>
                <w:sz w:val="24"/>
                <w:szCs w:val="24"/>
              </w:rPr>
              <w:t>круглолицый</w:t>
            </w:r>
            <w:proofErr w:type="gramStart"/>
            <w:r w:rsidRPr="0014659C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14659C">
              <w:rPr>
                <w:rFonts w:ascii="Times New Roman" w:hAnsi="Times New Roman"/>
                <w:sz w:val="24"/>
                <w:szCs w:val="24"/>
              </w:rPr>
              <w:t xml:space="preserve">                       </w:t>
            </w:r>
            <w:proofErr w:type="gramStart"/>
            <w:r w:rsidRPr="0014659C">
              <w:rPr>
                <w:rFonts w:ascii="Times New Roman" w:hAnsi="Times New Roman"/>
                <w:sz w:val="24"/>
                <w:szCs w:val="24"/>
                <w:u w:val="single"/>
              </w:rPr>
              <w:t>д</w:t>
            </w:r>
            <w:proofErr w:type="gramEnd"/>
            <w:r w:rsidRPr="0014659C">
              <w:rPr>
                <w:rFonts w:ascii="Times New Roman" w:hAnsi="Times New Roman"/>
                <w:sz w:val="24"/>
                <w:szCs w:val="24"/>
                <w:u w:val="single"/>
              </w:rPr>
              <w:t>линный</w:t>
            </w:r>
            <w:r w:rsidRPr="0014659C">
              <w:rPr>
                <w:rFonts w:ascii="Times New Roman" w:hAnsi="Times New Roman"/>
                <w:sz w:val="24"/>
                <w:szCs w:val="24"/>
              </w:rPr>
              <w:t xml:space="preserve"> + волосы, нос, руки, ноги.</w:t>
            </w:r>
          </w:p>
          <w:p w:rsidR="0014659C" w:rsidRPr="0014659C" w:rsidRDefault="0014659C" w:rsidP="0014659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659C" w:rsidRPr="0014659C" w:rsidTr="00BC36C4">
        <w:trPr>
          <w:trHeight w:val="433"/>
        </w:trPr>
        <w:tc>
          <w:tcPr>
            <w:tcW w:w="10437" w:type="dxa"/>
            <w:tcBorders>
              <w:top w:val="single" w:sz="4" w:space="0" w:color="auto"/>
            </w:tcBorders>
          </w:tcPr>
          <w:p w:rsidR="0014659C" w:rsidRPr="0014659C" w:rsidRDefault="0014659C" w:rsidP="0014659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659C">
              <w:rPr>
                <w:rFonts w:ascii="Times New Roman" w:hAnsi="Times New Roman"/>
                <w:b/>
                <w:sz w:val="24"/>
                <w:szCs w:val="24"/>
              </w:rPr>
              <w:t xml:space="preserve">6. Упражнение </w:t>
            </w:r>
            <w:r w:rsidRPr="0014659C">
              <w:rPr>
                <w:rFonts w:ascii="Times New Roman" w:eastAsia="Times New Roman" w:hAnsi="Times New Roman"/>
                <w:b/>
                <w:sz w:val="24"/>
                <w:szCs w:val="24"/>
              </w:rPr>
              <w:t>«Один, два пять».</w:t>
            </w:r>
            <w:r w:rsidRPr="0014659C">
              <w:rPr>
                <w:rFonts w:ascii="Times New Roman" w:eastAsia="Times New Roman" w:hAnsi="Times New Roman"/>
                <w:sz w:val="24"/>
                <w:szCs w:val="24"/>
              </w:rPr>
              <w:t xml:space="preserve"> (Со словами словаря)</w:t>
            </w:r>
          </w:p>
        </w:tc>
        <w:tc>
          <w:tcPr>
            <w:tcW w:w="870" w:type="dxa"/>
            <w:tcBorders>
              <w:top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659C" w:rsidRPr="0014659C" w:rsidTr="00BC36C4">
        <w:trPr>
          <w:trHeight w:val="1312"/>
        </w:trPr>
        <w:tc>
          <w:tcPr>
            <w:tcW w:w="10437" w:type="dxa"/>
            <w:tcBorders>
              <w:top w:val="single" w:sz="4" w:space="0" w:color="auto"/>
            </w:tcBorders>
          </w:tcPr>
          <w:p w:rsidR="0014659C" w:rsidRPr="0014659C" w:rsidRDefault="0014659C" w:rsidP="0014659C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4659C">
              <w:rPr>
                <w:rFonts w:ascii="Times New Roman" w:hAnsi="Times New Roman"/>
                <w:b/>
                <w:sz w:val="24"/>
                <w:szCs w:val="24"/>
              </w:rPr>
              <w:t>7. Словообразование:</w:t>
            </w:r>
          </w:p>
          <w:p w:rsidR="0014659C" w:rsidRPr="0014659C" w:rsidRDefault="0014659C" w:rsidP="0014659C">
            <w:pPr>
              <w:keepNext/>
              <w:ind w:left="28"/>
              <w:jc w:val="both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14659C">
              <w:rPr>
                <w:rFonts w:ascii="Times New Roman" w:hAnsi="Times New Roman"/>
                <w:bCs/>
                <w:sz w:val="24"/>
                <w:szCs w:val="24"/>
              </w:rPr>
              <w:t>1) прилагательных от существительны</w:t>
            </w:r>
            <w:proofErr w:type="gramStart"/>
            <w:r w:rsidRPr="0014659C">
              <w:rPr>
                <w:rFonts w:ascii="Times New Roman" w:hAnsi="Times New Roman"/>
                <w:bCs/>
                <w:sz w:val="24"/>
                <w:szCs w:val="24"/>
              </w:rPr>
              <w:t>х(</w:t>
            </w:r>
            <w:proofErr w:type="gramEnd"/>
            <w:r w:rsidRPr="0014659C">
              <w:rPr>
                <w:rFonts w:ascii="Times New Roman" w:hAnsi="Times New Roman"/>
                <w:bCs/>
                <w:sz w:val="24"/>
                <w:szCs w:val="24"/>
              </w:rPr>
              <w:t>зуб-зубной);</w:t>
            </w:r>
          </w:p>
          <w:p w:rsidR="0014659C" w:rsidRPr="0014659C" w:rsidRDefault="0014659C" w:rsidP="0014659C">
            <w:pPr>
              <w:keepNext/>
              <w:ind w:left="28"/>
              <w:jc w:val="both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14659C">
              <w:rPr>
                <w:rFonts w:ascii="Times New Roman" w:hAnsi="Times New Roman"/>
                <w:bCs/>
                <w:sz w:val="24"/>
                <w:szCs w:val="24"/>
              </w:rPr>
              <w:t>2) приставочных глаголов (завязать, перевязать);</w:t>
            </w:r>
          </w:p>
          <w:p w:rsidR="0014659C" w:rsidRPr="0014659C" w:rsidRDefault="0014659C" w:rsidP="0014659C">
            <w:pPr>
              <w:keepNext/>
              <w:ind w:left="28"/>
              <w:jc w:val="both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14659C">
              <w:rPr>
                <w:rFonts w:ascii="Times New Roman" w:hAnsi="Times New Roman"/>
                <w:bCs/>
                <w:sz w:val="24"/>
                <w:szCs w:val="24"/>
              </w:rPr>
              <w:t>3) существительных с уменьшительно-ласкательными суффиксами (рука — ручка);</w:t>
            </w:r>
          </w:p>
          <w:p w:rsidR="0014659C" w:rsidRPr="0014659C" w:rsidRDefault="0014659C" w:rsidP="0014659C">
            <w:pPr>
              <w:keepNext/>
              <w:ind w:left="28"/>
              <w:jc w:val="both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14659C">
              <w:rPr>
                <w:rFonts w:ascii="Times New Roman" w:hAnsi="Times New Roman"/>
                <w:bCs/>
                <w:sz w:val="24"/>
                <w:szCs w:val="24"/>
              </w:rPr>
              <w:t>4) сложных слов (</w:t>
            </w:r>
            <w:proofErr w:type="gramStart"/>
            <w:r w:rsidRPr="0014659C">
              <w:rPr>
                <w:rFonts w:ascii="Times New Roman" w:hAnsi="Times New Roman"/>
                <w:bCs/>
                <w:sz w:val="24"/>
                <w:szCs w:val="24"/>
              </w:rPr>
              <w:t>кареглазый</w:t>
            </w:r>
            <w:proofErr w:type="gramEnd"/>
            <w:r w:rsidRPr="0014659C">
              <w:rPr>
                <w:rFonts w:ascii="Times New Roman" w:hAnsi="Times New Roman"/>
                <w:bCs/>
                <w:sz w:val="24"/>
                <w:szCs w:val="24"/>
              </w:rPr>
              <w:t>, большеротый)</w:t>
            </w:r>
          </w:p>
        </w:tc>
        <w:tc>
          <w:tcPr>
            <w:tcW w:w="870" w:type="dxa"/>
            <w:tcBorders>
              <w:top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659C" w:rsidRPr="0014659C" w:rsidTr="00BC36C4">
        <w:trPr>
          <w:trHeight w:val="1085"/>
        </w:trPr>
        <w:tc>
          <w:tcPr>
            <w:tcW w:w="10437" w:type="dxa"/>
            <w:tcBorders>
              <w:top w:val="single" w:sz="4" w:space="0" w:color="auto"/>
            </w:tcBorders>
          </w:tcPr>
          <w:p w:rsidR="0014659C" w:rsidRPr="0014659C" w:rsidRDefault="0014659C" w:rsidP="0014659C">
            <w:pPr>
              <w:shd w:val="clear" w:color="auto" w:fill="FFFFFF"/>
              <w:jc w:val="both"/>
              <w:rPr>
                <w:rFonts w:ascii="Times New Roman" w:hAnsi="Times New Roman"/>
                <w:b/>
                <w:i/>
                <w:sz w:val="24"/>
                <w:szCs w:val="24"/>
                <w:u w:val="wave"/>
              </w:rPr>
            </w:pPr>
            <w:r w:rsidRPr="0014659C">
              <w:rPr>
                <w:rFonts w:ascii="Times New Roman" w:hAnsi="Times New Roman"/>
                <w:b/>
                <w:sz w:val="24"/>
                <w:szCs w:val="24"/>
              </w:rPr>
              <w:t xml:space="preserve">8. </w:t>
            </w:r>
            <w:r w:rsidRPr="0014659C">
              <w:rPr>
                <w:rFonts w:ascii="Times New Roman" w:hAnsi="Times New Roman"/>
                <w:b/>
                <w:bCs/>
                <w:sz w:val="24"/>
                <w:szCs w:val="24"/>
              </w:rPr>
              <w:t>Подбор слов-признаков, слов действий к предмету. Уз</w:t>
            </w:r>
            <w:r w:rsidRPr="0014659C">
              <w:rPr>
                <w:rFonts w:ascii="Times New Roman" w:hAnsi="Times New Roman"/>
                <w:b/>
                <w:sz w:val="24"/>
                <w:szCs w:val="24"/>
              </w:rPr>
              <w:t>навание предмета по признаку.</w:t>
            </w:r>
          </w:p>
          <w:p w:rsidR="0014659C" w:rsidRPr="0014659C" w:rsidRDefault="0014659C" w:rsidP="0014659C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659C">
              <w:rPr>
                <w:rFonts w:ascii="Times New Roman" w:hAnsi="Times New Roman"/>
                <w:sz w:val="24"/>
                <w:szCs w:val="24"/>
              </w:rPr>
              <w:t>Рука – чистая, грязная, ловкая, умелая, нежная………….</w:t>
            </w:r>
          </w:p>
          <w:p w:rsidR="0014659C" w:rsidRPr="0014659C" w:rsidRDefault="0014659C" w:rsidP="0014659C">
            <w:pPr>
              <w:shd w:val="clear" w:color="auto" w:fill="FFFFFF"/>
              <w:jc w:val="both"/>
              <w:rPr>
                <w:rFonts w:ascii="Times New Roman" w:hAnsi="Times New Roman"/>
              </w:rPr>
            </w:pPr>
            <w:r w:rsidRPr="0014659C">
              <w:rPr>
                <w:rFonts w:ascii="Times New Roman" w:hAnsi="Times New Roman"/>
                <w:sz w:val="24"/>
                <w:szCs w:val="24"/>
              </w:rPr>
              <w:t>Рука – рисует, чистит, моет, машет, вырезает……………..</w:t>
            </w:r>
          </w:p>
        </w:tc>
        <w:tc>
          <w:tcPr>
            <w:tcW w:w="870" w:type="dxa"/>
            <w:tcBorders>
              <w:top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659C" w:rsidRPr="0014659C" w:rsidTr="00BC36C4">
        <w:trPr>
          <w:trHeight w:val="687"/>
        </w:trPr>
        <w:tc>
          <w:tcPr>
            <w:tcW w:w="10437" w:type="dxa"/>
            <w:tcBorders>
              <w:top w:val="single" w:sz="4" w:space="0" w:color="auto"/>
            </w:tcBorders>
          </w:tcPr>
          <w:p w:rsidR="0014659C" w:rsidRPr="0014659C" w:rsidRDefault="0014659C" w:rsidP="0014659C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659C">
              <w:rPr>
                <w:rFonts w:ascii="Times New Roman" w:hAnsi="Times New Roman"/>
                <w:b/>
                <w:sz w:val="24"/>
                <w:szCs w:val="24"/>
              </w:rPr>
              <w:t>9.</w:t>
            </w:r>
            <w:r w:rsidRPr="0014659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Образование множественного </w:t>
            </w:r>
            <w:r w:rsidRPr="0014659C">
              <w:rPr>
                <w:rFonts w:ascii="Times New Roman" w:hAnsi="Times New Roman"/>
                <w:b/>
                <w:sz w:val="24"/>
                <w:szCs w:val="24"/>
              </w:rPr>
              <w:t>числа существительных.</w:t>
            </w:r>
            <w:r w:rsidRPr="0014659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4659C" w:rsidRPr="0014659C" w:rsidRDefault="0014659C" w:rsidP="0014659C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659C">
              <w:rPr>
                <w:rFonts w:ascii="Times New Roman" w:hAnsi="Times New Roman"/>
                <w:sz w:val="24"/>
                <w:szCs w:val="24"/>
              </w:rPr>
              <w:t xml:space="preserve"> Рука - руки, ухо </w:t>
            </w:r>
            <w:r w:rsidRPr="0014659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- </w:t>
            </w:r>
            <w:r w:rsidRPr="0014659C">
              <w:rPr>
                <w:rFonts w:ascii="Times New Roman" w:hAnsi="Times New Roman"/>
                <w:sz w:val="24"/>
                <w:szCs w:val="24"/>
              </w:rPr>
              <w:t>уши.</w:t>
            </w:r>
          </w:p>
        </w:tc>
        <w:tc>
          <w:tcPr>
            <w:tcW w:w="870" w:type="dxa"/>
            <w:tcBorders>
              <w:top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659C" w:rsidRPr="0014659C" w:rsidTr="00BC36C4">
        <w:trPr>
          <w:trHeight w:val="687"/>
        </w:trPr>
        <w:tc>
          <w:tcPr>
            <w:tcW w:w="10437" w:type="dxa"/>
            <w:tcBorders>
              <w:top w:val="single" w:sz="4" w:space="0" w:color="auto"/>
            </w:tcBorders>
          </w:tcPr>
          <w:p w:rsidR="0014659C" w:rsidRPr="0014659C" w:rsidRDefault="0014659C" w:rsidP="0014659C">
            <w:pPr>
              <w:shd w:val="clear" w:color="auto" w:fill="FFFFFF"/>
              <w:rPr>
                <w:rFonts w:ascii="Times New Roman" w:hAnsi="Times New Roman"/>
                <w:b/>
                <w:sz w:val="24"/>
                <w:szCs w:val="24"/>
              </w:rPr>
            </w:pPr>
            <w:r w:rsidRPr="0014659C">
              <w:rPr>
                <w:rFonts w:ascii="Times New Roman" w:hAnsi="Times New Roman"/>
                <w:b/>
                <w:sz w:val="24"/>
                <w:szCs w:val="24"/>
              </w:rPr>
              <w:t xml:space="preserve">9. </w:t>
            </w:r>
            <w:r w:rsidRPr="0014659C">
              <w:rPr>
                <w:rFonts w:ascii="Times New Roman" w:hAnsi="Times New Roman"/>
                <w:b/>
                <w:bCs/>
                <w:sz w:val="24"/>
                <w:szCs w:val="24"/>
              </w:rPr>
              <w:t>Объясни значение выражений:</w:t>
            </w:r>
          </w:p>
          <w:p w:rsidR="0014659C" w:rsidRPr="0014659C" w:rsidRDefault="0014659C" w:rsidP="0014659C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14659C">
              <w:rPr>
                <w:rFonts w:ascii="Times New Roman" w:hAnsi="Times New Roman"/>
                <w:sz w:val="24"/>
                <w:szCs w:val="24"/>
              </w:rPr>
              <w:t>золотое сердце, руки</w:t>
            </w:r>
            <w:proofErr w:type="gramStart"/>
            <w:r w:rsidRPr="0014659C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14659C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proofErr w:type="gramStart"/>
            <w:r w:rsidRPr="0014659C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14659C">
              <w:rPr>
                <w:rFonts w:ascii="Times New Roman" w:hAnsi="Times New Roman"/>
                <w:sz w:val="24"/>
                <w:szCs w:val="24"/>
              </w:rPr>
              <w:t>ахнуть рукой    держать себя в руках.</w:t>
            </w:r>
          </w:p>
          <w:p w:rsidR="0014659C" w:rsidRPr="0014659C" w:rsidRDefault="0014659C" w:rsidP="0014659C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4659C">
              <w:rPr>
                <w:rFonts w:ascii="Times New Roman" w:hAnsi="Times New Roman"/>
                <w:sz w:val="24"/>
                <w:szCs w:val="24"/>
              </w:rPr>
              <w:t>о</w:t>
            </w:r>
            <w:proofErr w:type="gramEnd"/>
            <w:r w:rsidRPr="0014659C">
              <w:rPr>
                <w:rFonts w:ascii="Times New Roman" w:hAnsi="Times New Roman"/>
                <w:sz w:val="24"/>
                <w:szCs w:val="24"/>
              </w:rPr>
              <w:t>ткрытый взгляд.         вешать нос.       обвести вокруг пальца.</w:t>
            </w:r>
          </w:p>
          <w:p w:rsidR="0014659C" w:rsidRPr="0014659C" w:rsidRDefault="0014659C" w:rsidP="0014659C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14659C">
              <w:rPr>
                <w:rFonts w:ascii="Times New Roman" w:hAnsi="Times New Roman"/>
                <w:sz w:val="24"/>
                <w:szCs w:val="24"/>
              </w:rPr>
              <w:t>острый нюх, глаз, язык</w:t>
            </w:r>
            <w:proofErr w:type="gramStart"/>
            <w:r w:rsidRPr="0014659C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14659C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gramStart"/>
            <w:r w:rsidRPr="0014659C"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End"/>
            <w:r w:rsidRPr="0014659C">
              <w:rPr>
                <w:rFonts w:ascii="Times New Roman" w:hAnsi="Times New Roman"/>
                <w:sz w:val="24"/>
                <w:szCs w:val="24"/>
              </w:rPr>
              <w:t>адирать нос       опустить руки.</w:t>
            </w:r>
          </w:p>
          <w:p w:rsidR="0014659C" w:rsidRPr="0014659C" w:rsidRDefault="0014659C" w:rsidP="0014659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659C">
              <w:rPr>
                <w:rFonts w:ascii="Times New Roman" w:hAnsi="Times New Roman"/>
                <w:sz w:val="24"/>
                <w:szCs w:val="24"/>
              </w:rPr>
              <w:t>пропустить мимо ушей</w:t>
            </w:r>
            <w:proofErr w:type="gramStart"/>
            <w:r w:rsidRPr="0014659C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14659C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gramStart"/>
            <w:r w:rsidRPr="0014659C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14659C">
              <w:rPr>
                <w:rFonts w:ascii="Times New Roman" w:hAnsi="Times New Roman"/>
                <w:sz w:val="24"/>
                <w:szCs w:val="24"/>
              </w:rPr>
              <w:t>левать носом.     умыть руки.</w:t>
            </w:r>
          </w:p>
        </w:tc>
        <w:tc>
          <w:tcPr>
            <w:tcW w:w="870" w:type="dxa"/>
            <w:tcBorders>
              <w:top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659C" w:rsidRPr="0014659C" w:rsidTr="00BC36C4">
        <w:trPr>
          <w:trHeight w:val="709"/>
        </w:trPr>
        <w:tc>
          <w:tcPr>
            <w:tcW w:w="10437" w:type="dxa"/>
            <w:tcBorders>
              <w:top w:val="single" w:sz="4" w:space="0" w:color="auto"/>
            </w:tcBorders>
          </w:tcPr>
          <w:p w:rsidR="0014659C" w:rsidRPr="0014659C" w:rsidRDefault="0014659C" w:rsidP="0014659C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659C">
              <w:rPr>
                <w:rFonts w:ascii="Times New Roman" w:hAnsi="Times New Roman"/>
                <w:b/>
                <w:sz w:val="24"/>
                <w:szCs w:val="24"/>
              </w:rPr>
              <w:t>10.</w:t>
            </w:r>
            <w:r w:rsidRPr="001465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4659C">
              <w:rPr>
                <w:rFonts w:ascii="Times New Roman" w:hAnsi="Times New Roman"/>
                <w:b/>
                <w:sz w:val="24"/>
                <w:szCs w:val="24"/>
              </w:rPr>
              <w:t>Составление рассказов по темам:</w:t>
            </w:r>
          </w:p>
          <w:p w:rsidR="0014659C" w:rsidRPr="0014659C" w:rsidRDefault="0014659C" w:rsidP="0014659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659C">
              <w:rPr>
                <w:rFonts w:ascii="Times New Roman" w:hAnsi="Times New Roman"/>
                <w:sz w:val="24"/>
                <w:szCs w:val="24"/>
              </w:rPr>
              <w:t>Зачем нам нужны части тела и лица       Портрет друга</w:t>
            </w:r>
          </w:p>
        </w:tc>
        <w:tc>
          <w:tcPr>
            <w:tcW w:w="870" w:type="dxa"/>
            <w:tcBorders>
              <w:top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659C" w:rsidRPr="0014659C" w:rsidTr="00BC36C4">
        <w:trPr>
          <w:trHeight w:val="542"/>
        </w:trPr>
        <w:tc>
          <w:tcPr>
            <w:tcW w:w="14850" w:type="dxa"/>
            <w:gridSpan w:val="7"/>
            <w:tcBorders>
              <w:bottom w:val="single" w:sz="4" w:space="0" w:color="auto"/>
            </w:tcBorders>
          </w:tcPr>
          <w:p w:rsidR="0014659C" w:rsidRPr="0014659C" w:rsidRDefault="0014659C" w:rsidP="0014659C">
            <w:pPr>
              <w:widowControl w:val="0"/>
              <w:shd w:val="clear" w:color="auto" w:fill="FFFFFF"/>
              <w:jc w:val="center"/>
              <w:rPr>
                <w:rFonts w:ascii="Times New Roman" w:hAnsi="Times New Roman"/>
                <w:b/>
                <w:snapToGrid w:val="0"/>
                <w:color w:val="000000"/>
                <w:sz w:val="28"/>
                <w:szCs w:val="28"/>
                <w:lang w:eastAsia="ru-RU"/>
              </w:rPr>
            </w:pPr>
            <w:r w:rsidRPr="0014659C">
              <w:rPr>
                <w:rFonts w:ascii="Times New Roman" w:hAnsi="Times New Roman"/>
                <w:b/>
                <w:snapToGrid w:val="0"/>
                <w:color w:val="000000"/>
                <w:sz w:val="28"/>
                <w:szCs w:val="28"/>
                <w:lang w:eastAsia="ru-RU"/>
              </w:rPr>
              <w:t xml:space="preserve">ТЕМА: «ЗВУКИ Т-ТЬ» </w:t>
            </w:r>
          </w:p>
          <w:p w:rsidR="0014659C" w:rsidRPr="0014659C" w:rsidRDefault="0014659C" w:rsidP="0014659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659C" w:rsidRPr="0014659C" w:rsidTr="00BC36C4">
        <w:trPr>
          <w:trHeight w:val="398"/>
        </w:trPr>
        <w:tc>
          <w:tcPr>
            <w:tcW w:w="10437" w:type="dxa"/>
            <w:tcBorders>
              <w:top w:val="single" w:sz="4" w:space="0" w:color="auto"/>
              <w:bottom w:val="single" w:sz="4" w:space="0" w:color="auto"/>
            </w:tcBorders>
          </w:tcPr>
          <w:p w:rsidR="0014659C" w:rsidRPr="0014659C" w:rsidRDefault="0014659C" w:rsidP="0014659C">
            <w:pPr>
              <w:jc w:val="both"/>
              <w:rPr>
                <w:rFonts w:ascii="Times New Roman" w:eastAsia="Times New Roman" w:hAnsi="Times New Roman"/>
                <w:snapToGrid w:val="0"/>
                <w:sz w:val="24"/>
                <w:szCs w:val="24"/>
              </w:rPr>
            </w:pPr>
            <w:r w:rsidRPr="0014659C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1. </w:t>
            </w:r>
            <w:r w:rsidRPr="0014659C">
              <w:rPr>
                <w:rFonts w:ascii="Times New Roman" w:eastAsia="Times New Roman" w:hAnsi="Times New Roman"/>
                <w:b/>
                <w:snapToGrid w:val="0"/>
                <w:sz w:val="24"/>
                <w:szCs w:val="24"/>
              </w:rPr>
              <w:t>Отгадать загадку, назвать первый звук в отгадке:</w:t>
            </w:r>
          </w:p>
          <w:p w:rsidR="0014659C" w:rsidRPr="0014659C" w:rsidRDefault="0014659C" w:rsidP="0014659C">
            <w:pPr>
              <w:widowControl w:val="0"/>
              <w:ind w:left="1440" w:firstLine="720"/>
              <w:jc w:val="both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14659C">
              <w:rPr>
                <w:rFonts w:ascii="Times New Roman" w:hAnsi="Times New Roman"/>
                <w:snapToGrid w:val="0"/>
                <w:sz w:val="24"/>
                <w:szCs w:val="24"/>
              </w:rPr>
              <w:t>Пушистая вата плывет куда-то.</w:t>
            </w:r>
          </w:p>
          <w:p w:rsidR="0014659C" w:rsidRPr="0014659C" w:rsidRDefault="0014659C" w:rsidP="0014659C">
            <w:pPr>
              <w:widowControl w:val="0"/>
              <w:ind w:left="1440" w:firstLine="720"/>
              <w:jc w:val="both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14659C">
              <w:rPr>
                <w:rFonts w:ascii="Times New Roman" w:hAnsi="Times New Roman"/>
                <w:snapToGrid w:val="0"/>
                <w:sz w:val="24"/>
                <w:szCs w:val="24"/>
              </w:rPr>
              <w:t>Чем вата ниже, тем дождик ближе. (</w:t>
            </w:r>
            <w:r w:rsidRPr="0014659C">
              <w:rPr>
                <w:rFonts w:ascii="Times New Roman" w:hAnsi="Times New Roman"/>
                <w:i/>
                <w:snapToGrid w:val="0"/>
                <w:sz w:val="24"/>
                <w:szCs w:val="24"/>
              </w:rPr>
              <w:t>Туча</w:t>
            </w:r>
            <w:r w:rsidRPr="0014659C">
              <w:rPr>
                <w:rFonts w:ascii="Times New Roman" w:hAnsi="Times New Roman"/>
                <w:snapToGrid w:val="0"/>
                <w:sz w:val="24"/>
                <w:szCs w:val="24"/>
              </w:rPr>
              <w:t>)</w:t>
            </w:r>
          </w:p>
          <w:p w:rsidR="0014659C" w:rsidRPr="0014659C" w:rsidRDefault="0014659C" w:rsidP="0014659C">
            <w:pPr>
              <w:widowControl w:val="0"/>
              <w:ind w:firstLine="284"/>
              <w:jc w:val="both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14659C">
              <w:rPr>
                <w:rFonts w:ascii="Times New Roman" w:hAnsi="Times New Roman"/>
                <w:snapToGrid w:val="0"/>
                <w:sz w:val="24"/>
                <w:szCs w:val="24"/>
              </w:rPr>
              <w:t>Взрослый показывает перед зеркалом и объясняет ребенку артикуляцию звука [Т]:</w:t>
            </w:r>
          </w:p>
          <w:p w:rsidR="0014659C" w:rsidRPr="0014659C" w:rsidRDefault="0014659C" w:rsidP="0014659C">
            <w:pPr>
              <w:widowControl w:val="0"/>
              <w:ind w:firstLine="284"/>
              <w:jc w:val="both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14659C">
              <w:rPr>
                <w:rFonts w:ascii="Times New Roman" w:hAnsi="Times New Roman"/>
                <w:snapToGrid w:val="0"/>
                <w:sz w:val="24"/>
                <w:szCs w:val="24"/>
              </w:rPr>
              <w:t>— губки в свободном положении;</w:t>
            </w:r>
          </w:p>
          <w:p w:rsidR="0014659C" w:rsidRPr="0014659C" w:rsidRDefault="0014659C" w:rsidP="0014659C">
            <w:pPr>
              <w:widowControl w:val="0"/>
              <w:ind w:firstLine="284"/>
              <w:jc w:val="both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14659C">
              <w:rPr>
                <w:rFonts w:ascii="Times New Roman" w:hAnsi="Times New Roman"/>
                <w:snapToGrid w:val="0"/>
                <w:sz w:val="24"/>
                <w:szCs w:val="24"/>
              </w:rPr>
              <w:t>— зубки сближены, но не сомкнуты;</w:t>
            </w:r>
          </w:p>
          <w:p w:rsidR="0014659C" w:rsidRPr="0014659C" w:rsidRDefault="0014659C" w:rsidP="0014659C">
            <w:pPr>
              <w:widowControl w:val="0"/>
              <w:ind w:firstLine="284"/>
              <w:jc w:val="both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14659C">
              <w:rPr>
                <w:rFonts w:ascii="Times New Roman" w:hAnsi="Times New Roman"/>
                <w:snapToGrid w:val="0"/>
                <w:sz w:val="24"/>
                <w:szCs w:val="24"/>
              </w:rPr>
              <w:t>— кончик язычка стучит за верхними зубками;</w:t>
            </w:r>
          </w:p>
          <w:p w:rsidR="0014659C" w:rsidRPr="0014659C" w:rsidRDefault="0014659C" w:rsidP="0014659C">
            <w:pPr>
              <w:widowControl w:val="0"/>
              <w:ind w:firstLine="284"/>
              <w:jc w:val="both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14659C">
              <w:rPr>
                <w:rFonts w:ascii="Times New Roman" w:hAnsi="Times New Roman"/>
                <w:snapToGrid w:val="0"/>
                <w:sz w:val="24"/>
                <w:szCs w:val="24"/>
              </w:rPr>
              <w:t>— горлышко «молчит».</w:t>
            </w:r>
          </w:p>
          <w:p w:rsidR="0014659C" w:rsidRPr="0014659C" w:rsidRDefault="0014659C" w:rsidP="0014659C">
            <w:pPr>
              <w:widowControl w:val="0"/>
              <w:ind w:firstLine="284"/>
              <w:jc w:val="both"/>
              <w:rPr>
                <w:rFonts w:ascii="Times New Roman" w:hAnsi="Times New Roman"/>
                <w:snapToGrid w:val="0"/>
                <w:sz w:val="24"/>
                <w:szCs w:val="24"/>
              </w:rPr>
            </w:pPr>
            <w:proofErr w:type="gramStart"/>
            <w:r w:rsidRPr="0014659C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Характеристика звука</w:t>
            </w:r>
            <w:r w:rsidRPr="0014659C">
              <w:rPr>
                <w:rFonts w:ascii="Times New Roman" w:hAnsi="Times New Roman"/>
                <w:snapToGrid w:val="0"/>
                <w:sz w:val="24"/>
                <w:szCs w:val="24"/>
              </w:rPr>
              <w:t>: согласный (язычок создает преграду воздуху), твердый, глухой (горлышко «молчит»).</w:t>
            </w:r>
            <w:proofErr w:type="gramEnd"/>
            <w:r w:rsidRPr="0014659C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Обозначение: синий кружок.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659C" w:rsidRPr="0014659C" w:rsidTr="00BC36C4">
        <w:trPr>
          <w:trHeight w:val="796"/>
        </w:trPr>
        <w:tc>
          <w:tcPr>
            <w:tcW w:w="10437" w:type="dxa"/>
            <w:tcBorders>
              <w:top w:val="single" w:sz="4" w:space="0" w:color="auto"/>
              <w:bottom w:val="single" w:sz="4" w:space="0" w:color="auto"/>
            </w:tcBorders>
          </w:tcPr>
          <w:p w:rsidR="0014659C" w:rsidRPr="0014659C" w:rsidRDefault="0014659C" w:rsidP="0014659C">
            <w:pPr>
              <w:jc w:val="both"/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</w:rPr>
            </w:pPr>
            <w:r w:rsidRPr="0014659C">
              <w:rPr>
                <w:rFonts w:ascii="Times New Roman" w:hAnsi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  <w:t>2.</w:t>
            </w:r>
            <w:r w:rsidRPr="0014659C">
              <w:rPr>
                <w:rFonts w:ascii="Times New Roman" w:eastAsia="Times New Roman" w:hAnsi="Times New Roman"/>
                <w:b/>
                <w:snapToGrid w:val="0"/>
                <w:color w:val="000000"/>
                <w:sz w:val="24"/>
                <w:szCs w:val="24"/>
              </w:rPr>
              <w:t xml:space="preserve"> Фонетическое упражнение.</w:t>
            </w:r>
          </w:p>
          <w:p w:rsidR="0014659C" w:rsidRPr="0014659C" w:rsidRDefault="0014659C" w:rsidP="0014659C">
            <w:pPr>
              <w:widowControl w:val="0"/>
              <w:spacing w:line="360" w:lineRule="auto"/>
              <w:ind w:firstLine="720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14659C">
              <w:rPr>
                <w:rFonts w:ascii="Times New Roman" w:hAnsi="Times New Roman"/>
                <w:snapToGrid w:val="0"/>
                <w:sz w:val="24"/>
                <w:szCs w:val="24"/>
              </w:rPr>
              <w:t>Колеса поезда стучат: тук-тук-тук...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659C" w:rsidRPr="0014659C" w:rsidTr="00BC36C4">
        <w:trPr>
          <w:trHeight w:val="796"/>
        </w:trPr>
        <w:tc>
          <w:tcPr>
            <w:tcW w:w="10437" w:type="dxa"/>
            <w:tcBorders>
              <w:top w:val="single" w:sz="4" w:space="0" w:color="auto"/>
              <w:bottom w:val="single" w:sz="4" w:space="0" w:color="auto"/>
            </w:tcBorders>
          </w:tcPr>
          <w:p w:rsidR="0014659C" w:rsidRPr="0014659C" w:rsidRDefault="0014659C" w:rsidP="0014659C">
            <w:pPr>
              <w:jc w:val="both"/>
              <w:rPr>
                <w:rFonts w:ascii="Times New Roman" w:eastAsia="Times New Roman" w:hAnsi="Times New Roman"/>
                <w:b/>
                <w:snapToGrid w:val="0"/>
                <w:sz w:val="24"/>
                <w:szCs w:val="24"/>
              </w:rPr>
            </w:pPr>
            <w:r w:rsidRPr="0014659C">
              <w:rPr>
                <w:rFonts w:ascii="Times New Roman" w:hAnsi="Times New Roman"/>
                <w:b/>
                <w:snapToGrid w:val="0"/>
                <w:sz w:val="24"/>
                <w:szCs w:val="24"/>
                <w:lang w:eastAsia="ru-RU"/>
              </w:rPr>
              <w:t>3.</w:t>
            </w:r>
            <w:r w:rsidRPr="0014659C">
              <w:rPr>
                <w:rFonts w:ascii="Times New Roman" w:hAnsi="Times New Roman"/>
                <w:b/>
                <w:i/>
                <w:snapToGrid w:val="0"/>
                <w:sz w:val="24"/>
                <w:szCs w:val="24"/>
                <w:lang w:eastAsia="ru-RU"/>
              </w:rPr>
              <w:t xml:space="preserve"> </w:t>
            </w:r>
            <w:r w:rsidRPr="0014659C">
              <w:rPr>
                <w:rFonts w:ascii="Times New Roman" w:eastAsia="Times New Roman" w:hAnsi="Times New Roman"/>
                <w:b/>
                <w:snapToGrid w:val="0"/>
                <w:sz w:val="24"/>
                <w:szCs w:val="24"/>
              </w:rPr>
              <w:t>Дидактическое упражнение «Хлопни в ладошки, если услышишь звук [Т]»:</w:t>
            </w:r>
          </w:p>
          <w:p w:rsidR="0014659C" w:rsidRPr="0014659C" w:rsidRDefault="0014659C" w:rsidP="0014659C">
            <w:pPr>
              <w:widowControl w:val="0"/>
              <w:spacing w:line="360" w:lineRule="auto"/>
              <w:ind w:left="1440"/>
              <w:jc w:val="center"/>
              <w:rPr>
                <w:rFonts w:ascii="Times New Roman" w:hAnsi="Times New Roman"/>
                <w:snapToGrid w:val="0"/>
                <w:sz w:val="28"/>
                <w:szCs w:val="20"/>
              </w:rPr>
            </w:pPr>
            <w:proofErr w:type="gramStart"/>
            <w:r w:rsidRPr="0014659C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а, у, т, т, м, и...; та, то, </w:t>
            </w:r>
            <w:proofErr w:type="spellStart"/>
            <w:r w:rsidRPr="0014659C">
              <w:rPr>
                <w:rFonts w:ascii="Times New Roman" w:hAnsi="Times New Roman"/>
                <w:snapToGrid w:val="0"/>
                <w:sz w:val="24"/>
                <w:szCs w:val="24"/>
              </w:rPr>
              <w:t>ма</w:t>
            </w:r>
            <w:proofErr w:type="spellEnd"/>
            <w:r w:rsidRPr="0014659C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, </w:t>
            </w:r>
            <w:proofErr w:type="spellStart"/>
            <w:r w:rsidRPr="0014659C">
              <w:rPr>
                <w:rFonts w:ascii="Times New Roman" w:hAnsi="Times New Roman"/>
                <w:snapToGrid w:val="0"/>
                <w:sz w:val="24"/>
                <w:szCs w:val="24"/>
              </w:rPr>
              <w:t>му</w:t>
            </w:r>
            <w:proofErr w:type="spellEnd"/>
            <w:r w:rsidRPr="0014659C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, ты...; </w:t>
            </w:r>
            <w:proofErr w:type="spellStart"/>
            <w:r w:rsidRPr="0014659C">
              <w:rPr>
                <w:rFonts w:ascii="Times New Roman" w:hAnsi="Times New Roman"/>
                <w:snapToGrid w:val="0"/>
                <w:sz w:val="24"/>
                <w:szCs w:val="24"/>
              </w:rPr>
              <w:t>ам</w:t>
            </w:r>
            <w:proofErr w:type="spellEnd"/>
            <w:r w:rsidRPr="0014659C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, </w:t>
            </w:r>
            <w:proofErr w:type="spellStart"/>
            <w:r w:rsidRPr="0014659C">
              <w:rPr>
                <w:rFonts w:ascii="Times New Roman" w:hAnsi="Times New Roman"/>
                <w:snapToGrid w:val="0"/>
                <w:sz w:val="24"/>
                <w:szCs w:val="24"/>
              </w:rPr>
              <w:t>ат</w:t>
            </w:r>
            <w:proofErr w:type="spellEnd"/>
            <w:r w:rsidRPr="0014659C">
              <w:rPr>
                <w:rFonts w:ascii="Times New Roman" w:hAnsi="Times New Roman"/>
                <w:snapToGrid w:val="0"/>
                <w:sz w:val="24"/>
                <w:szCs w:val="24"/>
              </w:rPr>
              <w:t>, от, ум...</w:t>
            </w:r>
            <w:proofErr w:type="gramEnd"/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659C" w:rsidRPr="0014659C" w:rsidTr="00BC36C4">
        <w:trPr>
          <w:trHeight w:val="377"/>
        </w:trPr>
        <w:tc>
          <w:tcPr>
            <w:tcW w:w="10437" w:type="dxa"/>
            <w:tcBorders>
              <w:top w:val="single" w:sz="4" w:space="0" w:color="auto"/>
              <w:bottom w:val="single" w:sz="4" w:space="0" w:color="auto"/>
            </w:tcBorders>
          </w:tcPr>
          <w:p w:rsidR="0014659C" w:rsidRPr="0014659C" w:rsidRDefault="0014659C" w:rsidP="0014659C">
            <w:pPr>
              <w:jc w:val="both"/>
              <w:rPr>
                <w:rFonts w:ascii="Times New Roman" w:eastAsia="Times New Roman" w:hAnsi="Times New Roman"/>
                <w:b/>
                <w:snapToGrid w:val="0"/>
                <w:color w:val="000000"/>
                <w:sz w:val="24"/>
                <w:szCs w:val="24"/>
              </w:rPr>
            </w:pPr>
            <w:r w:rsidRPr="0014659C">
              <w:rPr>
                <w:rFonts w:ascii="Times New Roman" w:hAnsi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  <w:t xml:space="preserve">4. </w:t>
            </w:r>
            <w:r w:rsidRPr="0014659C">
              <w:rPr>
                <w:rFonts w:ascii="Times New Roman" w:eastAsia="Times New Roman" w:hAnsi="Times New Roman"/>
                <w:b/>
                <w:snapToGrid w:val="0"/>
                <w:color w:val="000000"/>
                <w:sz w:val="24"/>
                <w:szCs w:val="24"/>
              </w:rPr>
              <w:t>Дидактическое упражнение «Скажи наоборот»:</w:t>
            </w:r>
          </w:p>
          <w:p w:rsidR="0014659C" w:rsidRPr="0014659C" w:rsidRDefault="0014659C" w:rsidP="0014659C">
            <w:pPr>
              <w:widowControl w:val="0"/>
              <w:spacing w:line="360" w:lineRule="auto"/>
              <w:ind w:left="1440"/>
              <w:jc w:val="center"/>
              <w:rPr>
                <w:rFonts w:ascii="Times New Roman" w:hAnsi="Times New Roman"/>
                <w:snapToGrid w:val="0"/>
                <w:sz w:val="28"/>
                <w:szCs w:val="20"/>
              </w:rPr>
            </w:pPr>
            <w:r w:rsidRPr="0014659C">
              <w:rPr>
                <w:rFonts w:ascii="Times New Roman" w:hAnsi="Times New Roman"/>
                <w:snapToGrid w:val="0"/>
                <w:sz w:val="24"/>
                <w:szCs w:val="24"/>
              </w:rPr>
              <w:t>та-</w:t>
            </w:r>
            <w:proofErr w:type="spellStart"/>
            <w:r w:rsidRPr="0014659C">
              <w:rPr>
                <w:rFonts w:ascii="Times New Roman" w:hAnsi="Times New Roman"/>
                <w:snapToGrid w:val="0"/>
                <w:sz w:val="24"/>
                <w:szCs w:val="24"/>
              </w:rPr>
              <w:t>ат</w:t>
            </w:r>
            <w:proofErr w:type="spellEnd"/>
            <w:r w:rsidRPr="0014659C">
              <w:rPr>
                <w:rFonts w:ascii="Times New Roman" w:hAnsi="Times New Roman"/>
                <w:snapToGrid w:val="0"/>
                <w:sz w:val="24"/>
                <w:szCs w:val="24"/>
              </w:rPr>
              <w:t>, то-от...; т</w:t>
            </w:r>
            <w:proofErr w:type="gramStart"/>
            <w:r w:rsidRPr="0014659C">
              <w:rPr>
                <w:rFonts w:ascii="Times New Roman" w:hAnsi="Times New Roman"/>
                <w:snapToGrid w:val="0"/>
                <w:sz w:val="24"/>
                <w:szCs w:val="24"/>
              </w:rPr>
              <w:t>у-</w:t>
            </w:r>
            <w:proofErr w:type="gramEnd"/>
            <w:r w:rsidRPr="0014659C">
              <w:rPr>
                <w:rFonts w:ascii="Times New Roman" w:hAnsi="Times New Roman"/>
                <w:snapToGrid w:val="0"/>
                <w:sz w:val="24"/>
                <w:szCs w:val="24"/>
              </w:rPr>
              <w:t>..., ты- ...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659C" w:rsidRPr="0014659C" w:rsidTr="00BC36C4">
        <w:trPr>
          <w:trHeight w:val="79"/>
        </w:trPr>
        <w:tc>
          <w:tcPr>
            <w:tcW w:w="10437" w:type="dxa"/>
            <w:tcBorders>
              <w:top w:val="single" w:sz="4" w:space="0" w:color="auto"/>
              <w:bottom w:val="single" w:sz="4" w:space="0" w:color="auto"/>
            </w:tcBorders>
          </w:tcPr>
          <w:p w:rsidR="0014659C" w:rsidRPr="0014659C" w:rsidRDefault="0014659C" w:rsidP="0014659C">
            <w:pPr>
              <w:jc w:val="both"/>
              <w:rPr>
                <w:rFonts w:ascii="Times New Roman" w:eastAsia="Times New Roman" w:hAnsi="Times New Roman"/>
                <w:b/>
                <w:snapToGrid w:val="0"/>
                <w:sz w:val="24"/>
                <w:szCs w:val="24"/>
              </w:rPr>
            </w:pPr>
            <w:r w:rsidRPr="0014659C">
              <w:rPr>
                <w:rFonts w:ascii="Times New Roman" w:hAnsi="Times New Roman"/>
                <w:b/>
                <w:snapToGrid w:val="0"/>
                <w:sz w:val="24"/>
                <w:szCs w:val="24"/>
                <w:lang w:eastAsia="ru-RU"/>
              </w:rPr>
              <w:t xml:space="preserve">5. </w:t>
            </w:r>
            <w:r w:rsidRPr="0014659C">
              <w:rPr>
                <w:rFonts w:ascii="Times New Roman" w:eastAsia="Times New Roman" w:hAnsi="Times New Roman"/>
                <w:b/>
                <w:snapToGrid w:val="0"/>
                <w:sz w:val="24"/>
                <w:szCs w:val="24"/>
              </w:rPr>
              <w:t>Взрослый начинает слово, а ребенок заканчивает слово всегда одинаково:</w:t>
            </w:r>
          </w:p>
          <w:p w:rsidR="0014659C" w:rsidRPr="0014659C" w:rsidRDefault="0014659C" w:rsidP="0014659C">
            <w:pPr>
              <w:widowControl w:val="0"/>
              <w:ind w:firstLine="284"/>
              <w:jc w:val="both"/>
              <w:rPr>
                <w:rFonts w:ascii="Times New Roman" w:hAnsi="Times New Roman"/>
                <w:snapToGrid w:val="0"/>
                <w:sz w:val="24"/>
                <w:szCs w:val="24"/>
              </w:rPr>
            </w:pPr>
            <w:proofErr w:type="gramStart"/>
            <w:r w:rsidRPr="0014659C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— договорить последний звук [Т] в словах: вин..., бин..., зон..., кус..., </w:t>
            </w:r>
            <w:proofErr w:type="spellStart"/>
            <w:r w:rsidRPr="0014659C">
              <w:rPr>
                <w:rFonts w:ascii="Times New Roman" w:hAnsi="Times New Roman"/>
                <w:snapToGrid w:val="0"/>
                <w:sz w:val="24"/>
                <w:szCs w:val="24"/>
              </w:rPr>
              <w:t>мос</w:t>
            </w:r>
            <w:proofErr w:type="spellEnd"/>
            <w:r w:rsidRPr="0014659C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..., лис..., сала..., </w:t>
            </w:r>
            <w:proofErr w:type="spellStart"/>
            <w:r w:rsidRPr="0014659C">
              <w:rPr>
                <w:rFonts w:ascii="Times New Roman" w:hAnsi="Times New Roman"/>
                <w:snapToGrid w:val="0"/>
                <w:sz w:val="24"/>
                <w:szCs w:val="24"/>
              </w:rPr>
              <w:t>жаке</w:t>
            </w:r>
            <w:proofErr w:type="spellEnd"/>
            <w:r w:rsidRPr="0014659C">
              <w:rPr>
                <w:rFonts w:ascii="Times New Roman" w:hAnsi="Times New Roman"/>
                <w:snapToGrid w:val="0"/>
                <w:sz w:val="24"/>
                <w:szCs w:val="24"/>
              </w:rPr>
              <w:t>..., паке...;</w:t>
            </w:r>
            <w:proofErr w:type="gramEnd"/>
          </w:p>
          <w:p w:rsidR="0014659C" w:rsidRPr="0014659C" w:rsidRDefault="0014659C" w:rsidP="0014659C">
            <w:pPr>
              <w:widowControl w:val="0"/>
              <w:ind w:firstLine="284"/>
              <w:jc w:val="both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14659C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— договорить последний слог ТА в словах: </w:t>
            </w:r>
            <w:proofErr w:type="spellStart"/>
            <w:r w:rsidRPr="0014659C">
              <w:rPr>
                <w:rFonts w:ascii="Times New Roman" w:hAnsi="Times New Roman"/>
                <w:snapToGrid w:val="0"/>
                <w:sz w:val="24"/>
                <w:szCs w:val="24"/>
              </w:rPr>
              <w:t>лопа</w:t>
            </w:r>
            <w:proofErr w:type="spellEnd"/>
            <w:r w:rsidRPr="0014659C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..., </w:t>
            </w:r>
            <w:proofErr w:type="spellStart"/>
            <w:r w:rsidRPr="0014659C">
              <w:rPr>
                <w:rFonts w:ascii="Times New Roman" w:hAnsi="Times New Roman"/>
                <w:snapToGrid w:val="0"/>
                <w:sz w:val="24"/>
                <w:szCs w:val="24"/>
              </w:rPr>
              <w:t>конфе</w:t>
            </w:r>
            <w:proofErr w:type="spellEnd"/>
            <w:r w:rsidRPr="0014659C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..., </w:t>
            </w:r>
            <w:proofErr w:type="spellStart"/>
            <w:r w:rsidRPr="0014659C">
              <w:rPr>
                <w:rFonts w:ascii="Times New Roman" w:hAnsi="Times New Roman"/>
                <w:snapToGrid w:val="0"/>
                <w:sz w:val="24"/>
                <w:szCs w:val="24"/>
              </w:rPr>
              <w:t>моне</w:t>
            </w:r>
            <w:proofErr w:type="spellEnd"/>
            <w:r w:rsidRPr="0014659C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..., пала..., газе..., </w:t>
            </w:r>
            <w:proofErr w:type="spellStart"/>
            <w:r w:rsidRPr="0014659C">
              <w:rPr>
                <w:rFonts w:ascii="Times New Roman" w:hAnsi="Times New Roman"/>
                <w:snapToGrid w:val="0"/>
                <w:sz w:val="24"/>
                <w:szCs w:val="24"/>
              </w:rPr>
              <w:t>воро</w:t>
            </w:r>
            <w:proofErr w:type="spellEnd"/>
            <w:r w:rsidRPr="0014659C">
              <w:rPr>
                <w:rFonts w:ascii="Times New Roman" w:hAnsi="Times New Roman"/>
                <w:snapToGrid w:val="0"/>
                <w:sz w:val="24"/>
                <w:szCs w:val="24"/>
              </w:rPr>
              <w:t>..., котле...</w:t>
            </w:r>
          </w:p>
          <w:p w:rsidR="0014659C" w:rsidRPr="0014659C" w:rsidRDefault="0014659C" w:rsidP="0014659C">
            <w:pPr>
              <w:widowControl w:val="0"/>
              <w:shd w:val="clear" w:color="auto" w:fill="FFFFFF"/>
              <w:spacing w:line="360" w:lineRule="auto"/>
              <w:jc w:val="both"/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659C" w:rsidRPr="0014659C" w:rsidTr="00BC36C4">
        <w:trPr>
          <w:trHeight w:val="1595"/>
        </w:trPr>
        <w:tc>
          <w:tcPr>
            <w:tcW w:w="10437" w:type="dxa"/>
            <w:tcBorders>
              <w:top w:val="single" w:sz="4" w:space="0" w:color="auto"/>
              <w:bottom w:val="single" w:sz="4" w:space="0" w:color="auto"/>
            </w:tcBorders>
          </w:tcPr>
          <w:p w:rsidR="0014659C" w:rsidRPr="0014659C" w:rsidRDefault="0014659C" w:rsidP="0014659C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284"/>
              </w:tabs>
              <w:spacing w:line="360" w:lineRule="auto"/>
              <w:jc w:val="both"/>
              <w:rPr>
                <w:rFonts w:ascii="Times New Roman" w:hAnsi="Times New Roman"/>
                <w:b/>
                <w:snapToGrid w:val="0"/>
                <w:sz w:val="24"/>
                <w:szCs w:val="24"/>
                <w:lang w:eastAsia="ru-RU"/>
              </w:rPr>
            </w:pPr>
            <w:r w:rsidRPr="0014659C">
              <w:rPr>
                <w:rFonts w:ascii="Times New Roman" w:hAnsi="Times New Roman"/>
                <w:b/>
                <w:snapToGrid w:val="0"/>
                <w:sz w:val="24"/>
                <w:szCs w:val="24"/>
                <w:lang w:eastAsia="ru-RU"/>
              </w:rPr>
              <w:t xml:space="preserve">Взрослый предлагает ребенку </w:t>
            </w:r>
            <w:proofErr w:type="gramStart"/>
            <w:r w:rsidRPr="0014659C">
              <w:rPr>
                <w:rFonts w:ascii="Times New Roman" w:hAnsi="Times New Roman"/>
                <w:b/>
                <w:snapToGrid w:val="0"/>
                <w:sz w:val="24"/>
                <w:szCs w:val="24"/>
                <w:lang w:eastAsia="ru-RU"/>
              </w:rPr>
              <w:t>назвать</w:t>
            </w:r>
            <w:proofErr w:type="gramEnd"/>
            <w:r w:rsidRPr="0014659C">
              <w:rPr>
                <w:rFonts w:ascii="Times New Roman" w:hAnsi="Times New Roman"/>
                <w:b/>
                <w:snapToGrid w:val="0"/>
                <w:sz w:val="24"/>
                <w:szCs w:val="24"/>
                <w:lang w:eastAsia="ru-RU"/>
              </w:rPr>
              <w:t xml:space="preserve"> одним словом:</w:t>
            </w:r>
            <w:r w:rsidRPr="0014659C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  <w:p w:rsidR="0014659C" w:rsidRPr="0014659C" w:rsidRDefault="0014659C" w:rsidP="0014659C">
            <w:pPr>
              <w:widowControl w:val="0"/>
              <w:shd w:val="clear" w:color="auto" w:fill="FFFFFF"/>
              <w:tabs>
                <w:tab w:val="left" w:pos="284"/>
              </w:tabs>
              <w:spacing w:line="360" w:lineRule="auto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  <w:lang w:eastAsia="ru-RU"/>
              </w:rPr>
            </w:pPr>
            <w:r w:rsidRPr="0014659C">
              <w:rPr>
                <w:rFonts w:ascii="Times New Roman" w:hAnsi="Times New Roman"/>
                <w:b/>
                <w:snapToGrid w:val="0"/>
                <w:sz w:val="24"/>
                <w:szCs w:val="24"/>
                <w:lang w:eastAsia="ru-RU"/>
              </w:rPr>
              <w:t>а</w:t>
            </w:r>
            <w:r w:rsidRPr="0014659C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втобус, самолет, самокат, метро, троллейбус, такси, трамвай (транспорт).</w:t>
            </w:r>
          </w:p>
          <w:p w:rsidR="0014659C" w:rsidRPr="0014659C" w:rsidRDefault="0014659C" w:rsidP="0014659C">
            <w:pPr>
              <w:widowControl w:val="0"/>
              <w:shd w:val="clear" w:color="auto" w:fill="FFFFFF"/>
              <w:tabs>
                <w:tab w:val="left" w:pos="284"/>
              </w:tabs>
              <w:spacing w:line="360" w:lineRule="auto"/>
              <w:jc w:val="both"/>
              <w:rPr>
                <w:rFonts w:ascii="Times New Roman" w:hAnsi="Times New Roman"/>
                <w:b/>
                <w:snapToGrid w:val="0"/>
                <w:sz w:val="24"/>
                <w:szCs w:val="24"/>
                <w:lang w:eastAsia="ru-RU"/>
              </w:rPr>
            </w:pPr>
            <w:r w:rsidRPr="0014659C">
              <w:rPr>
                <w:rFonts w:ascii="Times New Roman" w:hAnsi="Times New Roman"/>
                <w:b/>
                <w:snapToGrid w:val="0"/>
                <w:sz w:val="24"/>
                <w:szCs w:val="24"/>
                <w:lang w:eastAsia="ru-RU"/>
              </w:rPr>
              <w:t>Определить место звука [Т] во всех этих словах, используя карточку и синий кружок. (Сколько звуков [Т] в слове «транспорт», где они стоят?)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659C" w:rsidRPr="0014659C" w:rsidTr="00BC36C4">
        <w:trPr>
          <w:trHeight w:val="872"/>
        </w:trPr>
        <w:tc>
          <w:tcPr>
            <w:tcW w:w="10437" w:type="dxa"/>
            <w:tcBorders>
              <w:top w:val="single" w:sz="4" w:space="0" w:color="auto"/>
              <w:bottom w:val="single" w:sz="4" w:space="0" w:color="auto"/>
            </w:tcBorders>
          </w:tcPr>
          <w:p w:rsidR="0014659C" w:rsidRPr="0014659C" w:rsidRDefault="0014659C" w:rsidP="0014659C">
            <w:pPr>
              <w:jc w:val="both"/>
              <w:rPr>
                <w:rFonts w:ascii="Times New Roman" w:eastAsia="Times New Roman" w:hAnsi="Times New Roman"/>
                <w:snapToGrid w:val="0"/>
                <w:color w:val="000000"/>
                <w:sz w:val="24"/>
                <w:szCs w:val="24"/>
              </w:rPr>
            </w:pPr>
            <w:r w:rsidRPr="0014659C">
              <w:rPr>
                <w:rFonts w:ascii="Times New Roman" w:hAnsi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  <w:t xml:space="preserve">7. </w:t>
            </w:r>
            <w:r w:rsidRPr="0014659C">
              <w:rPr>
                <w:rFonts w:ascii="Times New Roman" w:eastAsia="Times New Roman" w:hAnsi="Times New Roman"/>
                <w:b/>
                <w:snapToGrid w:val="0"/>
                <w:color w:val="000000"/>
                <w:sz w:val="24"/>
                <w:szCs w:val="24"/>
              </w:rPr>
              <w:t>Знакомство со звуком [Т'].</w:t>
            </w:r>
          </w:p>
          <w:p w:rsidR="0014659C" w:rsidRPr="0014659C" w:rsidRDefault="0014659C" w:rsidP="0014659C">
            <w:pPr>
              <w:widowControl w:val="0"/>
              <w:jc w:val="both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14659C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Символ звука: </w:t>
            </w:r>
            <w:r w:rsidRPr="0014659C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 xml:space="preserve">часы тикают: </w:t>
            </w:r>
            <w:proofErr w:type="spellStart"/>
            <w:r w:rsidRPr="0014659C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тьтьть</w:t>
            </w:r>
            <w:proofErr w:type="spellEnd"/>
            <w:r w:rsidRPr="0014659C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...</w:t>
            </w:r>
            <w:r w:rsidRPr="0014659C">
              <w:rPr>
                <w:rFonts w:ascii="Times New Roman" w:hAnsi="Times New Roman"/>
                <w:snapToGrid w:val="0"/>
                <w:sz w:val="24"/>
                <w:szCs w:val="24"/>
              </w:rPr>
              <w:t>.</w:t>
            </w:r>
          </w:p>
          <w:p w:rsidR="0014659C" w:rsidRPr="0014659C" w:rsidRDefault="0014659C" w:rsidP="0014659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14659C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 xml:space="preserve">Характеристика </w:t>
            </w:r>
            <w:r w:rsidRPr="0014659C">
              <w:rPr>
                <w:rFonts w:ascii="Times New Roman" w:hAnsi="Times New Roman"/>
                <w:snapToGrid w:val="0"/>
                <w:sz w:val="24"/>
                <w:szCs w:val="24"/>
              </w:rPr>
              <w:t>звука: согласный, мягкий, глухой. Обозначение: зеленый кружок.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659C" w:rsidRPr="0014659C" w:rsidTr="00BC36C4">
        <w:trPr>
          <w:trHeight w:val="560"/>
        </w:trPr>
        <w:tc>
          <w:tcPr>
            <w:tcW w:w="10437" w:type="dxa"/>
            <w:tcBorders>
              <w:top w:val="single" w:sz="4" w:space="0" w:color="auto"/>
              <w:bottom w:val="single" w:sz="4" w:space="0" w:color="auto"/>
            </w:tcBorders>
          </w:tcPr>
          <w:p w:rsidR="0014659C" w:rsidRPr="0014659C" w:rsidRDefault="0014659C" w:rsidP="0014659C">
            <w:pPr>
              <w:jc w:val="both"/>
              <w:rPr>
                <w:rFonts w:ascii="Times New Roman" w:eastAsia="Times New Roman" w:hAnsi="Times New Roman"/>
                <w:b/>
                <w:snapToGrid w:val="0"/>
                <w:color w:val="000000"/>
                <w:sz w:val="24"/>
                <w:szCs w:val="24"/>
              </w:rPr>
            </w:pPr>
            <w:r w:rsidRPr="0014659C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8.</w:t>
            </w:r>
            <w:r w:rsidRPr="0014659C">
              <w:rPr>
                <w:rFonts w:ascii="Times New Roman" w:eastAsia="Times New Roman" w:hAnsi="Times New Roman"/>
                <w:snapToGrid w:val="0"/>
                <w:color w:val="000000"/>
                <w:sz w:val="28"/>
                <w:szCs w:val="20"/>
              </w:rPr>
              <w:t xml:space="preserve"> </w:t>
            </w:r>
            <w:r w:rsidRPr="0014659C">
              <w:rPr>
                <w:rFonts w:ascii="Times New Roman" w:eastAsia="Times New Roman" w:hAnsi="Times New Roman"/>
                <w:b/>
                <w:snapToGrid w:val="0"/>
                <w:color w:val="000000"/>
                <w:sz w:val="24"/>
                <w:szCs w:val="24"/>
              </w:rPr>
              <w:t>Фонетическое упражнение.</w:t>
            </w:r>
          </w:p>
          <w:p w:rsidR="0014659C" w:rsidRPr="0014659C" w:rsidRDefault="0014659C" w:rsidP="0014659C">
            <w:pPr>
              <w:widowControl w:val="0"/>
              <w:ind w:firstLine="720"/>
              <w:jc w:val="both"/>
              <w:rPr>
                <w:rFonts w:ascii="Times New Roman" w:hAnsi="Times New Roman"/>
                <w:snapToGrid w:val="0"/>
                <w:sz w:val="28"/>
                <w:szCs w:val="20"/>
              </w:rPr>
            </w:pPr>
            <w:r w:rsidRPr="0014659C">
              <w:rPr>
                <w:rFonts w:ascii="Times New Roman" w:hAnsi="Times New Roman"/>
                <w:snapToGrid w:val="0"/>
                <w:sz w:val="24"/>
                <w:szCs w:val="24"/>
              </w:rPr>
              <w:t>Часики тикают: тик-тик...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659C" w:rsidRPr="0014659C" w:rsidTr="00BC36C4">
        <w:trPr>
          <w:trHeight w:val="627"/>
        </w:trPr>
        <w:tc>
          <w:tcPr>
            <w:tcW w:w="10437" w:type="dxa"/>
            <w:tcBorders>
              <w:top w:val="single" w:sz="4" w:space="0" w:color="auto"/>
              <w:bottom w:val="single" w:sz="4" w:space="0" w:color="auto"/>
            </w:tcBorders>
          </w:tcPr>
          <w:p w:rsidR="0014659C" w:rsidRPr="0014659C" w:rsidRDefault="0014659C" w:rsidP="0014659C">
            <w:pPr>
              <w:jc w:val="both"/>
              <w:rPr>
                <w:rFonts w:ascii="Times New Roman" w:eastAsia="Times New Roman" w:hAnsi="Times New Roman"/>
                <w:b/>
                <w:snapToGrid w:val="0"/>
                <w:color w:val="000000"/>
                <w:sz w:val="24"/>
                <w:szCs w:val="24"/>
              </w:rPr>
            </w:pPr>
            <w:r w:rsidRPr="0014659C">
              <w:rPr>
                <w:rFonts w:ascii="Times New Roman" w:hAnsi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  <w:t xml:space="preserve">9. </w:t>
            </w:r>
            <w:r w:rsidRPr="0014659C">
              <w:rPr>
                <w:rFonts w:ascii="Times New Roman" w:eastAsia="Times New Roman" w:hAnsi="Times New Roman"/>
                <w:b/>
                <w:snapToGrid w:val="0"/>
                <w:color w:val="000000"/>
                <w:sz w:val="24"/>
                <w:szCs w:val="24"/>
              </w:rPr>
              <w:t>Дидактическое упражнение «Хлопни в ладошки, ее услышишь звук [Т']»:</w:t>
            </w:r>
          </w:p>
          <w:p w:rsidR="0014659C" w:rsidRPr="0014659C" w:rsidRDefault="0014659C" w:rsidP="0014659C">
            <w:pPr>
              <w:widowControl w:val="0"/>
              <w:spacing w:line="360" w:lineRule="auto"/>
              <w:ind w:left="1440"/>
              <w:jc w:val="both"/>
              <w:rPr>
                <w:rFonts w:ascii="Times New Roman" w:hAnsi="Times New Roman"/>
                <w:snapToGrid w:val="0"/>
                <w:sz w:val="24"/>
                <w:szCs w:val="24"/>
              </w:rPr>
            </w:pPr>
            <w:proofErr w:type="spellStart"/>
            <w:r w:rsidRPr="0014659C">
              <w:rPr>
                <w:rFonts w:ascii="Times New Roman" w:hAnsi="Times New Roman"/>
                <w:snapToGrid w:val="0"/>
                <w:sz w:val="24"/>
                <w:szCs w:val="24"/>
              </w:rPr>
              <w:t>ть</w:t>
            </w:r>
            <w:proofErr w:type="spellEnd"/>
            <w:r w:rsidRPr="0014659C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, и, </w:t>
            </w:r>
            <w:proofErr w:type="spellStart"/>
            <w:r w:rsidRPr="0014659C">
              <w:rPr>
                <w:rFonts w:ascii="Times New Roman" w:hAnsi="Times New Roman"/>
                <w:snapToGrid w:val="0"/>
                <w:sz w:val="24"/>
                <w:szCs w:val="24"/>
              </w:rPr>
              <w:t>мь</w:t>
            </w:r>
            <w:proofErr w:type="spellEnd"/>
            <w:r w:rsidRPr="0014659C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, </w:t>
            </w:r>
            <w:proofErr w:type="spellStart"/>
            <w:r w:rsidRPr="0014659C">
              <w:rPr>
                <w:rFonts w:ascii="Times New Roman" w:hAnsi="Times New Roman"/>
                <w:snapToGrid w:val="0"/>
                <w:sz w:val="24"/>
                <w:szCs w:val="24"/>
              </w:rPr>
              <w:t>ть</w:t>
            </w:r>
            <w:proofErr w:type="spellEnd"/>
            <w:r w:rsidRPr="0014659C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, а, </w:t>
            </w:r>
            <w:proofErr w:type="spellStart"/>
            <w:r w:rsidRPr="0014659C">
              <w:rPr>
                <w:rFonts w:ascii="Times New Roman" w:hAnsi="Times New Roman"/>
                <w:snapToGrid w:val="0"/>
                <w:sz w:val="24"/>
                <w:szCs w:val="24"/>
              </w:rPr>
              <w:t>ть</w:t>
            </w:r>
            <w:proofErr w:type="spellEnd"/>
            <w:r w:rsidRPr="0014659C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...; </w:t>
            </w:r>
            <w:proofErr w:type="spellStart"/>
            <w:r w:rsidRPr="0014659C">
              <w:rPr>
                <w:rFonts w:ascii="Times New Roman" w:hAnsi="Times New Roman"/>
                <w:snapToGrid w:val="0"/>
                <w:sz w:val="24"/>
                <w:szCs w:val="24"/>
              </w:rPr>
              <w:t>тя</w:t>
            </w:r>
            <w:proofErr w:type="spellEnd"/>
            <w:r w:rsidRPr="0014659C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, те, </w:t>
            </w:r>
            <w:proofErr w:type="spellStart"/>
            <w:r w:rsidRPr="0014659C">
              <w:rPr>
                <w:rFonts w:ascii="Times New Roman" w:hAnsi="Times New Roman"/>
                <w:snapToGrid w:val="0"/>
                <w:sz w:val="24"/>
                <w:szCs w:val="24"/>
              </w:rPr>
              <w:t>мя</w:t>
            </w:r>
            <w:proofErr w:type="spellEnd"/>
            <w:r w:rsidRPr="0014659C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, ми; </w:t>
            </w:r>
            <w:proofErr w:type="spellStart"/>
            <w:r w:rsidRPr="0014659C">
              <w:rPr>
                <w:rFonts w:ascii="Times New Roman" w:hAnsi="Times New Roman"/>
                <w:snapToGrid w:val="0"/>
                <w:sz w:val="24"/>
                <w:szCs w:val="24"/>
              </w:rPr>
              <w:t>ать</w:t>
            </w:r>
            <w:proofErr w:type="spellEnd"/>
            <w:r w:rsidRPr="0014659C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, </w:t>
            </w:r>
            <w:proofErr w:type="spellStart"/>
            <w:r w:rsidRPr="0014659C">
              <w:rPr>
                <w:rFonts w:ascii="Times New Roman" w:hAnsi="Times New Roman"/>
                <w:snapToGrid w:val="0"/>
                <w:sz w:val="24"/>
                <w:szCs w:val="24"/>
              </w:rPr>
              <w:t>оть</w:t>
            </w:r>
            <w:proofErr w:type="spellEnd"/>
            <w:r w:rsidRPr="0014659C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, </w:t>
            </w:r>
            <w:proofErr w:type="spellStart"/>
            <w:r w:rsidRPr="0014659C">
              <w:rPr>
                <w:rFonts w:ascii="Times New Roman" w:hAnsi="Times New Roman"/>
                <w:snapToGrid w:val="0"/>
                <w:sz w:val="24"/>
                <w:szCs w:val="24"/>
              </w:rPr>
              <w:t>умь</w:t>
            </w:r>
            <w:proofErr w:type="spellEnd"/>
            <w:r w:rsidRPr="0014659C">
              <w:rPr>
                <w:rFonts w:ascii="Times New Roman" w:hAnsi="Times New Roman"/>
                <w:snapToGrid w:val="0"/>
                <w:sz w:val="24"/>
                <w:szCs w:val="24"/>
              </w:rPr>
              <w:t>...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659C" w:rsidRPr="0014659C" w:rsidTr="00BC36C4">
        <w:trPr>
          <w:trHeight w:val="934"/>
        </w:trPr>
        <w:tc>
          <w:tcPr>
            <w:tcW w:w="10437" w:type="dxa"/>
            <w:tcBorders>
              <w:top w:val="single" w:sz="4" w:space="0" w:color="auto"/>
            </w:tcBorders>
          </w:tcPr>
          <w:p w:rsidR="0014659C" w:rsidRPr="0014659C" w:rsidRDefault="0014659C" w:rsidP="0014659C">
            <w:pPr>
              <w:jc w:val="both"/>
              <w:rPr>
                <w:rFonts w:ascii="Times New Roman" w:eastAsia="Times New Roman" w:hAnsi="Times New Roman"/>
                <w:b/>
                <w:snapToGrid w:val="0"/>
                <w:sz w:val="24"/>
                <w:szCs w:val="24"/>
              </w:rPr>
            </w:pPr>
            <w:r w:rsidRPr="0014659C">
              <w:rPr>
                <w:rFonts w:ascii="Times New Roman" w:hAnsi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  <w:t xml:space="preserve">10. </w:t>
            </w:r>
            <w:r w:rsidRPr="0014659C">
              <w:rPr>
                <w:rFonts w:ascii="Times New Roman" w:eastAsia="Times New Roman" w:hAnsi="Times New Roman"/>
                <w:b/>
                <w:snapToGrid w:val="0"/>
                <w:color w:val="000000"/>
                <w:sz w:val="28"/>
                <w:szCs w:val="20"/>
              </w:rPr>
              <w:t xml:space="preserve">Договорить последний </w:t>
            </w:r>
            <w:r w:rsidRPr="0014659C">
              <w:rPr>
                <w:rFonts w:ascii="Times New Roman" w:eastAsia="Times New Roman" w:hAnsi="Times New Roman"/>
                <w:b/>
                <w:snapToGrid w:val="0"/>
                <w:sz w:val="24"/>
                <w:szCs w:val="24"/>
              </w:rPr>
              <w:t>слог в словах:</w:t>
            </w:r>
          </w:p>
          <w:p w:rsidR="0014659C" w:rsidRPr="0014659C" w:rsidRDefault="0014659C" w:rsidP="0014659C">
            <w:pPr>
              <w:widowControl w:val="0"/>
              <w:ind w:left="1440"/>
              <w:jc w:val="both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14659C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ТЯ: Ви..., Ка..., Ми..., Нас..., Кос...; </w:t>
            </w:r>
          </w:p>
          <w:p w:rsidR="0014659C" w:rsidRPr="0014659C" w:rsidRDefault="0014659C" w:rsidP="0014659C">
            <w:pPr>
              <w:widowControl w:val="0"/>
              <w:ind w:left="1440"/>
              <w:jc w:val="both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14659C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ТИ: </w:t>
            </w:r>
            <w:proofErr w:type="spellStart"/>
            <w:r w:rsidRPr="0014659C">
              <w:rPr>
                <w:rFonts w:ascii="Times New Roman" w:hAnsi="Times New Roman"/>
                <w:snapToGrid w:val="0"/>
                <w:sz w:val="24"/>
                <w:szCs w:val="24"/>
              </w:rPr>
              <w:t>пус</w:t>
            </w:r>
            <w:proofErr w:type="spellEnd"/>
            <w:r w:rsidRPr="0014659C">
              <w:rPr>
                <w:rFonts w:ascii="Times New Roman" w:hAnsi="Times New Roman"/>
                <w:snapToGrid w:val="0"/>
                <w:sz w:val="24"/>
                <w:szCs w:val="24"/>
              </w:rPr>
              <w:t>..., мес..., вез..., пас.</w:t>
            </w:r>
          </w:p>
        </w:tc>
        <w:tc>
          <w:tcPr>
            <w:tcW w:w="870" w:type="dxa"/>
            <w:tcBorders>
              <w:top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659C" w:rsidRPr="0014659C" w:rsidTr="00BC36C4">
        <w:trPr>
          <w:trHeight w:val="467"/>
        </w:trPr>
        <w:tc>
          <w:tcPr>
            <w:tcW w:w="10437" w:type="dxa"/>
          </w:tcPr>
          <w:p w:rsidR="0014659C" w:rsidRPr="0014659C" w:rsidRDefault="0014659C" w:rsidP="0014659C">
            <w:pPr>
              <w:widowControl w:val="0"/>
              <w:shd w:val="clear" w:color="auto" w:fill="FFFFFF"/>
              <w:spacing w:line="360" w:lineRule="auto"/>
              <w:jc w:val="both"/>
              <w:rPr>
                <w:rFonts w:ascii="Times New Roman" w:hAnsi="Times New Roman"/>
                <w:b/>
                <w:snapToGrid w:val="0"/>
                <w:color w:val="000000"/>
                <w:sz w:val="20"/>
                <w:szCs w:val="20"/>
                <w:lang w:eastAsia="ru-RU"/>
              </w:rPr>
            </w:pPr>
            <w:r w:rsidRPr="0014659C">
              <w:rPr>
                <w:rFonts w:ascii="Times New Roman" w:hAnsi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  <w:t>11. Назови, где живет звук</w:t>
            </w:r>
            <w:r w:rsidRPr="0014659C"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eastAsia="ru-RU"/>
              </w:rPr>
              <w:t>: туча, телефон, кофта, штаны, кот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659C" w:rsidRPr="0014659C" w:rsidTr="00BC36C4">
        <w:trPr>
          <w:trHeight w:val="467"/>
        </w:trPr>
        <w:tc>
          <w:tcPr>
            <w:tcW w:w="10437" w:type="dxa"/>
            <w:tcBorders>
              <w:bottom w:val="single" w:sz="4" w:space="0" w:color="auto"/>
            </w:tcBorders>
          </w:tcPr>
          <w:p w:rsidR="0014659C" w:rsidRPr="0014659C" w:rsidRDefault="0014659C" w:rsidP="0014659C">
            <w:pPr>
              <w:widowControl w:val="0"/>
              <w:shd w:val="clear" w:color="auto" w:fill="FFFFFF"/>
              <w:spacing w:line="360" w:lineRule="auto"/>
              <w:jc w:val="both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14659C">
              <w:rPr>
                <w:rFonts w:ascii="Times New Roman" w:hAnsi="Times New Roman"/>
                <w:b/>
                <w:snapToGrid w:val="0"/>
                <w:sz w:val="24"/>
                <w:szCs w:val="24"/>
                <w:lang w:eastAsia="ru-RU"/>
              </w:rPr>
              <w:t>12. Звук</w:t>
            </w:r>
            <w:proofErr w:type="gramStart"/>
            <w:r w:rsidRPr="0014659C">
              <w:rPr>
                <w:rFonts w:ascii="Times New Roman" w:hAnsi="Times New Roman"/>
                <w:b/>
                <w:snapToGrid w:val="0"/>
                <w:sz w:val="24"/>
                <w:szCs w:val="24"/>
                <w:lang w:eastAsia="ru-RU"/>
              </w:rPr>
              <w:t xml:space="preserve"> Т</w:t>
            </w:r>
            <w:proofErr w:type="gramEnd"/>
            <w:r w:rsidRPr="0014659C">
              <w:rPr>
                <w:rFonts w:ascii="Times New Roman" w:hAnsi="Times New Roman"/>
                <w:b/>
                <w:snapToGrid w:val="0"/>
                <w:sz w:val="24"/>
                <w:szCs w:val="24"/>
                <w:lang w:eastAsia="ru-RU"/>
              </w:rPr>
              <w:t xml:space="preserve"> – согласный или гласный? Почему?  Звонкий или глухой?</w:t>
            </w:r>
            <w:r w:rsidRPr="0014659C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  <w:r w:rsidRPr="0014659C">
              <w:rPr>
                <w:rFonts w:ascii="Times New Roman" w:hAnsi="Times New Roman"/>
                <w:b/>
                <w:snapToGrid w:val="0"/>
                <w:sz w:val="24"/>
                <w:szCs w:val="24"/>
                <w:lang w:eastAsia="ru-RU"/>
              </w:rPr>
              <w:t>(ТЬ)</w:t>
            </w:r>
          </w:p>
          <w:p w:rsidR="0014659C" w:rsidRPr="0014659C" w:rsidRDefault="0014659C" w:rsidP="0014659C">
            <w:pPr>
              <w:widowControl w:val="0"/>
              <w:shd w:val="clear" w:color="auto" w:fill="FFFFFF"/>
              <w:spacing w:line="360" w:lineRule="auto"/>
              <w:jc w:val="both"/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14659C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(</w:t>
            </w:r>
            <w:r w:rsidRPr="0014659C"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eastAsia="ru-RU"/>
              </w:rPr>
              <w:t>Поднеси тыльную сторону ладони к горлу и произнеси Т-Т-Т (ТЬ-ТЬ-ТЬ).</w:t>
            </w:r>
            <w:proofErr w:type="gramEnd"/>
            <w:r w:rsidRPr="0014659C"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eastAsia="ru-RU"/>
              </w:rPr>
              <w:t xml:space="preserve"> Звук</w:t>
            </w:r>
            <w:proofErr w:type="gramStart"/>
            <w:r w:rsidRPr="0014659C"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eastAsia="ru-RU"/>
              </w:rPr>
              <w:t xml:space="preserve"> Т</w:t>
            </w:r>
            <w:proofErr w:type="gramEnd"/>
            <w:r w:rsidRPr="0014659C"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eastAsia="ru-RU"/>
              </w:rPr>
              <w:t xml:space="preserve"> (ТЬ) - без голоса, поэтому он глухой) 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659C" w:rsidRPr="0014659C" w:rsidTr="00BC36C4">
        <w:trPr>
          <w:trHeight w:val="467"/>
        </w:trPr>
        <w:tc>
          <w:tcPr>
            <w:tcW w:w="10437" w:type="dxa"/>
            <w:tcBorders>
              <w:bottom w:val="single" w:sz="4" w:space="0" w:color="auto"/>
            </w:tcBorders>
          </w:tcPr>
          <w:p w:rsidR="0014659C" w:rsidRPr="0014659C" w:rsidRDefault="0014659C" w:rsidP="0014659C">
            <w:pPr>
              <w:widowControl w:val="0"/>
              <w:shd w:val="clear" w:color="auto" w:fill="FFFFFF"/>
              <w:spacing w:line="360" w:lineRule="auto"/>
              <w:jc w:val="both"/>
              <w:rPr>
                <w:rFonts w:ascii="Times New Roman" w:hAnsi="Times New Roman"/>
                <w:b/>
                <w:snapToGrid w:val="0"/>
                <w:sz w:val="24"/>
                <w:szCs w:val="24"/>
                <w:lang w:eastAsia="ru-RU"/>
              </w:rPr>
            </w:pPr>
            <w:r w:rsidRPr="0014659C">
              <w:rPr>
                <w:rFonts w:ascii="Times New Roman" w:hAnsi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  <w:t>13. Выделение звука</w:t>
            </w:r>
            <w:proofErr w:type="gramStart"/>
            <w:r w:rsidRPr="0014659C">
              <w:rPr>
                <w:rFonts w:ascii="Times New Roman" w:hAnsi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  <w:t xml:space="preserve"> Т</w:t>
            </w:r>
            <w:proofErr w:type="gramEnd"/>
            <w:r w:rsidRPr="0014659C">
              <w:rPr>
                <w:rFonts w:ascii="Times New Roman" w:hAnsi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  <w:t xml:space="preserve"> (ТЬ) из ряда слогов и слов:</w:t>
            </w:r>
          </w:p>
          <w:p w:rsidR="0014659C" w:rsidRPr="0014659C" w:rsidRDefault="0014659C" w:rsidP="0014659C">
            <w:pPr>
              <w:widowControl w:val="0"/>
              <w:shd w:val="clear" w:color="auto" w:fill="FFFFFF"/>
              <w:spacing w:line="360" w:lineRule="auto"/>
              <w:jc w:val="both"/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</w:pPr>
            <w:r w:rsidRPr="0014659C"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eastAsia="ru-RU"/>
              </w:rPr>
              <w:t>- Я буду называть слоги и слова, а ты  хлопни в ладоши, когда услышишь слог или слово со звуком</w:t>
            </w:r>
            <w:proofErr w:type="gramStart"/>
            <w:r w:rsidRPr="0014659C"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eastAsia="ru-RU"/>
              </w:rPr>
              <w:t xml:space="preserve"> Т</w:t>
            </w:r>
            <w:proofErr w:type="gramEnd"/>
            <w:r w:rsidRPr="0014659C"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eastAsia="ru-RU"/>
              </w:rPr>
              <w:t xml:space="preserve"> (ТЬ): </w:t>
            </w:r>
            <w:proofErr w:type="gramStart"/>
            <w:r w:rsidRPr="0014659C"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eastAsia="ru-RU"/>
              </w:rPr>
              <w:t xml:space="preserve">ТА - КА - ТА - ПА - ТА - ГА – ТА; кот, ноты, каток,  тина, танк, Галя, тесто, вагон. </w:t>
            </w:r>
            <w:proofErr w:type="gramEnd"/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659C" w:rsidRPr="0014659C" w:rsidTr="00BC36C4">
        <w:trPr>
          <w:trHeight w:val="467"/>
        </w:trPr>
        <w:tc>
          <w:tcPr>
            <w:tcW w:w="10437" w:type="dxa"/>
          </w:tcPr>
          <w:p w:rsidR="0014659C" w:rsidRPr="0014659C" w:rsidRDefault="0014659C" w:rsidP="0014659C">
            <w:pPr>
              <w:jc w:val="both"/>
              <w:rPr>
                <w:rFonts w:ascii="Times New Roman" w:eastAsia="Times New Roman" w:hAnsi="Times New Roman"/>
                <w:snapToGrid w:val="0"/>
                <w:color w:val="000000"/>
                <w:sz w:val="24"/>
                <w:szCs w:val="24"/>
              </w:rPr>
            </w:pPr>
            <w:r w:rsidRPr="0014659C">
              <w:rPr>
                <w:rFonts w:ascii="Times New Roman" w:hAnsi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  <w:t xml:space="preserve">14. </w:t>
            </w:r>
            <w:r w:rsidRPr="0014659C">
              <w:rPr>
                <w:rFonts w:ascii="Times New Roman" w:eastAsia="Times New Roman" w:hAnsi="Times New Roman"/>
                <w:b/>
                <w:snapToGrid w:val="0"/>
                <w:color w:val="000000"/>
                <w:sz w:val="24"/>
                <w:szCs w:val="24"/>
              </w:rPr>
              <w:t>Взрослый предлагает ребенку:</w:t>
            </w:r>
          </w:p>
          <w:p w:rsidR="0014659C" w:rsidRPr="0014659C" w:rsidRDefault="0014659C" w:rsidP="0014659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14659C">
              <w:rPr>
                <w:rFonts w:ascii="Times New Roman" w:hAnsi="Times New Roman"/>
                <w:snapToGrid w:val="0"/>
                <w:sz w:val="24"/>
                <w:szCs w:val="24"/>
              </w:rPr>
              <w:t>— назвать первый звук в словах: теплый, тигр, телефон...;</w:t>
            </w:r>
          </w:p>
          <w:p w:rsidR="0014659C" w:rsidRPr="0014659C" w:rsidRDefault="0014659C" w:rsidP="0014659C">
            <w:pPr>
              <w:widowControl w:val="0"/>
              <w:shd w:val="clear" w:color="auto" w:fill="FFFFFF"/>
              <w:spacing w:line="360" w:lineRule="auto"/>
              <w:jc w:val="both"/>
              <w:rPr>
                <w:rFonts w:ascii="Times New Roman" w:hAnsi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14659C">
              <w:rPr>
                <w:rFonts w:ascii="Times New Roman" w:hAnsi="Times New Roman"/>
                <w:snapToGrid w:val="0"/>
                <w:sz w:val="24"/>
                <w:szCs w:val="24"/>
                <w:lang w:eastAsia="ru-RU"/>
              </w:rPr>
              <w:t>— назвать последний звук в словах: петь, гулять, шить...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659C" w:rsidRPr="0014659C" w:rsidTr="00BC36C4">
        <w:trPr>
          <w:trHeight w:val="2388"/>
        </w:trPr>
        <w:tc>
          <w:tcPr>
            <w:tcW w:w="10437" w:type="dxa"/>
          </w:tcPr>
          <w:p w:rsidR="0014659C" w:rsidRPr="0014659C" w:rsidRDefault="0014659C" w:rsidP="0014659C">
            <w:pPr>
              <w:jc w:val="both"/>
              <w:rPr>
                <w:rFonts w:ascii="Times New Roman" w:eastAsia="Times New Roman" w:hAnsi="Times New Roman"/>
                <w:b/>
                <w:snapToGrid w:val="0"/>
                <w:color w:val="000000"/>
                <w:sz w:val="24"/>
                <w:szCs w:val="24"/>
              </w:rPr>
            </w:pPr>
            <w:r w:rsidRPr="0014659C">
              <w:rPr>
                <w:rFonts w:ascii="Times New Roman" w:hAnsi="Times New Roman"/>
                <w:b/>
                <w:snapToGrid w:val="0"/>
                <w:color w:val="000000"/>
                <w:sz w:val="24"/>
                <w:szCs w:val="24"/>
                <w:lang w:eastAsia="ru-RU"/>
              </w:rPr>
              <w:t xml:space="preserve">15. </w:t>
            </w:r>
            <w:r w:rsidRPr="0014659C">
              <w:rPr>
                <w:rFonts w:ascii="Times New Roman" w:eastAsia="Times New Roman" w:hAnsi="Times New Roman"/>
                <w:b/>
                <w:snapToGrid w:val="0"/>
                <w:color w:val="000000"/>
                <w:sz w:val="24"/>
                <w:szCs w:val="24"/>
              </w:rPr>
              <w:t>Знакомство с буквой Т.</w:t>
            </w:r>
          </w:p>
          <w:p w:rsidR="0014659C" w:rsidRPr="0014659C" w:rsidRDefault="0014659C" w:rsidP="0014659C">
            <w:pPr>
              <w:widowControl w:val="0"/>
              <w:spacing w:line="360" w:lineRule="auto"/>
              <w:ind w:firstLine="720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14659C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Т</w:t>
            </w:r>
            <w:r w:rsidRPr="0014659C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трудилась целый день.</w:t>
            </w:r>
          </w:p>
          <w:p w:rsidR="0014659C" w:rsidRPr="0014659C" w:rsidRDefault="0014659C" w:rsidP="0014659C">
            <w:pPr>
              <w:widowControl w:val="0"/>
              <w:spacing w:line="360" w:lineRule="auto"/>
              <w:ind w:firstLine="720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14659C">
              <w:rPr>
                <w:rFonts w:ascii="Times New Roman" w:hAnsi="Times New Roman"/>
                <w:snapToGrid w:val="0"/>
                <w:sz w:val="24"/>
                <w:szCs w:val="24"/>
              </w:rPr>
              <w:t>Забивала гвозди в пень.</w:t>
            </w:r>
          </w:p>
          <w:p w:rsidR="0014659C" w:rsidRPr="0014659C" w:rsidRDefault="0014659C" w:rsidP="0014659C">
            <w:pPr>
              <w:widowControl w:val="0"/>
              <w:spacing w:line="360" w:lineRule="auto"/>
              <w:ind w:firstLine="720"/>
              <w:jc w:val="right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14659C">
              <w:rPr>
                <w:rFonts w:ascii="Times New Roman" w:hAnsi="Times New Roman"/>
                <w:i/>
                <w:snapToGrid w:val="0"/>
                <w:sz w:val="24"/>
                <w:szCs w:val="24"/>
              </w:rPr>
              <w:t>О. Гофман</w:t>
            </w:r>
          </w:p>
          <w:p w:rsidR="0014659C" w:rsidRPr="0014659C" w:rsidRDefault="0014659C" w:rsidP="0014659C">
            <w:pPr>
              <w:widowControl w:val="0"/>
              <w:spacing w:line="360" w:lineRule="auto"/>
              <w:ind w:firstLine="284"/>
              <w:jc w:val="both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14659C">
              <w:rPr>
                <w:rFonts w:ascii="Times New Roman" w:hAnsi="Times New Roman"/>
                <w:snapToGrid w:val="0"/>
                <w:sz w:val="24"/>
                <w:szCs w:val="24"/>
              </w:rPr>
              <w:t>-На что еще похожа буква</w:t>
            </w:r>
            <w:proofErr w:type="gramStart"/>
            <w:r w:rsidRPr="0014659C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Т</w:t>
            </w:r>
            <w:proofErr w:type="gramEnd"/>
            <w:r w:rsidRPr="0014659C">
              <w:rPr>
                <w:rFonts w:ascii="Times New Roman" w:hAnsi="Times New Roman"/>
                <w:snapToGrid w:val="0"/>
                <w:sz w:val="24"/>
                <w:szCs w:val="24"/>
              </w:rPr>
              <w:t>?</w:t>
            </w:r>
          </w:p>
          <w:p w:rsidR="0014659C" w:rsidRPr="0014659C" w:rsidRDefault="0014659C" w:rsidP="0014659C">
            <w:pPr>
              <w:widowControl w:val="0"/>
              <w:spacing w:line="360" w:lineRule="auto"/>
              <w:ind w:firstLine="284"/>
              <w:jc w:val="both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14659C">
              <w:rPr>
                <w:rFonts w:ascii="Times New Roman" w:hAnsi="Times New Roman"/>
                <w:snapToGrid w:val="0"/>
                <w:sz w:val="24"/>
                <w:szCs w:val="24"/>
              </w:rPr>
              <w:t>-Буква</w:t>
            </w:r>
            <w:proofErr w:type="gramStart"/>
            <w:r w:rsidRPr="0014659C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Т</w:t>
            </w:r>
            <w:proofErr w:type="gramEnd"/>
            <w:r w:rsidRPr="0014659C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из пальцев: указательный палец правой руки поднят вертикально, а указательный палец левой руки расположен горизонтально над ним.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659C" w:rsidRPr="0014659C" w:rsidTr="00BC36C4">
        <w:trPr>
          <w:trHeight w:val="768"/>
        </w:trPr>
        <w:tc>
          <w:tcPr>
            <w:tcW w:w="10437" w:type="dxa"/>
            <w:tcBorders>
              <w:bottom w:val="single" w:sz="4" w:space="0" w:color="auto"/>
            </w:tcBorders>
          </w:tcPr>
          <w:p w:rsidR="0014659C" w:rsidRPr="0014659C" w:rsidRDefault="0014659C" w:rsidP="0014659C">
            <w:pPr>
              <w:jc w:val="both"/>
              <w:rPr>
                <w:rFonts w:ascii="Times New Roman" w:hAnsi="Times New Roman"/>
                <w:b/>
                <w:snapToGrid w:val="0"/>
                <w:color w:val="000000"/>
                <w:sz w:val="24"/>
                <w:szCs w:val="24"/>
              </w:rPr>
            </w:pPr>
            <w:r w:rsidRPr="0014659C">
              <w:rPr>
                <w:rFonts w:ascii="Times New Roman" w:hAnsi="Times New Roman"/>
                <w:b/>
                <w:snapToGrid w:val="0"/>
                <w:color w:val="000000"/>
                <w:sz w:val="24"/>
                <w:szCs w:val="24"/>
              </w:rPr>
              <w:t>16. Анализ и сравнение слов</w:t>
            </w:r>
            <w:r w:rsidRPr="0014659C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 xml:space="preserve"> </w:t>
            </w:r>
            <w:r w:rsidRPr="0014659C">
              <w:rPr>
                <w:rFonts w:ascii="Times New Roman" w:hAnsi="Times New Roman"/>
                <w:i/>
                <w:snapToGrid w:val="0"/>
                <w:color w:val="000000"/>
                <w:sz w:val="24"/>
                <w:szCs w:val="24"/>
              </w:rPr>
              <w:t xml:space="preserve">Тим, Том </w:t>
            </w:r>
            <w:r w:rsidRPr="0014659C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(составление схем из кружков, чтение, составление из букв разрезной азбуки).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659C" w:rsidRPr="0014659C" w:rsidRDefault="0014659C" w:rsidP="0014659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4659C" w:rsidRPr="0014659C" w:rsidRDefault="0014659C" w:rsidP="0014659C">
      <w:pPr>
        <w:rPr>
          <w:rFonts w:eastAsia="Times New Roman" w:cs="Times New Roman"/>
        </w:rPr>
      </w:pPr>
    </w:p>
    <w:p w:rsidR="0014659C" w:rsidRPr="0014659C" w:rsidRDefault="0014659C" w:rsidP="0014659C">
      <w:pPr>
        <w:rPr>
          <w:rFonts w:eastAsia="Times New Roman" w:cs="Times New Roman"/>
        </w:rPr>
      </w:pPr>
    </w:p>
    <w:p w:rsidR="0014659C" w:rsidRPr="0014659C" w:rsidRDefault="0014659C" w:rsidP="0014659C">
      <w:pPr>
        <w:rPr>
          <w:rFonts w:eastAsia="Times New Roman" w:cs="Times New Roman"/>
        </w:rPr>
      </w:pPr>
    </w:p>
    <w:p w:rsidR="0014659C" w:rsidRPr="0014659C" w:rsidRDefault="0014659C" w:rsidP="0014659C">
      <w:pPr>
        <w:rPr>
          <w:rFonts w:eastAsia="Times New Roman" w:cs="Times New Roman"/>
        </w:rPr>
      </w:pPr>
    </w:p>
    <w:p w:rsidR="0014659C" w:rsidRPr="0014659C" w:rsidRDefault="0014659C" w:rsidP="0014659C">
      <w:pPr>
        <w:rPr>
          <w:rFonts w:eastAsia="Times New Roman" w:cs="Times New Roman"/>
        </w:rPr>
      </w:pPr>
    </w:p>
    <w:p w:rsidR="0014659C" w:rsidRPr="0014659C" w:rsidRDefault="0014659C" w:rsidP="0014659C">
      <w:pPr>
        <w:rPr>
          <w:rFonts w:eastAsia="Times New Roman" w:cs="Times New Roman"/>
        </w:rPr>
      </w:pPr>
    </w:p>
    <w:p w:rsidR="0014659C" w:rsidRPr="0014659C" w:rsidRDefault="0014659C" w:rsidP="0014659C">
      <w:pPr>
        <w:rPr>
          <w:rFonts w:eastAsia="Times New Roman" w:cs="Times New Roman"/>
        </w:rPr>
      </w:pPr>
    </w:p>
    <w:p w:rsidR="0014659C" w:rsidRPr="0014659C" w:rsidRDefault="0014659C" w:rsidP="0014659C">
      <w:pPr>
        <w:rPr>
          <w:rFonts w:eastAsia="Times New Roman" w:cs="Times New Roman"/>
        </w:rPr>
      </w:pPr>
    </w:p>
    <w:p w:rsidR="0014659C" w:rsidRPr="0014659C" w:rsidRDefault="0014659C" w:rsidP="0014659C">
      <w:pPr>
        <w:rPr>
          <w:rFonts w:eastAsia="Times New Roman" w:cs="Times New Roman"/>
        </w:rPr>
      </w:pPr>
    </w:p>
    <w:p w:rsidR="00F74F1E" w:rsidRDefault="00F74F1E">
      <w:bookmarkStart w:id="0" w:name="_GoBack"/>
      <w:bookmarkEnd w:id="0"/>
    </w:p>
    <w:sectPr w:rsidR="00F74F1E" w:rsidSect="0014659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0C4E57"/>
    <w:multiLevelType w:val="hybridMultilevel"/>
    <w:tmpl w:val="E03C0856"/>
    <w:lvl w:ilvl="0" w:tplc="0419000F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59C"/>
    <w:rsid w:val="0014659C"/>
    <w:rsid w:val="00BC14EA"/>
    <w:rsid w:val="00D946D8"/>
    <w:rsid w:val="00F74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4EA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46D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аголовок 21"/>
    <w:basedOn w:val="a"/>
    <w:next w:val="a"/>
    <w:uiPriority w:val="9"/>
    <w:unhideWhenUsed/>
    <w:rsid w:val="00D946D8"/>
    <w:pPr>
      <w:keepNext/>
      <w:keepLines/>
      <w:spacing w:before="200" w:after="0"/>
      <w:outlineLvl w:val="1"/>
    </w:pPr>
    <w:rPr>
      <w:rFonts w:ascii="Constantia" w:eastAsia="Times New Roman" w:hAnsi="Constantia"/>
      <w:b/>
      <w:bCs/>
      <w:color w:val="4F81BD"/>
      <w:sz w:val="26"/>
      <w:szCs w:val="26"/>
    </w:rPr>
  </w:style>
  <w:style w:type="character" w:customStyle="1" w:styleId="20">
    <w:name w:val="Заголовок 2 Знак"/>
    <w:link w:val="2"/>
    <w:uiPriority w:val="9"/>
    <w:semiHidden/>
    <w:rsid w:val="00D946D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List Paragraph"/>
    <w:basedOn w:val="a"/>
    <w:uiPriority w:val="34"/>
    <w:qFormat/>
    <w:rsid w:val="00D946D8"/>
    <w:pPr>
      <w:ind w:left="720"/>
      <w:contextualSpacing/>
    </w:pPr>
  </w:style>
  <w:style w:type="character" w:styleId="a4">
    <w:name w:val="Strong"/>
    <w:basedOn w:val="a0"/>
    <w:uiPriority w:val="22"/>
    <w:qFormat/>
    <w:locked/>
    <w:rsid w:val="00BC14EA"/>
    <w:rPr>
      <w:b/>
      <w:bCs/>
    </w:rPr>
  </w:style>
  <w:style w:type="character" w:styleId="a5">
    <w:name w:val="Emphasis"/>
    <w:basedOn w:val="a0"/>
    <w:uiPriority w:val="20"/>
    <w:qFormat/>
    <w:locked/>
    <w:rsid w:val="00BC14EA"/>
    <w:rPr>
      <w:i/>
      <w:iCs/>
    </w:rPr>
  </w:style>
  <w:style w:type="table" w:customStyle="1" w:styleId="13">
    <w:name w:val="Сетка таблицы13"/>
    <w:basedOn w:val="a1"/>
    <w:next w:val="a6"/>
    <w:uiPriority w:val="59"/>
    <w:rsid w:val="0014659C"/>
    <w:pPr>
      <w:spacing w:after="0" w:line="240" w:lineRule="auto"/>
    </w:pPr>
    <w:rPr>
      <w:rFonts w:eastAsiaTheme="minorEastAsia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1465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4EA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46D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аголовок 21"/>
    <w:basedOn w:val="a"/>
    <w:next w:val="a"/>
    <w:uiPriority w:val="9"/>
    <w:unhideWhenUsed/>
    <w:rsid w:val="00D946D8"/>
    <w:pPr>
      <w:keepNext/>
      <w:keepLines/>
      <w:spacing w:before="200" w:after="0"/>
      <w:outlineLvl w:val="1"/>
    </w:pPr>
    <w:rPr>
      <w:rFonts w:ascii="Constantia" w:eastAsia="Times New Roman" w:hAnsi="Constantia"/>
      <w:b/>
      <w:bCs/>
      <w:color w:val="4F81BD"/>
      <w:sz w:val="26"/>
      <w:szCs w:val="26"/>
    </w:rPr>
  </w:style>
  <w:style w:type="character" w:customStyle="1" w:styleId="20">
    <w:name w:val="Заголовок 2 Знак"/>
    <w:link w:val="2"/>
    <w:uiPriority w:val="9"/>
    <w:semiHidden/>
    <w:rsid w:val="00D946D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List Paragraph"/>
    <w:basedOn w:val="a"/>
    <w:uiPriority w:val="34"/>
    <w:qFormat/>
    <w:rsid w:val="00D946D8"/>
    <w:pPr>
      <w:ind w:left="720"/>
      <w:contextualSpacing/>
    </w:pPr>
  </w:style>
  <w:style w:type="character" w:styleId="a4">
    <w:name w:val="Strong"/>
    <w:basedOn w:val="a0"/>
    <w:uiPriority w:val="22"/>
    <w:qFormat/>
    <w:locked/>
    <w:rsid w:val="00BC14EA"/>
    <w:rPr>
      <w:b/>
      <w:bCs/>
    </w:rPr>
  </w:style>
  <w:style w:type="character" w:styleId="a5">
    <w:name w:val="Emphasis"/>
    <w:basedOn w:val="a0"/>
    <w:uiPriority w:val="20"/>
    <w:qFormat/>
    <w:locked/>
    <w:rsid w:val="00BC14EA"/>
    <w:rPr>
      <w:i/>
      <w:iCs/>
    </w:rPr>
  </w:style>
  <w:style w:type="table" w:customStyle="1" w:styleId="13">
    <w:name w:val="Сетка таблицы13"/>
    <w:basedOn w:val="a1"/>
    <w:next w:val="a6"/>
    <w:uiPriority w:val="59"/>
    <w:rsid w:val="0014659C"/>
    <w:pPr>
      <w:spacing w:after="0" w:line="240" w:lineRule="auto"/>
    </w:pPr>
    <w:rPr>
      <w:rFonts w:eastAsiaTheme="minorEastAsia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1465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964</Words>
  <Characters>5498</Characters>
  <Application>Microsoft Office Word</Application>
  <DocSecurity>0</DocSecurity>
  <Lines>45</Lines>
  <Paragraphs>12</Paragraphs>
  <ScaleCrop>false</ScaleCrop>
  <Company>SPecialiST RePack</Company>
  <LinksUpToDate>false</LinksUpToDate>
  <CharactersWithSpaces>6450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2018-09-20T16:26:00Z</dcterms:created>
  <dcterms:modified xsi:type="dcterms:W3CDTF">2018-09-20T16:28:00Z</dcterms:modified>
</cp:coreProperties>
</file>