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EF" w:rsidRPr="001A3F89" w:rsidRDefault="00AC13EF" w:rsidP="00AC13EF">
      <w:pPr>
        <w:shd w:val="clear" w:color="auto" w:fill="FFFFFF"/>
        <w:spacing w:after="0" w:line="240" w:lineRule="auto"/>
        <w:jc w:val="center"/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A3F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Практическая работа № </w:t>
      </w:r>
      <w:r w:rsidR="001A3F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5 </w:t>
      </w:r>
      <w:r w:rsidRPr="001A3F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Процессы глобализации. Антиглобализм, его причины и проявления.</w:t>
      </w:r>
    </w:p>
    <w:p w:rsidR="00AC13EF" w:rsidRPr="001A3F89" w:rsidRDefault="00AC13EF" w:rsidP="00AC13E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C13EF" w:rsidRPr="001A3F89" w:rsidRDefault="00AC13EF" w:rsidP="00AC1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Задания для практической работы</w:t>
      </w:r>
    </w:p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Задание 1. 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1A3F89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Что такое глобализация? Как она проявляется в современном мире?</w:t>
      </w:r>
    </w:p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Задание 2. Составить таблицу «Глобализм»</w:t>
      </w:r>
    </w:p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a5"/>
        <w:tblW w:w="0" w:type="auto"/>
        <w:jc w:val="center"/>
        <w:tblInd w:w="425" w:type="dxa"/>
        <w:tblLook w:val="04A0"/>
      </w:tblPr>
      <w:tblGrid>
        <w:gridCol w:w="1914"/>
        <w:gridCol w:w="1914"/>
        <w:gridCol w:w="1914"/>
        <w:gridCol w:w="1914"/>
      </w:tblGrid>
      <w:tr w:rsidR="00AC13EF" w:rsidRPr="001A3F89" w:rsidTr="0035017E">
        <w:trPr>
          <w:jc w:val="center"/>
        </w:trPr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Причины </w:t>
            </w: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Формы</w:t>
            </w: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Позитивные последствия</w:t>
            </w: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3F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Негативные последствия</w:t>
            </w:r>
          </w:p>
        </w:tc>
      </w:tr>
      <w:tr w:rsidR="00AC13EF" w:rsidRPr="001A3F89" w:rsidTr="0035017E">
        <w:trPr>
          <w:jc w:val="center"/>
        </w:trPr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4" w:type="dxa"/>
          </w:tcPr>
          <w:p w:rsidR="00AC13EF" w:rsidRPr="001A3F89" w:rsidRDefault="00AC13EF" w:rsidP="0035017E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A3F89">
        <w:rPr>
          <w:rFonts w:ascii="Times New Roman" w:hAnsi="Times New Roman" w:cs="Times New Roman"/>
          <w:b/>
          <w:sz w:val="20"/>
          <w:szCs w:val="20"/>
        </w:rPr>
        <w:t>Задание 3. Является ли, по вашему мнению, экономическая глобализация позитивным или негативным фактором развития более отсталых стран? Подтвердите свой ответ аргументами.</w:t>
      </w:r>
    </w:p>
    <w:p w:rsidR="00AC13EF" w:rsidRPr="001A3F89" w:rsidRDefault="00AC13EF" w:rsidP="00AC13EF">
      <w:pPr>
        <w:pStyle w:val="1"/>
        <w:shd w:val="clear" w:color="auto" w:fill="FFFFFF"/>
        <w:spacing w:before="0" w:beforeAutospacing="0" w:after="0" w:afterAutospacing="0"/>
        <w:jc w:val="both"/>
        <w:rPr>
          <w:bCs w:val="0"/>
          <w:sz w:val="20"/>
          <w:szCs w:val="20"/>
        </w:rPr>
      </w:pPr>
      <w:r w:rsidRPr="001A3F89">
        <w:rPr>
          <w:sz w:val="20"/>
          <w:szCs w:val="20"/>
        </w:rPr>
        <w:t>Задание 4</w:t>
      </w:r>
      <w:r w:rsidRPr="001A3F89">
        <w:rPr>
          <w:b w:val="0"/>
          <w:sz w:val="20"/>
          <w:szCs w:val="20"/>
        </w:rPr>
        <w:t xml:space="preserve">. </w:t>
      </w:r>
      <w:r w:rsidRPr="001A3F89">
        <w:rPr>
          <w:bCs w:val="0"/>
          <w:sz w:val="20"/>
          <w:szCs w:val="20"/>
        </w:rPr>
        <w:t>Почему возникло движение антиглобалистов? Каковы его цели?</w:t>
      </w:r>
    </w:p>
    <w:p w:rsidR="00AC13EF" w:rsidRPr="0074204A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 xml:space="preserve">Задание 5. </w:t>
      </w:r>
      <w:r w:rsidRPr="0074204A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Подумайте</w:t>
      </w: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 xml:space="preserve"> и ответьте на вопросы</w:t>
      </w:r>
    </w:p>
    <w:p w:rsidR="00AC13EF" w:rsidRPr="0074204A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А)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Широко распростр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анены две противоположные по су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ти точки зрения на глобализацию. Одна исходит из того, что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глобализация является благотворным и прогрессивным в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своей основе явлением, ко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торое будет способствовать реше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нию основных проблем, стоящих перед человечеством. </w:t>
      </w:r>
      <w:proofErr w:type="gramStart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Другая</w:t>
      </w:r>
      <w:proofErr w:type="gramEnd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, напротив, </w:t>
      </w:r>
      <w:proofErr w:type="spellStart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акцентриру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ет</w:t>
      </w:r>
      <w:proofErr w:type="spellEnd"/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негативные последствия глоба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лизации. Какая из точек зрения представляется вам более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адекватно отражающей реальность и почему?</w:t>
      </w:r>
    </w:p>
    <w:p w:rsidR="00AC13EF" w:rsidRPr="0074204A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Б)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улицах российских городов отмечается появление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иностранных закусочных быстрого питания «Макдоналдс».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Подумайте, имеет ли это явление какое-либо отношение к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глобализации.</w:t>
      </w:r>
    </w:p>
    <w:p w:rsidR="00AC13EF" w:rsidRPr="001A3F89" w:rsidRDefault="00AC13EF" w:rsidP="00AC13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В)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Известный китайский исследователь </w:t>
      </w:r>
      <w:proofErr w:type="spellStart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Хэ</w:t>
      </w:r>
      <w:proofErr w:type="spellEnd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Фан</w:t>
      </w:r>
      <w:proofErr w:type="gramEnd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отмечал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одной из своих работ: «Конкуренция и борьба за ведущую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роль в экономике, санкции и ответные санкции, протекции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</w:t>
      </w:r>
      <w:proofErr w:type="spellStart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контрпротекции</w:t>
      </w:r>
      <w:proofErr w:type="spellEnd"/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превратились в основные формы борьбы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между государствами». Как вы думаете, является ли подобная тенденция следствием развития процессов глобализации</w:t>
      </w:r>
      <w:r w:rsidRPr="001A3F8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74204A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или, напротив, проявлением инерции прошлого?</w:t>
      </w:r>
    </w:p>
    <w:p w:rsidR="00AC13EF" w:rsidRPr="001A3F89" w:rsidRDefault="00AC13EF" w:rsidP="00AC1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AC13EF" w:rsidRPr="0074204A" w:rsidRDefault="00AC13EF" w:rsidP="00AC13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Материал для изучения</w:t>
      </w:r>
    </w:p>
    <w:p w:rsidR="00AC13EF" w:rsidRPr="001A3F89" w:rsidRDefault="00AC13EF" w:rsidP="00AC13E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DD"/>
        </w:rPr>
      </w:pP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 Некоторые зачатки глобализации мы можем проследить уже в Эпоху Античности. В частности, Римская империя была одним из первых государств, которое утвердило свое господство над Средиземноморьем и привело к глубокому переплетению различных культур и появлению местного разделения труда в регионах Средиземноморья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DD"/>
        </w:rPr>
        <w:t>.</w:t>
      </w:r>
    </w:p>
    <w:p w:rsidR="00AC13EF" w:rsidRPr="001A3F89" w:rsidRDefault="00AC13EF" w:rsidP="00AC13E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DD"/>
        </w:rPr>
      </w:pP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Истоки глобализации находятся в XVI и XVII веках, когда устойчивый экономический рост в Европе сочетался с успехами в мореплавании и географическими открытиями. В результате португальские и испанские торговцы распространились по всему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DD"/>
        </w:rPr>
        <w:t xml:space="preserve"> 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миру и занялись колонизацией Америки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DD"/>
        </w:rPr>
        <w:t>.</w:t>
      </w:r>
    </w:p>
    <w:p w:rsidR="00AC13EF" w:rsidRPr="001A3F89" w:rsidRDefault="00AC13EF" w:rsidP="00AC13E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A3F89">
        <w:rPr>
          <w:rFonts w:ascii="Times New Roman" w:hAnsi="Times New Roman" w:cs="Times New Roman"/>
          <w:sz w:val="20"/>
          <w:szCs w:val="20"/>
        </w:rPr>
        <w:t>Глобализация мира в XX веке развивалась ускоренными темпами. Этому способствовал научно-технический прогресс, приведший к масштабной информатизации, и либерализация торговли (ликвидация или уменьшение ограничений на внешнюю торговлю), вылившаяся в образование Всемирной торговой организации.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shd w:val="clear" w:color="auto" w:fill="FFFFDD"/>
        </w:rPr>
      </w:pPr>
      <w:r w:rsidRPr="001A3F89">
        <w:rPr>
          <w:rFonts w:ascii="Times New Roman" w:hAnsi="Times New Roman" w:cs="Times New Roman"/>
          <w:sz w:val="20"/>
          <w:szCs w:val="20"/>
        </w:rPr>
        <w:t>Ярким примером глобализации прошлого века стало образование Евросоюза, отменившего внутри своих границ таможенные пошлины, введшего единую валюту (евро) и снявшего ограничения на перемещение капитала и передвижение трудовых ресурсов (людей).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hAnsi="Times New Roman" w:cs="Times New Roman"/>
          <w:sz w:val="20"/>
          <w:szCs w:val="20"/>
          <w:shd w:val="clear" w:color="auto" w:fill="FFFFDD"/>
        </w:rPr>
        <w:t xml:space="preserve"> </w:t>
      </w:r>
      <w:r w:rsidRPr="001A3F8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Глобализация 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это процесс всё возрастающей взаимосвязи стран, народов, всемирная экономическая, политическая, культурная, религиозная интеграция между ними.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Глобализация - это процесс объединения народов, государств; стирание границ и создание единого политического, экономического и духовного пространства.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Яркими примерами глобализации является создание Евросоюза, Всемирной Торговой Организации, Интернет.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Глобализация представляет собой совокупность национальных хозяйств, тесное переплетение их экономик на основе 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транснационализации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регионализации. На этой базе происходит формирование единой мировой сетевой рыночной экономики - 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геоэкономики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её инфраструктуры, разрушение национального суверенитета государств, являвшихся главными действующими лицами международных отношений на протяжении многих веков.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Проще говоря, глобализация – это процесс постепенного объединения стран и народов, живущих на Земле, в одно сообщество, которое, по замыслу </w:t>
      </w:r>
      <w:proofErr w:type="spellStart"/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глобализаторов</w:t>
      </w:r>
      <w:proofErr w:type="spellEnd"/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 будет управляться из единого Центра. Постепенно утратят значение правительства отдельных государств, превратившись в обычных администраторов, выполняющих приказы Центра.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Причины глобализации</w:t>
      </w:r>
    </w:p>
    <w:p w:rsidR="00AC13EF" w:rsidRPr="001A3F89" w:rsidRDefault="00AC13EF" w:rsidP="00AC13E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Появление высоких технологий, переход от индустриального общества к </w:t>
      </w:r>
      <w:proofErr w:type="gram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постиндустриальному</w:t>
      </w:r>
      <w:proofErr w:type="gram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, возрастание информационной связи между странами, появление глобальной сети Интернет.</w:t>
      </w:r>
    </w:p>
    <w:p w:rsidR="00AC13EF" w:rsidRPr="001A3F89" w:rsidRDefault="00AC13EF" w:rsidP="00AC13E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Развитие международной экономики, сотрудничества стран, появление транснациональных корпораций, экономических союзов.</w:t>
      </w:r>
    </w:p>
    <w:p w:rsidR="00AC13EF" w:rsidRPr="001A3F89" w:rsidRDefault="00AC13EF" w:rsidP="00AC13E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Необходимость мировым сообществом совместно решать вопросы времени — политические, экономические, глобальные проблемы.</w:t>
      </w:r>
    </w:p>
    <w:p w:rsidR="00AC13EF" w:rsidRPr="001A3F89" w:rsidRDefault="00AC13EF" w:rsidP="00AC13EF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Возросший интерес к изучению культуры и истории других стран, расширение возможностей туристического бизнеса.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eastAsia="ru-RU"/>
        </w:rPr>
        <w:t>Формы глобализации</w:t>
      </w:r>
    </w:p>
    <w:p w:rsidR="00AC13EF" w:rsidRPr="001A3F89" w:rsidRDefault="00AC13EF" w:rsidP="00AC13E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Экономическая 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(расширение экономических связей, совместное производство, внешняя торговля и т.д.; создание  международных  финансовых организаций:</w:t>
      </w:r>
      <w:proofErr w:type="gram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Международный валютный фонд, Всемирный банк, всемирная торговая организация и др.).</w:t>
      </w:r>
      <w:proofErr w:type="gramEnd"/>
    </w:p>
    <w:p w:rsidR="00AC13EF" w:rsidRPr="001A3F89" w:rsidRDefault="00AC13EF" w:rsidP="00AC13E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Политическая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 (создание политических союзов и блоков, например, ООН)</w:t>
      </w:r>
    </w:p>
    <w:p w:rsidR="00AC13EF" w:rsidRPr="001A3F89" w:rsidRDefault="00AC13EF" w:rsidP="00AC13EF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Духовная 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(туризм, диалог культур)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Последствия глобализации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Позитивные</w:t>
      </w:r>
    </w:p>
    <w:p w:rsidR="00AC13EF" w:rsidRPr="001A3F89" w:rsidRDefault="00AC13EF" w:rsidP="00AC13E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Стимулирование развития экономики: создание произво</w:t>
      </w:r>
      <w:proofErr w:type="gram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дств в стр</w:t>
      </w:r>
      <w:proofErr w:type="gram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анах, в которых они обойдутся дешевле, возможность приобщиться к новейшим достижениям прогресса стран с более низким уровнем развития; значительное расширение экспорта и импорта и др.</w:t>
      </w:r>
    </w:p>
    <w:p w:rsidR="00AC13EF" w:rsidRPr="001A3F89" w:rsidRDefault="00AC13EF" w:rsidP="00AC13E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Международное разделение труда, которое приводит к снижению затрат на производство, к повышению качества продукции.</w:t>
      </w:r>
    </w:p>
    <w:p w:rsidR="00AC13EF" w:rsidRPr="001A3F89" w:rsidRDefault="00AC13EF" w:rsidP="00AC13E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Создание благоприятной политической обстановки в мире, совместные действия по разрешению конфликтов, стремление вести диалог при возникновении политических проблем.</w:t>
      </w:r>
    </w:p>
    <w:p w:rsidR="00AC13EF" w:rsidRPr="001A3F89" w:rsidRDefault="00AC13EF" w:rsidP="00AC13EF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Создание мирового 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социокультурного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пространства, расширение связей, взаимодействий людей, приобщение к культуре мира.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Негативные</w:t>
      </w:r>
    </w:p>
    <w:p w:rsidR="00AC13EF" w:rsidRPr="001A3F89" w:rsidRDefault="00AC13EF" w:rsidP="00AC13EF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Навязывание определённого образа жизни, стереотипа поведения, который часто идёт в противоречие с национальными традициями.</w:t>
      </w:r>
    </w:p>
    <w:p w:rsidR="00AC13EF" w:rsidRPr="001A3F89" w:rsidRDefault="00AC13EF" w:rsidP="00AC13EF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Насаждение  стандарта производства,  процесс унификации, потеря отечественной промышленностью   своих национальных черт.</w:t>
      </w:r>
    </w:p>
    <w:p w:rsidR="00AC13EF" w:rsidRPr="001A3F89" w:rsidRDefault="00AC13EF" w:rsidP="00AC13EF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Постепенная утрата индивидуальных черт национальной культуры, унификация культуры.</w:t>
      </w:r>
    </w:p>
    <w:p w:rsidR="00AC13EF" w:rsidRPr="001A3F89" w:rsidRDefault="00AC13EF" w:rsidP="00AC13EF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Стандартизация товаров. Во всем мире смотрят телевизоры 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Samsung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пользуются мобильными телефона компании 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Apple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IPhone</w:t>
      </w:r>
      <w:proofErr w:type="spell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) едят в Макдональдсах, пишут ручками BIC и так далее.</w:t>
      </w:r>
    </w:p>
    <w:p w:rsidR="00AC13EF" w:rsidRPr="001A3F89" w:rsidRDefault="00AC13EF" w:rsidP="00AC13EF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Соперничество стран во всех сферах, особенно в политике и экономике, приводит к столкновениям, доходящим до локальных вооруженных конфликтов.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 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Существует движение, выступающее против негативных последствий глобализации. Оно называется </w:t>
      </w:r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>антиглобализм</w:t>
      </w: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, а его сторонники – антиглобалисты. Сторонники этого движения настроены агрессивно к мировым трендам, часто устраивают митинги против саммитов.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Основной тезис антиглобалистов - нынешняя модель глобализации сформирована под покровительством мирового капитала и ведёт </w:t>
      </w:r>
      <w:proofErr w:type="gram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AC13EF" w:rsidRPr="001A3F89" w:rsidRDefault="00AC13EF" w:rsidP="00AC13E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растущий разрыв в доходах, уровне потребления, здоровья, образования в странах "золотого миллиарда " и "третьего мира".</w:t>
      </w:r>
    </w:p>
    <w:p w:rsidR="00AC13EF" w:rsidRPr="001A3F89" w:rsidRDefault="00AC13EF" w:rsidP="00AC13E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доминирование массовой поп-культуры, подавление свободного творчества, «стандартизация умов»</w:t>
      </w:r>
    </w:p>
    <w:p w:rsidR="00AC13EF" w:rsidRPr="001A3F89" w:rsidRDefault="00AC13EF" w:rsidP="00AC13EF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потребительское и хищническое отношение к природе, попытка «обхода» экологических проблем, вывоз грязных произво</w:t>
      </w:r>
      <w:proofErr w:type="gramStart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дств в стр</w:t>
      </w:r>
      <w:proofErr w:type="gramEnd"/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аны «третьего мира»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Таким образом,  как любой исторический процесс, процесс глобализации имеет и позитивные, и негативные последствия. Но глобализация - явление нашего времени.  Она будет продолжаться на ещё более высоком уровне, затрагивая буквально все области деятельности и жизни человечества.  Задача людей - свести к минимуму отрицательные последствия данного процесса и направить его только на пользу человечества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F89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  <w:t xml:space="preserve">Глобализация в экономике. </w:t>
      </w:r>
      <w:r w:rsidRPr="001A3F89">
        <w:rPr>
          <w:rFonts w:ascii="Times New Roman" w:hAnsi="Times New Roman" w:cs="Times New Roman"/>
          <w:sz w:val="20"/>
          <w:szCs w:val="20"/>
        </w:rPr>
        <w:t>Глобализация экономики выражается в интеграции (взаимопроникновении) национальных экономик. Такая крепкая связь делает народное хозяйство стран взаимозависимым. Это чревато негативными последствиями: экономическая нестабильность в одной стране может привести к эффекту домино, когда спад по цепочке охватит все страны и приведет к мировому кризису. Мы уже наблюдали это явление в 2009 году, когда обвал на финансовых рынках США спровоцировал падение производства в других странах. Результатом стало резкое увеличение обанкротившихся предприятий и рост безработицы.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 Однако у глобализации экономики есть и положительные стороны: она упрощает межгосударственные торговые операции, обеспечивает доступ к передовым технологиям и стимулирует развитие научно-технического прогресса.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  <w:shd w:val="clear" w:color="auto" w:fill="FFFFFF"/>
        </w:rPr>
      </w:pPr>
      <w:r w:rsidRPr="001A3F89">
        <w:rPr>
          <w:sz w:val="20"/>
          <w:szCs w:val="20"/>
          <w:shd w:val="clear" w:color="auto" w:fill="FFFFFF"/>
        </w:rPr>
        <w:t xml:space="preserve">Глобализация мировой экономики началась примерно в 1990 году, когда правительство Советского </w:t>
      </w:r>
      <w:proofErr w:type="gramStart"/>
      <w:r w:rsidRPr="001A3F89">
        <w:rPr>
          <w:sz w:val="20"/>
          <w:szCs w:val="20"/>
          <w:shd w:val="clear" w:color="auto" w:fill="FFFFFF"/>
        </w:rPr>
        <w:t>Союза</w:t>
      </w:r>
      <w:proofErr w:type="gramEnd"/>
      <w:r w:rsidRPr="001A3F89">
        <w:rPr>
          <w:sz w:val="20"/>
          <w:szCs w:val="20"/>
          <w:shd w:val="clear" w:color="auto" w:fill="FFFFFF"/>
        </w:rPr>
        <w:t xml:space="preserve"> наконец начало сотрудничать с мировыми странами. После развала Союза этот процесс усилился еще больше и приобрел действительно глобальный характер.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 xml:space="preserve"> </w:t>
      </w:r>
      <w:r w:rsidRPr="001A3F89">
        <w:rPr>
          <w:b/>
          <w:bCs/>
          <w:sz w:val="20"/>
          <w:szCs w:val="20"/>
        </w:rPr>
        <w:t>П</w:t>
      </w:r>
      <w:r w:rsidRPr="001A3F89">
        <w:rPr>
          <w:sz w:val="20"/>
          <w:szCs w:val="20"/>
        </w:rPr>
        <w:t xml:space="preserve">од глобализацией экономики чаще всего понимается стремительное увеличение потоков товаров, инвестиций, кредитов, информации, обменов людьми и идеями, а также расширение географии их распространения.  Скорость, интенсивность и глубина проникновения этих потоков возрастает до степени, когда национальные экономики становятся взаимозависимыми. Элементы национальных экономик </w:t>
      </w:r>
      <w:r w:rsidRPr="001A3F89">
        <w:rPr>
          <w:sz w:val="20"/>
          <w:szCs w:val="20"/>
        </w:rPr>
        <w:lastRenderedPageBreak/>
        <w:t xml:space="preserve">(национальные производители, потребители, финансовые и другие институты) напрямую интегрируются в общее мировое экономическое пространство. В результате, национальные производители </w:t>
      </w:r>
      <w:proofErr w:type="gramStart"/>
      <w:r w:rsidRPr="001A3F89">
        <w:rPr>
          <w:sz w:val="20"/>
          <w:szCs w:val="20"/>
        </w:rPr>
        <w:t>становятся всё больше связаны</w:t>
      </w:r>
      <w:proofErr w:type="gramEnd"/>
      <w:r w:rsidRPr="001A3F89">
        <w:rPr>
          <w:sz w:val="20"/>
          <w:szCs w:val="20"/>
        </w:rPr>
        <w:t xml:space="preserve"> с иностранными потребителями. Соответственно и на внутренних рынках в борьбе за национальных потребителей, они вынуждены на равных конкурировать с иностранными экономическими субъектами. Таким образом, если раньше происходило количественное увеличение взаимодействия отдельных национальных экономик в форме роста потоков товаров, капитала и инвестиций, то сегодня наблюдается качественное изменение в их взаимодействии.  Глобализация же приводит к тому, что национальные экономики становятся частью единой мировой экономической системы, т.е. </w:t>
      </w:r>
      <w:proofErr w:type="spellStart"/>
      <w:r w:rsidRPr="001A3F89">
        <w:rPr>
          <w:sz w:val="20"/>
          <w:szCs w:val="20"/>
        </w:rPr>
        <w:t>глобализированной</w:t>
      </w:r>
      <w:proofErr w:type="spellEnd"/>
      <w:r w:rsidRPr="001A3F89">
        <w:rPr>
          <w:sz w:val="20"/>
          <w:szCs w:val="20"/>
        </w:rPr>
        <w:t xml:space="preserve"> экономики. В этом процессе есть положительные стороны и отрицательные. 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b/>
          <w:sz w:val="20"/>
          <w:szCs w:val="20"/>
        </w:rPr>
        <w:t>Позитивные моменты: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1. Сближение народов.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2. Развитие мировой экономики.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3. Больше доступной продукции. </w:t>
      </w:r>
      <w:r w:rsidRPr="006412B7">
        <w:rPr>
          <w:sz w:val="20"/>
          <w:szCs w:val="20"/>
        </w:rPr>
        <w:t xml:space="preserve">В любой стране с достаточно высоким уровнем глобализации огромный ассортимент доступных товаров в совершенно разных сферах: питание, электроника, транспорт, бытовая техника и т.д. Тысячи, а то и десятки тысяч различных брендов предлагают свою продукцию, и </w:t>
      </w:r>
      <w:proofErr w:type="gramStart"/>
      <w:r w:rsidRPr="006412B7">
        <w:rPr>
          <w:sz w:val="20"/>
          <w:szCs w:val="20"/>
        </w:rPr>
        <w:t>это</w:t>
      </w:r>
      <w:proofErr w:type="gramEnd"/>
      <w:r w:rsidRPr="006412B7">
        <w:rPr>
          <w:sz w:val="20"/>
          <w:szCs w:val="20"/>
        </w:rPr>
        <w:t xml:space="preserve"> несомненно большой плюс как для экономики, так и конкретно для людей.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4. Возможность вести бизнес за рубежом. </w:t>
      </w:r>
      <w:r w:rsidRPr="006412B7">
        <w:rPr>
          <w:sz w:val="20"/>
          <w:szCs w:val="20"/>
        </w:rPr>
        <w:t>У предпринимателей больше нет ограничений по области ведения бизнеса, они могут выбирать любую страну в качестве партнера, поставщика или рынка сбыта, могут строить международную компанию.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5. Обмен опытом и технологиями. </w:t>
      </w:r>
      <w:r w:rsidRPr="006412B7">
        <w:rPr>
          <w:sz w:val="20"/>
          <w:szCs w:val="20"/>
        </w:rPr>
        <w:t xml:space="preserve">Конечно, самые ценные секреты пытаются сохранить в тайне как можно дольше, но в </w:t>
      </w:r>
      <w:proofErr w:type="gramStart"/>
      <w:r w:rsidRPr="006412B7">
        <w:rPr>
          <w:sz w:val="20"/>
          <w:szCs w:val="20"/>
        </w:rPr>
        <w:t>большинстве</w:t>
      </w:r>
      <w:proofErr w:type="gramEnd"/>
      <w:r w:rsidRPr="006412B7">
        <w:rPr>
          <w:sz w:val="20"/>
          <w:szCs w:val="20"/>
        </w:rPr>
        <w:t xml:space="preserve"> же своем глобализация дает возможности к обмену полезным опытом, знаниями и технологиями. Соответственно, у отставших стран больше возможностей догнать своих соседей, да и взаимное сотрудничество такого плана ускоряет развитие всех участников. Можно даже слегка видоизменить пословицу:</w:t>
      </w:r>
      <w:r w:rsidRPr="001A3F89">
        <w:rPr>
          <w:sz w:val="20"/>
          <w:szCs w:val="20"/>
        </w:rPr>
        <w:t> </w:t>
      </w:r>
      <w:r w:rsidRPr="001A3F89">
        <w:rPr>
          <w:i/>
          <w:iCs/>
          <w:sz w:val="20"/>
          <w:szCs w:val="20"/>
        </w:rPr>
        <w:t>«Одна страна хорошо, а две – лучше!»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b/>
          <w:sz w:val="20"/>
          <w:szCs w:val="20"/>
        </w:rPr>
      </w:pPr>
      <w:r w:rsidRPr="001A3F89">
        <w:rPr>
          <w:b/>
          <w:sz w:val="20"/>
          <w:szCs w:val="20"/>
        </w:rPr>
        <w:t>Отрицательные последствия: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1. Уничтожение национальных культур.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2. Локальные конфликты могут перерасти в войну. Примером может являться конфликт 08.08.08 между Грузией и Осетией.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 xml:space="preserve">3. Стандартизация товаров. Во всем мире смотрят телевизоры </w:t>
      </w:r>
      <w:proofErr w:type="spellStart"/>
      <w:r w:rsidRPr="001A3F89">
        <w:rPr>
          <w:sz w:val="20"/>
          <w:szCs w:val="20"/>
        </w:rPr>
        <w:t>Sony</w:t>
      </w:r>
      <w:proofErr w:type="spellEnd"/>
      <w:r w:rsidRPr="001A3F89">
        <w:rPr>
          <w:sz w:val="20"/>
          <w:szCs w:val="20"/>
        </w:rPr>
        <w:t>, едят в Макдональдсах, пишут ручками BIC и так далее.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4. Упадок отечественного производства. Это результат стандартизации товаров.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b/>
          <w:bCs/>
          <w:sz w:val="20"/>
          <w:szCs w:val="20"/>
        </w:rPr>
        <w:t>ПРИМЕР:</w:t>
      </w:r>
      <w:r w:rsidRPr="001A3F89">
        <w:rPr>
          <w:rStyle w:val="apple-converted-space"/>
          <w:b/>
          <w:bCs/>
          <w:sz w:val="20"/>
          <w:szCs w:val="20"/>
        </w:rPr>
        <w:t> </w:t>
      </w:r>
      <w:r w:rsidRPr="001A3F89">
        <w:rPr>
          <w:sz w:val="20"/>
          <w:szCs w:val="20"/>
        </w:rPr>
        <w:t>Самый простой - всемирные торговые и сервисные сети</w:t>
      </w:r>
      <w:proofErr w:type="gramStart"/>
      <w:r w:rsidRPr="001A3F89">
        <w:rPr>
          <w:sz w:val="20"/>
          <w:szCs w:val="20"/>
        </w:rPr>
        <w:t xml:space="preserve">.. . </w:t>
      </w:r>
      <w:proofErr w:type="gramEnd"/>
      <w:r w:rsidRPr="001A3F89">
        <w:rPr>
          <w:sz w:val="20"/>
          <w:szCs w:val="20"/>
        </w:rPr>
        <w:t xml:space="preserve">От ресторанов </w:t>
      </w:r>
      <w:proofErr w:type="spellStart"/>
      <w:r w:rsidRPr="001A3F89">
        <w:rPr>
          <w:sz w:val="20"/>
          <w:szCs w:val="20"/>
        </w:rPr>
        <w:t>МакДональдса</w:t>
      </w:r>
      <w:proofErr w:type="spellEnd"/>
      <w:r w:rsidRPr="001A3F89">
        <w:rPr>
          <w:sz w:val="20"/>
          <w:szCs w:val="20"/>
        </w:rPr>
        <w:t xml:space="preserve"> до </w:t>
      </w:r>
      <w:proofErr w:type="spellStart"/>
      <w:r w:rsidRPr="001A3F89">
        <w:rPr>
          <w:sz w:val="20"/>
          <w:szCs w:val="20"/>
        </w:rPr>
        <w:t>бензаколонок</w:t>
      </w:r>
      <w:proofErr w:type="spellEnd"/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sz w:val="20"/>
          <w:szCs w:val="20"/>
        </w:rPr>
        <w:t>Зубная паста "</w:t>
      </w:r>
      <w:proofErr w:type="spellStart"/>
      <w:r w:rsidRPr="001A3F89">
        <w:rPr>
          <w:sz w:val="20"/>
          <w:szCs w:val="20"/>
        </w:rPr>
        <w:t>Блендомет</w:t>
      </w:r>
      <w:proofErr w:type="spellEnd"/>
      <w:r w:rsidRPr="001A3F89">
        <w:rPr>
          <w:sz w:val="20"/>
          <w:szCs w:val="20"/>
        </w:rPr>
        <w:t xml:space="preserve">" или "Пепси-кола". Ее можно купить и в Африке, и в любой деревне. Во всем мире смотрят телевизоры </w:t>
      </w:r>
      <w:proofErr w:type="spellStart"/>
      <w:r w:rsidRPr="001A3F89">
        <w:rPr>
          <w:sz w:val="20"/>
          <w:szCs w:val="20"/>
        </w:rPr>
        <w:t>Sony</w:t>
      </w:r>
      <w:proofErr w:type="spellEnd"/>
      <w:r w:rsidRPr="001A3F89">
        <w:rPr>
          <w:sz w:val="20"/>
          <w:szCs w:val="20"/>
        </w:rPr>
        <w:t>, едят в Макдональдсах, пишут ручками BIC и так далее.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shd w:val="clear" w:color="auto" w:fill="F3F1ED"/>
        </w:rPr>
      </w:pPr>
      <w:r w:rsidRPr="001A3F89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 xml:space="preserve">Глобализация в политике. </w:t>
      </w:r>
      <w:r w:rsidRPr="001A3F89">
        <w:rPr>
          <w:rFonts w:ascii="Times New Roman" w:hAnsi="Times New Roman" w:cs="Times New Roman"/>
          <w:sz w:val="20"/>
          <w:szCs w:val="20"/>
        </w:rPr>
        <w:t>В политике глобализация заключается в ослаблении национальных государств и способствует изменению и сокращению их суверенитета. Наблюдается процесс трансформации национальных государств в </w:t>
      </w:r>
      <w:proofErr w:type="spellStart"/>
      <w:r w:rsidRPr="001A3F89">
        <w:rPr>
          <w:rFonts w:ascii="Times New Roman" w:hAnsi="Times New Roman" w:cs="Times New Roman"/>
          <w:sz w:val="20"/>
          <w:szCs w:val="20"/>
        </w:rPr>
        <w:t>постсовременные</w:t>
      </w:r>
      <w:proofErr w:type="spellEnd"/>
      <w:r w:rsidRPr="001A3F89">
        <w:rPr>
          <w:rFonts w:ascii="Times New Roman" w:hAnsi="Times New Roman" w:cs="Times New Roman"/>
          <w:sz w:val="20"/>
          <w:szCs w:val="20"/>
        </w:rPr>
        <w:t xml:space="preserve">. С одной стороны, это происходит из-за того, что современные государства делегируют всё больше полномочий влиятельным международным организациям, таким как Организация Объединённых Наций, Всемирная торговая организация, Европейский союз, НАТО, МВФ и Мировой Банк. С другой стороны, за счёт сокращения государственного вмешательства в экономику и снижения налогов увеличивается политическое влияние предприятий (особенно крупных транснациональных корпораций). Из-за более лёгкой миграции людей и свободного перемещения капиталов за границу также уменьшается власть государств по отношению к своим гражданам. </w:t>
      </w:r>
      <w:proofErr w:type="gramStart"/>
      <w:r w:rsidRPr="001A3F89">
        <w:rPr>
          <w:rFonts w:ascii="Times New Roman" w:hAnsi="Times New Roman" w:cs="Times New Roman"/>
          <w:sz w:val="20"/>
          <w:szCs w:val="20"/>
        </w:rPr>
        <w:t>В XXI веке наряду с процессом глобализации происходит процесс регионализации, то есть регион оказывает всё большее влияние на состояние системы международных отношений в качестве фактора, происходит изменение соотношения между глобальным и региональными составляющими мировой политики, а также усиливается влияние региона на внутренние дела государства.</w:t>
      </w:r>
      <w:proofErr w:type="gramEnd"/>
      <w:r w:rsidRPr="001A3F89">
        <w:rPr>
          <w:rFonts w:ascii="Times New Roman" w:hAnsi="Times New Roman" w:cs="Times New Roman"/>
          <w:sz w:val="20"/>
          <w:szCs w:val="20"/>
        </w:rPr>
        <w:t xml:space="preserve"> Причём регионализация становится характерной не только для государств с федеративной формой устройства, но и для унитарных государств, для целых континентов и частей </w:t>
      </w:r>
      <w:proofErr w:type="spellStart"/>
      <w:r w:rsidRPr="001A3F89">
        <w:rPr>
          <w:rFonts w:ascii="Times New Roman" w:hAnsi="Times New Roman" w:cs="Times New Roman"/>
          <w:sz w:val="20"/>
          <w:szCs w:val="20"/>
        </w:rPr>
        <w:t>света</w:t>
      </w:r>
      <w:proofErr w:type="gramStart"/>
      <w:r w:rsidRPr="001A3F89">
        <w:rPr>
          <w:rFonts w:ascii="Times New Roman" w:hAnsi="Times New Roman" w:cs="Times New Roman"/>
          <w:sz w:val="20"/>
          <w:szCs w:val="20"/>
        </w:rPr>
        <w:t>.Н</w:t>
      </w:r>
      <w:proofErr w:type="gramEnd"/>
      <w:r w:rsidRPr="001A3F89">
        <w:rPr>
          <w:rFonts w:ascii="Times New Roman" w:hAnsi="Times New Roman" w:cs="Times New Roman"/>
          <w:sz w:val="20"/>
          <w:szCs w:val="20"/>
        </w:rPr>
        <w:t>аглядным</w:t>
      </w:r>
      <w:proofErr w:type="spellEnd"/>
      <w:r w:rsidRPr="001A3F89">
        <w:rPr>
          <w:rFonts w:ascii="Times New Roman" w:hAnsi="Times New Roman" w:cs="Times New Roman"/>
          <w:sz w:val="20"/>
          <w:szCs w:val="20"/>
        </w:rPr>
        <w:t xml:space="preserve"> примером регионализации является Европейский союз, где естественное развитие процесса регионализации привело к выработке концепции «Европы регионов», отражающей возросшее значение регионов и имеющей целью определить их место в ЕС..</w:t>
      </w:r>
      <w:r w:rsidRPr="001A3F89">
        <w:rPr>
          <w:rFonts w:ascii="Times New Roman" w:hAnsi="Times New Roman" w:cs="Times New Roman"/>
          <w:b/>
          <w:bCs/>
          <w:sz w:val="20"/>
          <w:szCs w:val="20"/>
          <w:shd w:val="clear" w:color="auto" w:fill="F3F1ED"/>
        </w:rPr>
        <w:t xml:space="preserve"> </w:t>
      </w:r>
    </w:p>
    <w:p w:rsidR="00AC13EF" w:rsidRPr="001A3F89" w:rsidRDefault="00AC13EF" w:rsidP="00AC13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  <w:proofErr w:type="spellStart"/>
      <w:proofErr w:type="gramStart"/>
      <w:r w:rsidRPr="001A3F89">
        <w:rPr>
          <w:rFonts w:ascii="Times New Roman" w:hAnsi="Times New Roman" w:cs="Times New Roman"/>
          <w:b/>
          <w:bCs/>
          <w:sz w:val="20"/>
          <w:szCs w:val="20"/>
          <w:shd w:val="clear" w:color="auto" w:fill="FFFFFF" w:themeFill="background1"/>
        </w:rPr>
        <w:t>Европе́йский</w:t>
      </w:r>
      <w:proofErr w:type="spellEnd"/>
      <w:proofErr w:type="gramEnd"/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 </w:t>
      </w:r>
      <w:proofErr w:type="spellStart"/>
      <w:r w:rsidRPr="001A3F89">
        <w:rPr>
          <w:rFonts w:ascii="Times New Roman" w:hAnsi="Times New Roman" w:cs="Times New Roman"/>
          <w:b/>
          <w:bCs/>
          <w:sz w:val="20"/>
          <w:szCs w:val="20"/>
          <w:shd w:val="clear" w:color="auto" w:fill="FFFFFF" w:themeFill="background1"/>
        </w:rPr>
        <w:t>сою́з</w:t>
      </w:r>
      <w:proofErr w:type="spellEnd"/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 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(</w:t>
      </w:r>
      <w:proofErr w:type="spellStart"/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Евросою́з</w:t>
      </w:r>
      <w:proofErr w:type="spellEnd"/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 </w:t>
      </w:r>
      <w:r w:rsidRPr="001A3F89">
        <w:rPr>
          <w:rFonts w:ascii="Times New Roman" w:hAnsi="Times New Roman" w:cs="Times New Roman"/>
          <w:b/>
          <w:bCs/>
          <w:sz w:val="20"/>
          <w:szCs w:val="20"/>
          <w:shd w:val="clear" w:color="auto" w:fill="FFFFFF" w:themeFill="background1"/>
        </w:rPr>
        <w:t>1993г.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) — экономическое и политическое объединение 28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 w:themeFill="background1"/>
        </w:rPr>
        <w:t> </w:t>
      </w:r>
      <w:r w:rsidRPr="001A3F89">
        <w:rPr>
          <w:rFonts w:ascii="Times New Roman" w:hAnsi="Times New Roman" w:cs="Times New Roman"/>
          <w:b/>
          <w:bCs/>
          <w:sz w:val="20"/>
          <w:szCs w:val="20"/>
          <w:shd w:val="clear" w:color="auto" w:fill="FFFFFF" w:themeFill="background1"/>
        </w:rPr>
        <w:t xml:space="preserve">европейских 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государств.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В Европейский союз входят 28 государств: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5" w:tooltip="Австрия" w:history="1">
        <w:proofErr w:type="gramStart"/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Австрия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6" w:tooltip="Бельг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Бельгия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7" w:tooltip="Болгар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Болгария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8" w:tooltip="Великобрита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Великобритания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9" w:tooltip="Венгр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Венгрия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0" w:tooltip="Герма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Германия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1" w:tooltip="Грец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Греция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2" w:tooltip="Да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Дания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3" w:tooltip="Ирланд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Ирландия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4" w:tooltip="Испа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Испания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5" w:tooltip="Итал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Италия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hyperlink r:id="rId16" w:tooltip="Республика Кипр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Кипр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7" w:tooltip="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Латвия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8" w:tooltip="Литва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Литва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19" w:tooltip="Люксембург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Люксембург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0" w:tooltip="Мальта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Мальта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proofErr w:type="gramEnd"/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1" w:tooltip="Нидерланды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Нидерланды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2" w:tooltip="Польша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Польша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3" w:tooltip="Португал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Португалия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4" w:tooltip="Румы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Румыния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5" w:tooltip="Словак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Словакия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6" w:tooltip="Слове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Словения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7" w:tooltip="Финлянд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Финляндия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8" w:tooltip="Франц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Франция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29" w:tooltip="Хорват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Хорватия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30" w:tooltip="Чех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Чехия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,</w:t>
      </w:r>
      <w:hyperlink r:id="rId31" w:tooltip="Швец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Швеция</w:t>
        </w:r>
      </w:hyperlink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и</w:t>
      </w:r>
      <w:r w:rsidRPr="001A3F89">
        <w:rPr>
          <w:rStyle w:val="apple-converted-space"/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hyperlink r:id="rId32" w:tooltip="Эстония" w:history="1">
        <w:r w:rsidRPr="001A3F89">
          <w:rPr>
            <w:rStyle w:val="a3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Эстония</w:t>
        </w:r>
      </w:hyperlink>
      <w:r w:rsidRPr="001A3F89">
        <w:rPr>
          <w:rFonts w:ascii="Times New Roman" w:hAnsi="Times New Roman" w:cs="Times New Roman"/>
          <w:sz w:val="20"/>
          <w:szCs w:val="20"/>
          <w:shd w:val="clear" w:color="auto" w:fill="FFFFFF"/>
        </w:rPr>
        <w:t>.</w:t>
      </w:r>
    </w:p>
    <w:p w:rsidR="00AC13EF" w:rsidRPr="001A3F89" w:rsidRDefault="00AC13EF" w:rsidP="00AC13EF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1A3F89">
        <w:rPr>
          <w:b/>
          <w:bCs/>
          <w:sz w:val="20"/>
          <w:szCs w:val="20"/>
        </w:rPr>
        <w:t xml:space="preserve">ПРИМЕР: </w:t>
      </w:r>
      <w:r w:rsidRPr="001A3F89">
        <w:rPr>
          <w:sz w:val="20"/>
          <w:szCs w:val="20"/>
        </w:rPr>
        <w:t>Экономические санкции стран Евросоюза и США против РФ.</w:t>
      </w:r>
    </w:p>
    <w:p w:rsidR="008828E5" w:rsidRPr="001A3F89" w:rsidRDefault="008828E5">
      <w:pPr>
        <w:rPr>
          <w:sz w:val="20"/>
          <w:szCs w:val="20"/>
        </w:rPr>
      </w:pPr>
    </w:p>
    <w:sectPr w:rsidR="008828E5" w:rsidRPr="001A3F89" w:rsidSect="00882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408E"/>
    <w:multiLevelType w:val="multilevel"/>
    <w:tmpl w:val="B1D6D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845F0C"/>
    <w:multiLevelType w:val="multilevel"/>
    <w:tmpl w:val="575E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85898"/>
    <w:multiLevelType w:val="multilevel"/>
    <w:tmpl w:val="2552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2F7540"/>
    <w:multiLevelType w:val="multilevel"/>
    <w:tmpl w:val="DB40A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1879F9"/>
    <w:multiLevelType w:val="multilevel"/>
    <w:tmpl w:val="1ACE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C13EF"/>
    <w:rsid w:val="00074C5F"/>
    <w:rsid w:val="001A3F89"/>
    <w:rsid w:val="008828E5"/>
    <w:rsid w:val="00AC1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3EF"/>
  </w:style>
  <w:style w:type="paragraph" w:styleId="1">
    <w:name w:val="heading 1"/>
    <w:basedOn w:val="a"/>
    <w:link w:val="10"/>
    <w:uiPriority w:val="9"/>
    <w:qFormat/>
    <w:rsid w:val="00AC13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3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AC13EF"/>
  </w:style>
  <w:style w:type="character" w:styleId="a3">
    <w:name w:val="Hyperlink"/>
    <w:basedOn w:val="a0"/>
    <w:uiPriority w:val="99"/>
    <w:semiHidden/>
    <w:unhideWhenUsed/>
    <w:rsid w:val="00AC13E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C1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C13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A3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3F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2%D0%B5%D0%BB%D0%B8%D0%BA%D0%BE%D0%B1%D1%80%D0%B8%D1%82%D0%B0%D0%BD%D0%B8%D1%8F" TargetMode="External"/><Relationship Id="rId13" Type="http://schemas.openxmlformats.org/officeDocument/2006/relationships/hyperlink" Target="https://ru.wikipedia.org/wiki/%D0%98%D1%80%D0%BB%D0%B0%D0%BD%D0%B4%D0%B8%D1%8F" TargetMode="External"/><Relationship Id="rId18" Type="http://schemas.openxmlformats.org/officeDocument/2006/relationships/hyperlink" Target="https://ru.wikipedia.org/wiki/%D0%9B%D0%B8%D1%82%D0%B2%D0%B0" TargetMode="External"/><Relationship Id="rId26" Type="http://schemas.openxmlformats.org/officeDocument/2006/relationships/hyperlink" Target="https://ru.wikipedia.org/wiki/%D0%A1%D0%BB%D0%BE%D0%B2%D0%B5%D0%BD%D0%B8%D1%8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D%D0%B8%D0%B4%D0%B5%D1%80%D0%BB%D0%B0%D0%BD%D0%B4%D1%8B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u.wikipedia.org/wiki/%D0%91%D0%BE%D0%BB%D0%B3%D0%B0%D1%80%D0%B8%D1%8F" TargetMode="External"/><Relationship Id="rId12" Type="http://schemas.openxmlformats.org/officeDocument/2006/relationships/hyperlink" Target="https://ru.wikipedia.org/wiki/%D0%94%D0%B0%D0%BD%D0%B8%D1%8F" TargetMode="External"/><Relationship Id="rId17" Type="http://schemas.openxmlformats.org/officeDocument/2006/relationships/hyperlink" Target="https://ru.wikipedia.org/wiki/%D0%9B%D0%B0%D1%82%D0%B2%D0%B8%D1%8F" TargetMode="External"/><Relationship Id="rId25" Type="http://schemas.openxmlformats.org/officeDocument/2006/relationships/hyperlink" Target="https://ru.wikipedia.org/wiki/%D0%A1%D0%BB%D0%BE%D0%B2%D0%B0%D0%BA%D0%B8%D1%8F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0%D0%B5%D1%81%D0%BF%D1%83%D0%B1%D0%BB%D0%B8%D0%BA%D0%B0_%D0%9A%D0%B8%D0%BF%D1%80" TargetMode="External"/><Relationship Id="rId20" Type="http://schemas.openxmlformats.org/officeDocument/2006/relationships/hyperlink" Target="https://ru.wikipedia.org/wiki/%D0%9C%D0%B0%D0%BB%D1%8C%D1%82%D0%B0" TargetMode="External"/><Relationship Id="rId29" Type="http://schemas.openxmlformats.org/officeDocument/2006/relationships/hyperlink" Target="https://ru.wikipedia.org/wiki/%D0%A5%D0%BE%D1%80%D0%B2%D0%B0%D1%82%D0%B8%D1%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1%D0%B5%D0%BB%D1%8C%D0%B3%D0%B8%D1%8F" TargetMode="External"/><Relationship Id="rId11" Type="http://schemas.openxmlformats.org/officeDocument/2006/relationships/hyperlink" Target="https://ru.wikipedia.org/wiki/%D0%93%D1%80%D0%B5%D1%86%D0%B8%D1%8F" TargetMode="External"/><Relationship Id="rId24" Type="http://schemas.openxmlformats.org/officeDocument/2006/relationships/hyperlink" Target="https://ru.wikipedia.org/wiki/%D0%A0%D1%83%D0%BC%D1%8B%D0%BD%D0%B8%D1%8F" TargetMode="External"/><Relationship Id="rId32" Type="http://schemas.openxmlformats.org/officeDocument/2006/relationships/hyperlink" Target="https://ru.wikipedia.org/wiki/%D0%AD%D1%81%D1%82%D0%BE%D0%BD%D0%B8%D1%8F" TargetMode="External"/><Relationship Id="rId5" Type="http://schemas.openxmlformats.org/officeDocument/2006/relationships/hyperlink" Target="https://ru.wikipedia.org/wiki/%D0%90%D0%B2%D1%81%D1%82%D1%80%D0%B8%D1%8F" TargetMode="External"/><Relationship Id="rId15" Type="http://schemas.openxmlformats.org/officeDocument/2006/relationships/hyperlink" Target="https://ru.wikipedia.org/wiki/%D0%98%D1%82%D0%B0%D0%BB%D0%B8%D1%8F" TargetMode="External"/><Relationship Id="rId23" Type="http://schemas.openxmlformats.org/officeDocument/2006/relationships/hyperlink" Target="https://ru.wikipedia.org/wiki/%D0%9F%D0%BE%D1%80%D1%82%D1%83%D0%B3%D0%B0%D0%BB%D0%B8%D1%8F" TargetMode="External"/><Relationship Id="rId28" Type="http://schemas.openxmlformats.org/officeDocument/2006/relationships/hyperlink" Target="https://ru.wikipedia.org/wiki/%D0%A4%D1%80%D0%B0%D0%BD%D1%86%D0%B8%D1%8F" TargetMode="External"/><Relationship Id="rId10" Type="http://schemas.openxmlformats.org/officeDocument/2006/relationships/hyperlink" Target="https://ru.wikipedia.org/wiki/%D0%93%D0%B5%D1%80%D0%BC%D0%B0%D0%BD%D0%B8%D1%8F" TargetMode="External"/><Relationship Id="rId19" Type="http://schemas.openxmlformats.org/officeDocument/2006/relationships/hyperlink" Target="https://ru.wikipedia.org/wiki/%D0%9B%D1%8E%D0%BA%D1%81%D0%B5%D0%BC%D0%B1%D1%83%D1%80%D0%B3" TargetMode="External"/><Relationship Id="rId31" Type="http://schemas.openxmlformats.org/officeDocument/2006/relationships/hyperlink" Target="https://ru.wikipedia.org/wiki/%D0%A8%D0%B2%D0%B5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2%D0%B5%D0%BD%D0%B3%D1%80%D0%B8%D1%8F" TargetMode="External"/><Relationship Id="rId14" Type="http://schemas.openxmlformats.org/officeDocument/2006/relationships/hyperlink" Target="https://ru.wikipedia.org/wiki/%D0%98%D1%81%D0%BF%D0%B0%D0%BD%D0%B8%D1%8F" TargetMode="External"/><Relationship Id="rId22" Type="http://schemas.openxmlformats.org/officeDocument/2006/relationships/hyperlink" Target="https://ru.wikipedia.org/wiki/%D0%9F%D0%BE%D0%BB%D1%8C%D1%88%D0%B0" TargetMode="External"/><Relationship Id="rId27" Type="http://schemas.openxmlformats.org/officeDocument/2006/relationships/hyperlink" Target="https://ru.wikipedia.org/wiki/%D0%A4%D0%B8%D0%BD%D0%BB%D1%8F%D0%BD%D0%B4%D0%B8%D1%8F" TargetMode="External"/><Relationship Id="rId30" Type="http://schemas.openxmlformats.org/officeDocument/2006/relationships/hyperlink" Target="https://ru.wikipedia.org/wiki/%D0%A7%D0%B5%D1%85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2435</Words>
  <Characters>13884</Characters>
  <Application>Microsoft Office Word</Application>
  <DocSecurity>0</DocSecurity>
  <Lines>115</Lines>
  <Paragraphs>32</Paragraphs>
  <ScaleCrop>false</ScaleCrop>
  <Company>Reanimator Extreme Edition</Company>
  <LinksUpToDate>false</LinksUpToDate>
  <CharactersWithSpaces>16287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2017-11-21T06:46:00Z</cp:lastPrinted>
  <dcterms:created xsi:type="dcterms:W3CDTF">2017-11-21T06:30:00Z</dcterms:created>
  <dcterms:modified xsi:type="dcterms:W3CDTF">2017-11-21T06:47:00Z</dcterms:modified>
</cp:coreProperties>
</file>