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71" w:rsidRPr="00F56C7F" w:rsidRDefault="00B36471" w:rsidP="00B3647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56C7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Программа "Мастерская Чудес"</w:t>
      </w:r>
    </w:p>
    <w:p w:rsidR="00B36471" w:rsidRDefault="00B36471" w:rsidP="00B36471">
      <w:pPr>
        <w:pStyle w:val="a4"/>
        <w:numPr>
          <w:ilvl w:val="0"/>
          <w:numId w:val="2"/>
        </w:numPr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36471" w:rsidRPr="004A2F23" w:rsidRDefault="00B36471" w:rsidP="00B36471">
      <w:pPr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4A2F23">
        <w:rPr>
          <w:rFonts w:ascii="Times New Roman" w:hAnsi="Times New Roman"/>
          <w:sz w:val="24"/>
          <w:szCs w:val="24"/>
        </w:rPr>
        <w:t xml:space="preserve">Модифицированная программа «Мастерская чудес» составлена с учётом опыта работы по типовым программам начального трудового обучения в общеобразовательной школе (И.Г. Майорова). Также  рассмотрены дополнительные образовательные программы аналогичного характера: Б.М. </w:t>
      </w:r>
      <w:proofErr w:type="spellStart"/>
      <w:proofErr w:type="gramStart"/>
      <w:r w:rsidRPr="004A2F23">
        <w:rPr>
          <w:rFonts w:ascii="Times New Roman" w:hAnsi="Times New Roman"/>
          <w:sz w:val="24"/>
          <w:szCs w:val="24"/>
        </w:rPr>
        <w:t>H</w:t>
      </w:r>
      <w:proofErr w:type="gramEnd"/>
      <w:r w:rsidRPr="004A2F23">
        <w:rPr>
          <w:rFonts w:ascii="Times New Roman" w:hAnsi="Times New Roman"/>
          <w:sz w:val="24"/>
          <w:szCs w:val="24"/>
        </w:rPr>
        <w:t>еменского</w:t>
      </w:r>
      <w:proofErr w:type="spellEnd"/>
      <w:r w:rsidRPr="004A2F23">
        <w:rPr>
          <w:rFonts w:ascii="Times New Roman" w:hAnsi="Times New Roman"/>
          <w:sz w:val="24"/>
          <w:szCs w:val="24"/>
        </w:rPr>
        <w:t xml:space="preserve"> «Изобразительное искусство и художественный труд», Н.М. Конышева «Художественный труд», Т. </w:t>
      </w:r>
      <w:proofErr w:type="spellStart"/>
      <w:r w:rsidRPr="004A2F23">
        <w:rPr>
          <w:rFonts w:ascii="Times New Roman" w:hAnsi="Times New Roman"/>
          <w:sz w:val="24"/>
          <w:szCs w:val="24"/>
        </w:rPr>
        <w:t>Геронимус</w:t>
      </w:r>
      <w:proofErr w:type="spellEnd"/>
      <w:r w:rsidRPr="004A2F23">
        <w:rPr>
          <w:rFonts w:ascii="Times New Roman" w:hAnsi="Times New Roman"/>
          <w:sz w:val="24"/>
          <w:szCs w:val="24"/>
        </w:rPr>
        <w:t xml:space="preserve"> «Школа мастеров».</w:t>
      </w:r>
    </w:p>
    <w:p w:rsidR="00B36471" w:rsidRPr="003843B9" w:rsidRDefault="00B36471" w:rsidP="00B36471">
      <w:pPr>
        <w:spacing w:after="0" w:line="360" w:lineRule="auto"/>
        <w:ind w:firstLine="425"/>
        <w:jc w:val="both"/>
      </w:pPr>
      <w:r w:rsidRPr="004A2F23">
        <w:rPr>
          <w:rFonts w:ascii="Times New Roman" w:hAnsi="Times New Roman"/>
          <w:sz w:val="24"/>
          <w:szCs w:val="24"/>
        </w:rPr>
        <w:t xml:space="preserve"> Предлагаемая  программа представляет собой обобщение известных способов художественной обработки бумаги, выстроенных в единой логике «от простого к </w:t>
      </w:r>
      <w:proofErr w:type="gramStart"/>
      <w:r w:rsidRPr="004A2F23">
        <w:rPr>
          <w:rFonts w:ascii="Times New Roman" w:hAnsi="Times New Roman"/>
          <w:sz w:val="24"/>
          <w:szCs w:val="24"/>
        </w:rPr>
        <w:t>сложному</w:t>
      </w:r>
      <w:proofErr w:type="gramEnd"/>
      <w:r w:rsidRPr="004A2F23">
        <w:rPr>
          <w:rFonts w:ascii="Times New Roman" w:hAnsi="Times New Roman"/>
          <w:sz w:val="24"/>
          <w:szCs w:val="24"/>
        </w:rPr>
        <w:t>»,</w:t>
      </w:r>
      <w:r w:rsidRPr="00155440">
        <w:t xml:space="preserve"> </w:t>
      </w:r>
      <w:r w:rsidRPr="004A2F23">
        <w:rPr>
          <w:rFonts w:ascii="Times New Roman" w:hAnsi="Times New Roman"/>
          <w:sz w:val="24"/>
          <w:szCs w:val="24"/>
        </w:rPr>
        <w:t xml:space="preserve">рассматриваются различные методики выполнения изделий из бумаги и картона с использованием самых разнообразных техник (конструирование, мозаика, аппликация, </w:t>
      </w:r>
      <w:proofErr w:type="spellStart"/>
      <w:r w:rsidRPr="004A2F23">
        <w:rPr>
          <w:rFonts w:ascii="Times New Roman" w:hAnsi="Times New Roman"/>
          <w:sz w:val="24"/>
          <w:szCs w:val="24"/>
        </w:rPr>
        <w:t>квиллинг</w:t>
      </w:r>
      <w:proofErr w:type="spellEnd"/>
      <w:r w:rsidRPr="004A2F23">
        <w:rPr>
          <w:rFonts w:ascii="Times New Roman" w:hAnsi="Times New Roman"/>
          <w:sz w:val="24"/>
          <w:szCs w:val="24"/>
        </w:rPr>
        <w:t>, гофрирование, объёмное торцевание бумагой, симметричное вырезание).</w:t>
      </w:r>
    </w:p>
    <w:p w:rsidR="00B36471" w:rsidRDefault="00B36471" w:rsidP="00B36471">
      <w:pPr>
        <w:pStyle w:val="a4"/>
        <w:numPr>
          <w:ilvl w:val="0"/>
          <w:numId w:val="2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C1C1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C1C1C"/>
          <w:sz w:val="24"/>
          <w:szCs w:val="24"/>
          <w:lang w:eastAsia="ru-RU"/>
        </w:rPr>
        <w:t>Общая характеристика развивающего курса</w:t>
      </w:r>
    </w:p>
    <w:p w:rsidR="00B36471" w:rsidRPr="00E94334" w:rsidRDefault="00B36471" w:rsidP="00B36471">
      <w:pPr>
        <w:pStyle w:val="a3"/>
        <w:spacing w:before="0" w:beforeAutospacing="0" w:after="0" w:afterAutospacing="0" w:line="360" w:lineRule="auto"/>
        <w:ind w:firstLine="425"/>
        <w:jc w:val="both"/>
      </w:pPr>
      <w:r w:rsidRPr="00C2688E">
        <w:rPr>
          <w:b/>
          <w:u w:val="single"/>
        </w:rPr>
        <w:t>Актуальность.</w:t>
      </w:r>
      <w:r>
        <w:rPr>
          <w:color w:val="FF0000"/>
        </w:rPr>
        <w:t xml:space="preserve"> </w:t>
      </w:r>
      <w:r w:rsidRPr="00E94334">
        <w:t>Наиболее высокий уровень деятельности достигается человеком в творчестве. Творческая деятельность поднимает личность со ступени потребителя духовных и материальных ценностей до ступени их созидателя. Всестороннее представление ребенка об окружающем предметном мире у человека не может сложиться без тактильно-двигательного восприятия, так как оно лежит в основе чувственного познания. Именно с помощью тактильно-двигательного восприятия складываются первые впечатления о форме, величине предметов, их расположении в пространстве.</w:t>
      </w:r>
      <w:r>
        <w:t xml:space="preserve"> </w:t>
      </w:r>
      <w:r w:rsidRPr="001E2477">
        <w:t>Ручной труд – универсальное образовательное средство, способное уравновесить одностороннюю интеллектуальную деятельность.</w:t>
      </w:r>
      <w:r w:rsidRPr="001E2477">
        <w:rPr>
          <w:sz w:val="28"/>
          <w:szCs w:val="28"/>
        </w:rPr>
        <w:t xml:space="preserve"> </w:t>
      </w:r>
      <w:r w:rsidRPr="001E2477">
        <w:t xml:space="preserve">Наши пальцы органически связаны с мозговыми и внутренними органами. Поэтому тренировка рук стимулирует </w:t>
      </w:r>
      <w:proofErr w:type="spellStart"/>
      <w:r w:rsidRPr="001E2477">
        <w:t>саморегуляцию</w:t>
      </w:r>
      <w:proofErr w:type="spellEnd"/>
      <w:r w:rsidRPr="001E2477">
        <w:t xml:space="preserve"> организма, повышает функциональную деятельность мозга и других органов. Давно известно о взаимосвязи развития рук и интеллекта.</w:t>
      </w:r>
      <w:r w:rsidRPr="001E2477">
        <w:rPr>
          <w:sz w:val="28"/>
          <w:szCs w:val="28"/>
        </w:rPr>
        <w:t xml:space="preserve"> </w:t>
      </w:r>
      <w:r w:rsidRPr="001E2477">
        <w:t>Изготовление поделки – это не только выполнение определённых движений. Это позволяет работать над развитием практического интеллекта: учит детей анализировать задание, планировать ход его выполнения.</w:t>
      </w:r>
      <w:r>
        <w:t xml:space="preserve"> </w:t>
      </w:r>
      <w:r w:rsidRPr="00E94334">
        <w:t>Программа «Умелые ручки» практически значима. Дети могут применить полученные знания и опыт в дальнейшей жизни. Квалифицированное руководство со стороны педагога должно способствовать активности детей при воплощении ими собственных творческих замыслов, развитию детской одаренности.</w:t>
      </w:r>
    </w:p>
    <w:p w:rsidR="00B36471" w:rsidRPr="00E94334" w:rsidRDefault="00B36471" w:rsidP="00B36471">
      <w:pPr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E94334">
        <w:rPr>
          <w:rFonts w:ascii="Times New Roman" w:hAnsi="Times New Roman"/>
          <w:sz w:val="24"/>
          <w:szCs w:val="24"/>
        </w:rPr>
        <w:t>Развитие мелкой моторики и тактильно-двигательного восприятия у детей позволяет</w:t>
      </w:r>
      <w:r>
        <w:rPr>
          <w:rFonts w:ascii="Times New Roman" w:hAnsi="Times New Roman"/>
          <w:sz w:val="24"/>
          <w:szCs w:val="24"/>
        </w:rPr>
        <w:t>:</w:t>
      </w:r>
      <w:r w:rsidRPr="00E94334">
        <w:rPr>
          <w:rFonts w:ascii="Times New Roman" w:hAnsi="Times New Roman"/>
          <w:sz w:val="24"/>
          <w:szCs w:val="24"/>
        </w:rPr>
        <w:t xml:space="preserve"> </w:t>
      </w:r>
    </w:p>
    <w:p w:rsidR="00B36471" w:rsidRPr="00E94334" w:rsidRDefault="00B36471" w:rsidP="00B36471">
      <w:pPr>
        <w:numPr>
          <w:ilvl w:val="0"/>
          <w:numId w:val="3"/>
        </w:numPr>
        <w:tabs>
          <w:tab w:val="clear" w:pos="720"/>
          <w:tab w:val="left" w:pos="1134"/>
          <w:tab w:val="num" w:pos="1985"/>
        </w:tabs>
        <w:spacing w:after="0" w:line="360" w:lineRule="auto"/>
        <w:ind w:left="1134" w:firstLine="425"/>
        <w:jc w:val="both"/>
        <w:rPr>
          <w:rFonts w:ascii="Times New Roman" w:hAnsi="Times New Roman"/>
          <w:sz w:val="24"/>
          <w:szCs w:val="24"/>
        </w:rPr>
      </w:pPr>
      <w:r w:rsidRPr="00E94334">
        <w:rPr>
          <w:rFonts w:ascii="Times New Roman" w:hAnsi="Times New Roman"/>
          <w:i/>
          <w:iCs/>
          <w:sz w:val="24"/>
          <w:szCs w:val="24"/>
        </w:rPr>
        <w:lastRenderedPageBreak/>
        <w:t xml:space="preserve">овладеть навыками письма, рисования, ручного труда, что в будущем поможет избежать многих проблем школьного обучения; </w:t>
      </w:r>
    </w:p>
    <w:p w:rsidR="00B36471" w:rsidRPr="00E94334" w:rsidRDefault="00B36471" w:rsidP="00B36471">
      <w:pPr>
        <w:numPr>
          <w:ilvl w:val="0"/>
          <w:numId w:val="3"/>
        </w:numPr>
        <w:tabs>
          <w:tab w:val="clear" w:pos="720"/>
          <w:tab w:val="left" w:pos="1134"/>
          <w:tab w:val="num" w:pos="1985"/>
        </w:tabs>
        <w:spacing w:after="0" w:line="360" w:lineRule="auto"/>
        <w:ind w:left="1134" w:firstLine="425"/>
        <w:jc w:val="both"/>
        <w:rPr>
          <w:rFonts w:ascii="Times New Roman" w:hAnsi="Times New Roman"/>
          <w:sz w:val="24"/>
          <w:szCs w:val="24"/>
        </w:rPr>
      </w:pPr>
      <w:r w:rsidRPr="00E94334">
        <w:rPr>
          <w:rFonts w:ascii="Times New Roman" w:hAnsi="Times New Roman"/>
          <w:i/>
          <w:iCs/>
          <w:sz w:val="24"/>
          <w:szCs w:val="24"/>
        </w:rPr>
        <w:t>лучше адаптироваться в практической жизни, научиться понимать многие явления окружающего мира.</w:t>
      </w:r>
    </w:p>
    <w:p w:rsidR="00B36471" w:rsidRPr="00E94334" w:rsidRDefault="00B36471" w:rsidP="00B36471">
      <w:pPr>
        <w:tabs>
          <w:tab w:val="left" w:pos="5250"/>
        </w:tabs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C2688E">
        <w:rPr>
          <w:rFonts w:ascii="Times New Roman" w:hAnsi="Times New Roman"/>
          <w:b/>
          <w:sz w:val="24"/>
          <w:szCs w:val="24"/>
          <w:u w:val="single"/>
        </w:rPr>
        <w:t>Новизна.</w:t>
      </w:r>
      <w:r>
        <w:rPr>
          <w:szCs w:val="24"/>
        </w:rPr>
        <w:t xml:space="preserve"> </w:t>
      </w:r>
      <w:r w:rsidRPr="006465FE">
        <w:rPr>
          <w:szCs w:val="24"/>
        </w:rPr>
        <w:t xml:space="preserve"> </w:t>
      </w:r>
      <w:r w:rsidRPr="00E94334">
        <w:rPr>
          <w:rFonts w:ascii="Times New Roman" w:hAnsi="Times New Roman"/>
          <w:sz w:val="24"/>
          <w:szCs w:val="24"/>
        </w:rPr>
        <w:t>Современные методики внешкольной деятельности в области искусства органично сочетают в себе элементы обучения и развития художественно – творческих способностей. Главное – раскрыть и развить индивидуальные художественные способности, которые в той или иной мере свойственны всем детям. А сфера, среда дополнительного образования – это  условия, способствующие развитию личности с учетом ее индивидуальных способностей, мотивов, интересов, ценностных ориентаций.</w:t>
      </w:r>
    </w:p>
    <w:p w:rsidR="00B36471" w:rsidRPr="006A02FA" w:rsidRDefault="00B36471" w:rsidP="00B36471">
      <w:pPr>
        <w:spacing w:after="0" w:line="240" w:lineRule="atLeast"/>
        <w:ind w:firstLine="425"/>
        <w:rPr>
          <w:rFonts w:ascii="Times New Roman" w:hAnsi="Times New Roman" w:cs="Times New Roman"/>
          <w:color w:val="000000"/>
          <w:sz w:val="24"/>
          <w:szCs w:val="24"/>
        </w:rPr>
      </w:pPr>
    </w:p>
    <w:p w:rsidR="00B36471" w:rsidRDefault="00B36471" w:rsidP="00B36471">
      <w:pPr>
        <w:spacing w:after="0" w:line="360" w:lineRule="auto"/>
        <w:ind w:firstLine="42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02F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Цель программы</w:t>
      </w:r>
      <w:r w:rsidRPr="006A02F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</w:t>
      </w:r>
      <w:r w:rsidRPr="006A02FA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6A02FA">
        <w:rPr>
          <w:rFonts w:ascii="Times New Roman" w:eastAsia="Calibri" w:hAnsi="Times New Roman" w:cs="Times New Roman"/>
          <w:sz w:val="24"/>
          <w:szCs w:val="24"/>
        </w:rPr>
        <w:t>ормирование у учащихся основ целостного и эстетического мировоззрения, развитие творческих способностей, самостоятельности  посредством различных видов декоративно-прикладного творчества и создание условий для творческой самореализации ребёнка, повышения его интеллектуальных способностей</w:t>
      </w:r>
      <w:proofErr w:type="gramStart"/>
      <w:r w:rsidRPr="006A02FA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6A02F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A02FA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proofErr w:type="gramEnd"/>
      <w:r w:rsidRPr="006A02FA">
        <w:rPr>
          <w:rFonts w:ascii="Times New Roman" w:eastAsia="Calibri" w:hAnsi="Times New Roman" w:cs="Times New Roman"/>
          <w:color w:val="000000"/>
          <w:sz w:val="24"/>
          <w:szCs w:val="24"/>
        </w:rPr>
        <w:t>оплощения в художественной работе собственных неповторимых черт, своей индивидуальности.</w:t>
      </w:r>
    </w:p>
    <w:p w:rsidR="00B36471" w:rsidRDefault="00B36471" w:rsidP="00B36471">
      <w:pPr>
        <w:spacing w:after="0" w:line="240" w:lineRule="atLeast"/>
        <w:ind w:firstLine="425"/>
        <w:rPr>
          <w:rFonts w:ascii="Times New Roman" w:hAnsi="Times New Roman" w:cs="Times New Roman"/>
          <w:b/>
          <w:sz w:val="24"/>
          <w:szCs w:val="24"/>
        </w:rPr>
      </w:pPr>
    </w:p>
    <w:p w:rsidR="00B36471" w:rsidRPr="004A2F23" w:rsidRDefault="00B36471" w:rsidP="00B36471">
      <w:pPr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  <w:r w:rsidRPr="004A2F23">
        <w:rPr>
          <w:rFonts w:ascii="Times New Roman" w:hAnsi="Times New Roman"/>
          <w:b/>
          <w:sz w:val="24"/>
          <w:szCs w:val="24"/>
        </w:rPr>
        <w:t>Задачи программы:</w:t>
      </w:r>
    </w:p>
    <w:p w:rsidR="00B36471" w:rsidRPr="00B35403" w:rsidRDefault="00B36471" w:rsidP="00B36471">
      <w:pPr>
        <w:pStyle w:val="a4"/>
        <w:numPr>
          <w:ilvl w:val="0"/>
          <w:numId w:val="1"/>
        </w:numPr>
        <w:spacing w:after="0" w:line="36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B35403">
        <w:rPr>
          <w:rFonts w:ascii="Times New Roman" w:hAnsi="Times New Roman"/>
          <w:sz w:val="24"/>
          <w:szCs w:val="24"/>
        </w:rPr>
        <w:t>формирование универсальных учебных действий младших школьников: исследовательских, проектных, конструкторско-технологических, коммуникативных;</w:t>
      </w:r>
    </w:p>
    <w:p w:rsidR="00B36471" w:rsidRPr="00B35403" w:rsidRDefault="00B36471" w:rsidP="00B36471">
      <w:pPr>
        <w:pStyle w:val="a4"/>
        <w:numPr>
          <w:ilvl w:val="0"/>
          <w:numId w:val="1"/>
        </w:numPr>
        <w:spacing w:after="0" w:line="36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B35403">
        <w:rPr>
          <w:rFonts w:ascii="Times New Roman" w:hAnsi="Times New Roman"/>
          <w:sz w:val="24"/>
          <w:szCs w:val="24"/>
        </w:rPr>
        <w:t xml:space="preserve">деятельности: изготовление игрового материала, флористики, </w:t>
      </w:r>
      <w:proofErr w:type="spellStart"/>
      <w:r w:rsidRPr="00B35403">
        <w:rPr>
          <w:rFonts w:ascii="Times New Roman" w:hAnsi="Times New Roman"/>
          <w:sz w:val="24"/>
          <w:szCs w:val="24"/>
        </w:rPr>
        <w:t>декупажа</w:t>
      </w:r>
      <w:proofErr w:type="spellEnd"/>
      <w:r w:rsidRPr="00B3540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5403">
        <w:rPr>
          <w:rFonts w:ascii="Times New Roman" w:hAnsi="Times New Roman"/>
          <w:sz w:val="24"/>
          <w:szCs w:val="24"/>
        </w:rPr>
        <w:t>бумагопластики</w:t>
      </w:r>
      <w:proofErr w:type="spellEnd"/>
      <w:r w:rsidRPr="00B35403">
        <w:rPr>
          <w:rFonts w:ascii="Times New Roman" w:hAnsi="Times New Roman"/>
          <w:sz w:val="24"/>
          <w:szCs w:val="24"/>
        </w:rPr>
        <w:t>, дизайна.</w:t>
      </w:r>
    </w:p>
    <w:p w:rsidR="00B36471" w:rsidRDefault="00B36471" w:rsidP="00B36471">
      <w:pPr>
        <w:pStyle w:val="a4"/>
        <w:numPr>
          <w:ilvl w:val="0"/>
          <w:numId w:val="1"/>
        </w:numPr>
        <w:spacing w:after="0" w:line="360" w:lineRule="auto"/>
        <w:ind w:left="0" w:firstLine="425"/>
        <w:jc w:val="both"/>
      </w:pPr>
      <w:r w:rsidRPr="00B35403">
        <w:rPr>
          <w:rFonts w:ascii="Times New Roman" w:hAnsi="Times New Roman"/>
          <w:sz w:val="24"/>
          <w:szCs w:val="24"/>
        </w:rPr>
        <w:t xml:space="preserve">развитие личностных качеств младших школьников: ценностного отношения к </w:t>
      </w:r>
      <w:proofErr w:type="gramStart"/>
      <w:r w:rsidRPr="00B35403">
        <w:rPr>
          <w:rFonts w:ascii="Times New Roman" w:hAnsi="Times New Roman"/>
          <w:sz w:val="24"/>
          <w:szCs w:val="24"/>
        </w:rPr>
        <w:t>прекрасному</w:t>
      </w:r>
      <w:proofErr w:type="gramEnd"/>
      <w:r w:rsidRPr="00B35403">
        <w:rPr>
          <w:rFonts w:ascii="Times New Roman" w:hAnsi="Times New Roman"/>
          <w:sz w:val="24"/>
          <w:szCs w:val="24"/>
        </w:rPr>
        <w:t xml:space="preserve">, формирование представлений об эстетических </w:t>
      </w:r>
      <w:proofErr w:type="gramStart"/>
      <w:r w:rsidRPr="00B35403">
        <w:rPr>
          <w:rFonts w:ascii="Times New Roman" w:hAnsi="Times New Roman"/>
          <w:sz w:val="24"/>
          <w:szCs w:val="24"/>
        </w:rPr>
        <w:t>идеалах</w:t>
      </w:r>
      <w:proofErr w:type="gramEnd"/>
      <w:r w:rsidRPr="00B35403">
        <w:rPr>
          <w:rFonts w:ascii="Times New Roman" w:hAnsi="Times New Roman"/>
          <w:sz w:val="24"/>
          <w:szCs w:val="24"/>
        </w:rPr>
        <w:t xml:space="preserve"> и ценностях.</w:t>
      </w:r>
    </w:p>
    <w:p w:rsidR="00B36471" w:rsidRPr="004A2F23" w:rsidRDefault="00B36471" w:rsidP="00B36471">
      <w:pPr>
        <w:pStyle w:val="a4"/>
        <w:numPr>
          <w:ilvl w:val="0"/>
          <w:numId w:val="2"/>
        </w:numPr>
        <w:spacing w:after="0" w:line="240" w:lineRule="auto"/>
        <w:ind w:left="0"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2F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развивающего курса в структуре плана внеурочной деятельности.</w:t>
      </w:r>
    </w:p>
    <w:p w:rsidR="00B36471" w:rsidRDefault="00B36471" w:rsidP="00B36471">
      <w:pPr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36471" w:rsidRDefault="00B36471" w:rsidP="00B36471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соответствии с планом внеурочной деятельности рабочая программа развивающего курса «Мастерская чудес» для второго класса рассчитана на 34 часа, 1 час в неделю. Количество учебных недель в году – 34.</w:t>
      </w:r>
    </w:p>
    <w:p w:rsidR="00B36471" w:rsidRDefault="00B36471" w:rsidP="00B3647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Ценностные ориентиры содержания курса.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>Ценностные ориентиры содержания данного курса: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lastRenderedPageBreak/>
        <w:t xml:space="preserve">Ценность жизни </w:t>
      </w:r>
      <w:r w:rsidRPr="00BB754A">
        <w:rPr>
          <w:rFonts w:ascii="Times New Roman" w:hAnsi="Times New Roman"/>
          <w:sz w:val="24"/>
          <w:szCs w:val="24"/>
        </w:rPr>
        <w:t>– признание человеческой жизни и существования живого в природе и материальном мире в целом как величайшей ценности, как основы для подлинного художественно-эстетического, эколого-технологического сознания.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природы </w:t>
      </w:r>
      <w:r w:rsidRPr="00BB754A">
        <w:rPr>
          <w:rFonts w:ascii="Times New Roman" w:hAnsi="Times New Roman"/>
          <w:sz w:val="24"/>
          <w:szCs w:val="24"/>
        </w:rPr>
        <w:t xml:space="preserve">основывается на общечеловеческой ценности жизни, на осознании себя частью природного мира - частью живой и неживой природы. Любовь к природе </w:t>
      </w:r>
      <w:proofErr w:type="gramStart"/>
      <w:r w:rsidRPr="00BB754A">
        <w:rPr>
          <w:rFonts w:ascii="Times New Roman" w:hAnsi="Times New Roman"/>
          <w:sz w:val="24"/>
          <w:szCs w:val="24"/>
        </w:rPr>
        <w:t>означает</w:t>
      </w:r>
      <w:proofErr w:type="gramEnd"/>
      <w:r w:rsidRPr="00BB754A">
        <w:rPr>
          <w:rFonts w:ascii="Times New Roman" w:hAnsi="Times New Roman"/>
          <w:sz w:val="24"/>
          <w:szCs w:val="24"/>
        </w:rPr>
        <w:t xml:space="preserve"> прежде всего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богатства, отражение в художественных произведениях, предметах декоративно-прикладного искусства.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человека </w:t>
      </w:r>
      <w:r w:rsidRPr="00BB754A">
        <w:rPr>
          <w:rFonts w:ascii="Times New Roman" w:hAnsi="Times New Roman"/>
          <w:sz w:val="24"/>
          <w:szCs w:val="24"/>
        </w:rPr>
        <w:t>как разумного существа, стремящегося к добру, самосовершенствованию и самореализации, важность и необходимость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sz w:val="24"/>
          <w:szCs w:val="24"/>
        </w:rPr>
        <w:t>соблюдения здорового образа жизни в единстве его составляющих: физическом, психическом и социально-нравственном здоровье.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добра </w:t>
      </w:r>
      <w:r w:rsidRPr="00BB754A">
        <w:rPr>
          <w:rFonts w:ascii="Times New Roman" w:hAnsi="Times New Roman"/>
          <w:sz w:val="24"/>
          <w:szCs w:val="24"/>
        </w:rPr>
        <w:t xml:space="preserve">– направленность человека на развитие и сохранение жизни, через сострадание и милосердие, стремление помочь </w:t>
      </w:r>
      <w:proofErr w:type="gramStart"/>
      <w:r w:rsidRPr="00BB754A">
        <w:rPr>
          <w:rFonts w:ascii="Times New Roman" w:hAnsi="Times New Roman"/>
          <w:sz w:val="24"/>
          <w:szCs w:val="24"/>
        </w:rPr>
        <w:t>ближнему</w:t>
      </w:r>
      <w:proofErr w:type="gramEnd"/>
      <w:r w:rsidRPr="00BB754A">
        <w:rPr>
          <w:rFonts w:ascii="Times New Roman" w:hAnsi="Times New Roman"/>
          <w:sz w:val="24"/>
          <w:szCs w:val="24"/>
        </w:rPr>
        <w:t>, как проявление высшей человеческой способности - любви.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истины </w:t>
      </w:r>
      <w:r w:rsidRPr="00BB754A">
        <w:rPr>
          <w:rFonts w:ascii="Times New Roman" w:hAnsi="Times New Roman"/>
          <w:sz w:val="24"/>
          <w:szCs w:val="24"/>
        </w:rPr>
        <w:t>– это ценность научного познания как части культуры человечества, разума, понимания сущности бытия, мироздания.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семьи </w:t>
      </w:r>
      <w:r w:rsidRPr="00BB754A">
        <w:rPr>
          <w:rFonts w:ascii="Times New Roman" w:hAnsi="Times New Roman"/>
          <w:sz w:val="24"/>
          <w:szCs w:val="24"/>
        </w:rPr>
        <w:t>как первой и самой значимой для развития ребёнка социальной и образовательной среды, обеспечивающей преемственность художественно-культурных, этнических традиций народов России от поколения к поколению и тем самым жизнеспособность российского общества.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труда и творчества </w:t>
      </w:r>
      <w:r w:rsidRPr="00BB754A">
        <w:rPr>
          <w:rFonts w:ascii="Times New Roman" w:hAnsi="Times New Roman"/>
          <w:sz w:val="24"/>
          <w:szCs w:val="24"/>
        </w:rPr>
        <w:t>как естественного условия человеческой жизни, потребности творческой самореализации, состояния нормального человеческого существования.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свободы </w:t>
      </w:r>
      <w:r w:rsidRPr="00BB754A">
        <w:rPr>
          <w:rFonts w:ascii="Times New Roman" w:hAnsi="Times New Roman"/>
          <w:sz w:val="24"/>
          <w:szCs w:val="24"/>
        </w:rPr>
        <w:t>как свободы выбора человеком своих мыслей и поступков, но свободы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социальной солидарности </w:t>
      </w:r>
      <w:r w:rsidRPr="00BB754A">
        <w:rPr>
          <w:rFonts w:ascii="Times New Roman" w:hAnsi="Times New Roman"/>
          <w:sz w:val="24"/>
          <w:szCs w:val="24"/>
        </w:rPr>
        <w:t>как признание прав и свобод человека, обладание чувствами справедливости, милосердия, чести, достоинства по отношению к себе и к другим людям.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гражданственности </w:t>
      </w:r>
      <w:r w:rsidRPr="00BB754A">
        <w:rPr>
          <w:rFonts w:ascii="Times New Roman" w:hAnsi="Times New Roman"/>
          <w:sz w:val="24"/>
          <w:szCs w:val="24"/>
        </w:rPr>
        <w:t>– осознание человеком себя как члена общества, народа, представителя страны и государства.</w:t>
      </w:r>
    </w:p>
    <w:p w:rsidR="00B36471" w:rsidRPr="00BB754A" w:rsidRDefault="00B36471" w:rsidP="00B36471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t xml:space="preserve">Ценность патриотизма </w:t>
      </w:r>
      <w:r w:rsidRPr="00BB754A">
        <w:rPr>
          <w:rFonts w:ascii="Times New Roman" w:hAnsi="Times New Roman"/>
          <w:sz w:val="24"/>
          <w:szCs w:val="24"/>
        </w:rPr>
        <w:t>- одно из проявлений духовной зрелости человека, выражающееся в любви к России, народу, малой родине, в осознанном желании  служить Отечеству.</w:t>
      </w:r>
    </w:p>
    <w:p w:rsidR="00B36471" w:rsidRDefault="00B36471" w:rsidP="00B36471">
      <w:pPr>
        <w:spacing w:after="0" w:line="36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B754A">
        <w:rPr>
          <w:rFonts w:ascii="Times New Roman" w:hAnsi="Times New Roman"/>
          <w:b/>
          <w:bCs/>
          <w:sz w:val="24"/>
          <w:szCs w:val="24"/>
        </w:rPr>
        <w:lastRenderedPageBreak/>
        <w:t xml:space="preserve">Ценность человечества </w:t>
      </w:r>
      <w:r w:rsidRPr="00BB754A">
        <w:rPr>
          <w:rFonts w:ascii="Times New Roman" w:hAnsi="Times New Roman"/>
          <w:sz w:val="24"/>
          <w:szCs w:val="24"/>
        </w:rPr>
        <w:t>как части мирового сообщества, для существования и прогресса которого необходимы мир, сотрудничество народов и уважение к</w:t>
      </w:r>
      <w:r w:rsidRPr="00BB754A">
        <w:rPr>
          <w:rFonts w:ascii="Times New Roman" w:hAnsi="Times New Roman"/>
          <w:sz w:val="28"/>
          <w:szCs w:val="28"/>
        </w:rPr>
        <w:t xml:space="preserve"> многообразию их культур</w:t>
      </w:r>
      <w:r>
        <w:rPr>
          <w:rFonts w:ascii="Times New Roman" w:hAnsi="Times New Roman"/>
          <w:sz w:val="28"/>
          <w:szCs w:val="28"/>
        </w:rPr>
        <w:t>.</w:t>
      </w:r>
    </w:p>
    <w:p w:rsidR="00B36471" w:rsidRPr="00BB754A" w:rsidRDefault="00B36471" w:rsidP="00B36471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754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Планируемые результаты изучения развивающего курса </w:t>
      </w:r>
    </w:p>
    <w:p w:rsidR="00B36471" w:rsidRPr="00BB754A" w:rsidRDefault="00B36471" w:rsidP="00B3647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54A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Личностные, </w:t>
      </w:r>
      <w:proofErr w:type="spellStart"/>
      <w:r w:rsidRPr="00BB754A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BB754A">
        <w:rPr>
          <w:rFonts w:ascii="Times New Roman" w:hAnsi="Times New Roman" w:cs="Times New Roman"/>
          <w:b/>
          <w:bCs/>
          <w:sz w:val="24"/>
          <w:szCs w:val="24"/>
        </w:rPr>
        <w:t xml:space="preserve"> и предметные результаты освоения программы.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b/>
          <w:bCs/>
          <w:sz w:val="24"/>
          <w:szCs w:val="24"/>
        </w:rPr>
        <w:t>Личностными результатами</w:t>
      </w:r>
      <w:r w:rsidRPr="00BB754A"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  <w:r w:rsidRPr="00BB754A">
        <w:rPr>
          <w:rFonts w:ascii="Times New Roman" w:hAnsi="Times New Roman" w:cs="Times New Roman"/>
          <w:sz w:val="24"/>
          <w:szCs w:val="24"/>
        </w:rPr>
        <w:t>изучения программы является формирование следующих умений:</w:t>
      </w:r>
    </w:p>
    <w:p w:rsidR="00B36471" w:rsidRPr="00BB754A" w:rsidRDefault="00B36471" w:rsidP="00B3647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оценивать жизненные ситуации (поступки, явления, события) с точки зрения собственных ощущений (явления, события), в предложенных ситуациях отмечать конкретные поступки, которые можно оценить как хорошие или плохие;</w:t>
      </w:r>
    </w:p>
    <w:p w:rsidR="00B36471" w:rsidRPr="00BB754A" w:rsidRDefault="00B36471" w:rsidP="00B3647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называть и объяснять свои чувства и ощущения от созерцаемых произведений искусства, объяснять своё отношение к поступкам с позиции общечеловеческих нравственных ценностей;</w:t>
      </w:r>
    </w:p>
    <w:p w:rsidR="00B36471" w:rsidRPr="00BB754A" w:rsidRDefault="00B36471" w:rsidP="00B36471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самостоятельно определять и объяснять свои чувства и ощущения, возникающие в результате созерцания, рассуждения, обсуждения, самые простые общие для всех людей правила поведения (основы общечеловеческих нравственных ценностей);</w:t>
      </w:r>
    </w:p>
    <w:p w:rsidR="00B36471" w:rsidRPr="00BB754A" w:rsidRDefault="00B36471" w:rsidP="00B36471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в предложенных ситуациях, опираясь на общие для всех простые правила поведения, делать выбор, какой поступок совершить.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754A">
        <w:rPr>
          <w:rFonts w:ascii="Times New Roman" w:hAnsi="Times New Roman" w:cs="Times New Roman"/>
          <w:b/>
          <w:bCs/>
          <w:sz w:val="24"/>
          <w:szCs w:val="24"/>
        </w:rPr>
        <w:t>Метапредметными</w:t>
      </w:r>
      <w:proofErr w:type="spellEnd"/>
      <w:r w:rsidRPr="00BB754A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результатами </w:t>
      </w:r>
      <w:r w:rsidRPr="00BB754A">
        <w:rPr>
          <w:rFonts w:ascii="Times New Roman" w:hAnsi="Times New Roman" w:cs="Times New Roman"/>
          <w:sz w:val="24"/>
          <w:szCs w:val="24"/>
        </w:rPr>
        <w:t>изучения программы является формирование следующих универсальных учебных действий (УУД).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54A">
        <w:rPr>
          <w:rFonts w:ascii="Times New Roman" w:hAnsi="Times New Roman" w:cs="Times New Roman"/>
          <w:b/>
          <w:bCs/>
          <w:sz w:val="24"/>
          <w:szCs w:val="24"/>
        </w:rPr>
        <w:t>Регулятивные УУД:</w:t>
      </w:r>
    </w:p>
    <w:p w:rsidR="00B36471" w:rsidRPr="00BB754A" w:rsidRDefault="00B36471" w:rsidP="00B3647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определять и формулировать цель деятельности на уроке с помощью учителя;</w:t>
      </w:r>
    </w:p>
    <w:p w:rsidR="00B36471" w:rsidRPr="00BB754A" w:rsidRDefault="00B36471" w:rsidP="00B3647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проговаривать последовательность действий на уроке;</w:t>
      </w:r>
    </w:p>
    <w:p w:rsidR="00B36471" w:rsidRPr="00BB754A" w:rsidRDefault="00B36471" w:rsidP="00B3647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учиться высказывать своё предположение (версию);</w:t>
      </w:r>
    </w:p>
    <w:p w:rsidR="00B36471" w:rsidRPr="00BB754A" w:rsidRDefault="00B36471" w:rsidP="00B3647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 помощью учителя объяснять выбор наиболее подходящих для выполнения задания материалов и инструментов;</w:t>
      </w:r>
    </w:p>
    <w:p w:rsidR="00B36471" w:rsidRPr="00BB754A" w:rsidRDefault="00B36471" w:rsidP="00B3647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выполнять контроль точности разметки деталей с помощью шаблона;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Средством для формирования этих действий служит технология продуктивной художественно-творческой деятельности:</w:t>
      </w:r>
    </w:p>
    <w:p w:rsidR="00B36471" w:rsidRPr="00BB754A" w:rsidRDefault="00B36471" w:rsidP="00B3647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учиться совместно с учителем и другими учениками давать эмоциональную оценку деятельности класса на уроке.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оценки учебных успехов.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54A">
        <w:rPr>
          <w:rFonts w:ascii="Times New Roman" w:hAnsi="Times New Roman" w:cs="Times New Roman"/>
          <w:b/>
          <w:bCs/>
          <w:sz w:val="24"/>
          <w:szCs w:val="24"/>
        </w:rPr>
        <w:t>Познавательные УУД:</w:t>
      </w:r>
    </w:p>
    <w:p w:rsidR="00B36471" w:rsidRPr="00BB754A" w:rsidRDefault="00B36471" w:rsidP="00B3647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ориентироваться в своей системе знаний: отличать новое от уже известного с помощью учителя;</w:t>
      </w:r>
    </w:p>
    <w:p w:rsidR="00B36471" w:rsidRPr="00BB754A" w:rsidRDefault="00B36471" w:rsidP="00B3647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lastRenderedPageBreak/>
        <w:t>добывать новые знания: находить ответы на вопросы, используя свой жизненный опыт и информацию, полученную на уроке;</w:t>
      </w:r>
    </w:p>
    <w:p w:rsidR="00B36471" w:rsidRPr="00BB754A" w:rsidRDefault="00B36471" w:rsidP="00B3647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перерабатывать полученную информацию: u1076 делать выводы в результате совместной работы всего класса;</w:t>
      </w:r>
    </w:p>
    <w:p w:rsidR="00B36471" w:rsidRPr="00BB754A" w:rsidRDefault="00B36471" w:rsidP="00B3647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перерабатывать полученную информацию: сравнивать и группировать предметы и их образы;</w:t>
      </w:r>
    </w:p>
    <w:p w:rsidR="00B36471" w:rsidRPr="00BB754A" w:rsidRDefault="00B36471" w:rsidP="00B3647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преобразовывать информацию из одной формы в другую – изделия, художественные образы.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54A">
        <w:rPr>
          <w:rFonts w:ascii="Times New Roman" w:hAnsi="Times New Roman" w:cs="Times New Roman"/>
          <w:b/>
          <w:bCs/>
          <w:sz w:val="24"/>
          <w:szCs w:val="24"/>
        </w:rPr>
        <w:t>Коммуникативные УУД:</w:t>
      </w:r>
    </w:p>
    <w:p w:rsidR="00B36471" w:rsidRPr="00BB754A" w:rsidRDefault="00B36471" w:rsidP="00B36471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донести свою позицию до других: оформлять свою мысль в рисунках, доступных для изготовления изделиях;</w:t>
      </w:r>
    </w:p>
    <w:p w:rsidR="00B36471" w:rsidRPr="00BB754A" w:rsidRDefault="00B36471" w:rsidP="00B36471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слушать и понимать речь других.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продуктивной художественно-творческой деятельности. Совместно договариваться о правилах общения и поведения в школе и следовать им.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Предметными результатами </w:t>
      </w:r>
      <w:r w:rsidRPr="00BB754A">
        <w:rPr>
          <w:rFonts w:ascii="Times New Roman" w:hAnsi="Times New Roman" w:cs="Times New Roman"/>
          <w:sz w:val="24"/>
          <w:szCs w:val="24"/>
        </w:rPr>
        <w:t>изучения программы является формирование следующих знаний и умений</w:t>
      </w:r>
    </w:p>
    <w:p w:rsidR="00B36471" w:rsidRPr="00BB754A" w:rsidRDefault="00B36471" w:rsidP="00B36471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иметь представление об эстетических понятиях: эстетический идеал, эстетический вкус, мера, тождество, гармония, соотношение, часть и целое.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По художественно-творческой изобразительной деятельности:</w:t>
      </w:r>
    </w:p>
    <w:p w:rsidR="00B36471" w:rsidRPr="00BB754A" w:rsidRDefault="00B36471" w:rsidP="00B36471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знать особенности материалов (изобразительных и графических)</w:t>
      </w:r>
      <w:proofErr w:type="gramStart"/>
      <w:r w:rsidRPr="00BB754A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Pr="00BB754A">
        <w:rPr>
          <w:rFonts w:ascii="Times New Roman" w:hAnsi="Times New Roman" w:cs="Times New Roman"/>
          <w:sz w:val="24"/>
          <w:szCs w:val="24"/>
        </w:rPr>
        <w:t xml:space="preserve">спользуемых учащимися в своей деятельности, и их возможности для создания образа. </w:t>
      </w:r>
      <w:proofErr w:type="gramStart"/>
      <w:r w:rsidRPr="00BB754A">
        <w:rPr>
          <w:rFonts w:ascii="Times New Roman" w:hAnsi="Times New Roman" w:cs="Times New Roman"/>
          <w:sz w:val="24"/>
          <w:szCs w:val="24"/>
        </w:rPr>
        <w:t>Линия, мазок, пятно, цвет, симметрия, рисунок, узор, орнамент, плоскостное и объёмное изображение, рельеф, мозаика.</w:t>
      </w:r>
      <w:proofErr w:type="gramEnd"/>
    </w:p>
    <w:p w:rsidR="00B36471" w:rsidRPr="00BB754A" w:rsidRDefault="00B36471" w:rsidP="00B36471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Уметь реализовывать замысел образа с помощью полученных на уроках изобразительного искусства знаний.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54A">
        <w:rPr>
          <w:rFonts w:ascii="Times New Roman" w:hAnsi="Times New Roman" w:cs="Times New Roman"/>
          <w:b/>
          <w:bCs/>
          <w:sz w:val="24"/>
          <w:szCs w:val="24"/>
        </w:rPr>
        <w:t>Обучающийся научится:</w:t>
      </w:r>
    </w:p>
    <w:p w:rsidR="00B36471" w:rsidRPr="00BB754A" w:rsidRDefault="00B36471" w:rsidP="00B3647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осуществлять поиск нужной информации для выполнения художественно-творческой задачи с использованием учебной и дополнительной литературы в</w:t>
      </w:r>
      <w:r w:rsidRPr="00BB7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754A">
        <w:rPr>
          <w:rFonts w:ascii="Times New Roman" w:hAnsi="Times New Roman" w:cs="Times New Roman"/>
          <w:sz w:val="24"/>
          <w:szCs w:val="24"/>
        </w:rPr>
        <w:t xml:space="preserve">открытом информационном пространстве, в </w:t>
      </w:r>
      <w:proofErr w:type="spellStart"/>
      <w:r w:rsidRPr="00BB754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BB754A">
        <w:rPr>
          <w:rFonts w:ascii="Times New Roman" w:hAnsi="Times New Roman" w:cs="Times New Roman"/>
          <w:sz w:val="24"/>
          <w:szCs w:val="24"/>
        </w:rPr>
        <w:t>. контролируемом пространстве</w:t>
      </w:r>
      <w:r w:rsidRPr="00BB7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754A">
        <w:rPr>
          <w:rFonts w:ascii="Times New Roman" w:hAnsi="Times New Roman" w:cs="Times New Roman"/>
          <w:sz w:val="24"/>
          <w:szCs w:val="24"/>
        </w:rPr>
        <w:t>Интернет;</w:t>
      </w:r>
    </w:p>
    <w:p w:rsidR="00B36471" w:rsidRPr="00BB754A" w:rsidRDefault="00B36471" w:rsidP="00B3647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использовать знаки, символы, модели, схемы для решения познавательных и творческих задач и представления их результатов;</w:t>
      </w:r>
    </w:p>
    <w:p w:rsidR="00B36471" w:rsidRPr="00BB754A" w:rsidRDefault="00B36471" w:rsidP="00B3647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высказываться в устной и письменной форме;</w:t>
      </w:r>
    </w:p>
    <w:p w:rsidR="00B36471" w:rsidRPr="00BB754A" w:rsidRDefault="00B36471" w:rsidP="00B3647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анализировать объекты, выделять главное;</w:t>
      </w:r>
    </w:p>
    <w:p w:rsidR="00B36471" w:rsidRPr="00BB754A" w:rsidRDefault="00B36471" w:rsidP="00B3647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осуществлять синтез (целое из частей);</w:t>
      </w:r>
    </w:p>
    <w:p w:rsidR="00B36471" w:rsidRPr="00BB754A" w:rsidRDefault="00B36471" w:rsidP="00B3647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lastRenderedPageBreak/>
        <w:t>проводить сравнение, классификацию по разным критериям;</w:t>
      </w:r>
    </w:p>
    <w:p w:rsidR="00B36471" w:rsidRPr="00BB754A" w:rsidRDefault="00B36471" w:rsidP="00B3647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связи;</w:t>
      </w:r>
    </w:p>
    <w:p w:rsidR="00B36471" w:rsidRPr="00BB754A" w:rsidRDefault="00B36471" w:rsidP="00B3647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строить рассуждения об объекте;</w:t>
      </w:r>
    </w:p>
    <w:p w:rsidR="00B36471" w:rsidRPr="00BB754A" w:rsidRDefault="00B36471" w:rsidP="00B3647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устанавливать аналогии</w:t>
      </w:r>
      <w:r w:rsidRPr="00BB754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Проводить наблюдения и эксперименты, высказывать суждения, делать умозаключения и выводы.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54A">
        <w:rPr>
          <w:rFonts w:ascii="Times New Roman" w:hAnsi="Times New Roman" w:cs="Times New Roman"/>
          <w:b/>
          <w:bCs/>
          <w:sz w:val="24"/>
          <w:szCs w:val="24"/>
        </w:rPr>
        <w:t>В результате занятий по предложенной программе учащиеся получат возможность научиться: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Развить воображение, образное мышление, интеллект, фантазию, техническое мышление, конструкторские способности, сформировать познавательные интересы;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расширить знания и представления о традиционных и современных материалах для прикладного творчества;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познакомиться с историей происхождения материала, с его современными видами и областями применения;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познакомиться с новыми технологическими приемами обработки различных материалов;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использовать ранее изученные приемы в новых комбинациях и сочетаниях;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познакомиться с новыми инструментами для обработки материалов или с новыми функциями уже известных инструментов;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создавать полезные и практичные изделия, осуществляя помощь своей семье;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совершенствовать навыки трудовой деятельности в коллективе: умение общаться со сверстниками и со старшими, умение оказывать помощь другим, принимать различные роли, оценивать деятельность окружающих и свою собственную;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оказывать посильную помощь в дизайне и оформлении класса, школы, своего жилища;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достичь оптимального для каждого уровня развития;</w:t>
      </w:r>
    </w:p>
    <w:p w:rsidR="00B36471" w:rsidRPr="00BB754A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сформировать систему универсальных учебных действий;</w:t>
      </w:r>
    </w:p>
    <w:p w:rsidR="00B36471" w:rsidRPr="00FD077B" w:rsidRDefault="00B36471" w:rsidP="00B36471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54A">
        <w:rPr>
          <w:rFonts w:ascii="Times New Roman" w:hAnsi="Times New Roman" w:cs="Times New Roman"/>
          <w:sz w:val="24"/>
          <w:szCs w:val="24"/>
        </w:rPr>
        <w:t>сформировать навыки работы с информацией.</w:t>
      </w:r>
    </w:p>
    <w:p w:rsidR="00B36471" w:rsidRDefault="00B36471" w:rsidP="00B36471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</w:p>
    <w:p w:rsidR="00B36471" w:rsidRDefault="00B36471" w:rsidP="00B36471">
      <w:pPr>
        <w:pStyle w:val="a3"/>
        <w:spacing w:before="0" w:beforeAutospacing="0" w:after="0" w:afterAutospacing="0" w:line="360" w:lineRule="auto"/>
        <w:ind w:firstLine="426"/>
        <w:jc w:val="both"/>
        <w:rPr>
          <w:b/>
        </w:rPr>
      </w:pPr>
      <w:r w:rsidRPr="006821F8">
        <w:rPr>
          <w:b/>
        </w:rPr>
        <w:t>Формы подведения итогов реализации программы.</w:t>
      </w:r>
    </w:p>
    <w:p w:rsidR="00B36471" w:rsidRDefault="00B36471" w:rsidP="00B36471">
      <w:pPr>
        <w:pStyle w:val="a3"/>
        <w:numPr>
          <w:ilvl w:val="0"/>
          <w:numId w:val="15"/>
        </w:numPr>
        <w:spacing w:before="0" w:beforeAutospacing="0" w:after="0" w:afterAutospacing="0" w:line="360" w:lineRule="auto"/>
        <w:ind w:left="1134" w:firstLine="0"/>
        <w:jc w:val="both"/>
      </w:pPr>
      <w:r w:rsidRPr="001A2714">
        <w:t>Составление альбома лучших работ.</w:t>
      </w:r>
    </w:p>
    <w:p w:rsidR="00B36471" w:rsidRDefault="00B36471" w:rsidP="00B36471">
      <w:pPr>
        <w:pStyle w:val="a3"/>
        <w:numPr>
          <w:ilvl w:val="0"/>
          <w:numId w:val="15"/>
        </w:numPr>
        <w:spacing w:before="0" w:beforeAutospacing="0" w:after="0" w:afterAutospacing="0" w:line="360" w:lineRule="auto"/>
        <w:ind w:left="1134" w:firstLine="0"/>
      </w:pPr>
      <w:r w:rsidRPr="001A2714">
        <w:t>Проведение выст</w:t>
      </w:r>
      <w:r>
        <w:t>авок работ учащихся  в классе.</w:t>
      </w:r>
    </w:p>
    <w:p w:rsidR="00B36471" w:rsidRPr="00095CDC" w:rsidRDefault="00B36471" w:rsidP="00B36471">
      <w:pPr>
        <w:pStyle w:val="a3"/>
        <w:numPr>
          <w:ilvl w:val="0"/>
          <w:numId w:val="15"/>
        </w:numPr>
        <w:spacing w:before="0" w:beforeAutospacing="0" w:after="0" w:afterAutospacing="0" w:line="360" w:lineRule="auto"/>
        <w:ind w:left="1134" w:firstLine="0"/>
        <w:jc w:val="both"/>
        <w:rPr>
          <w:b/>
        </w:rPr>
      </w:pPr>
      <w:r w:rsidRPr="001A2714">
        <w:lastRenderedPageBreak/>
        <w:t>Участие в ежегодной городской выставке детского прикладного и технического творчества</w:t>
      </w:r>
      <w:r>
        <w:rPr>
          <w:rFonts w:ascii="Arial" w:hAnsi="Arial" w:cs="Arial"/>
          <w:sz w:val="16"/>
          <w:szCs w:val="16"/>
        </w:rPr>
        <w:t>.</w:t>
      </w:r>
    </w:p>
    <w:p w:rsidR="00B36471" w:rsidRPr="00BB754A" w:rsidRDefault="00B36471" w:rsidP="00B36471">
      <w:p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6471" w:rsidRPr="00BB754A" w:rsidRDefault="00B36471" w:rsidP="00B36471">
      <w:pPr>
        <w:numPr>
          <w:ilvl w:val="0"/>
          <w:numId w:val="2"/>
        </w:numPr>
        <w:spacing w:after="0" w:line="360" w:lineRule="auto"/>
        <w:ind w:firstLine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75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содержательные линии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54A">
        <w:rPr>
          <w:rFonts w:ascii="Times New Roman" w:eastAsia="Calibri" w:hAnsi="Times New Roman" w:cs="Times New Roman"/>
          <w:sz w:val="24"/>
          <w:szCs w:val="24"/>
        </w:rPr>
        <w:t xml:space="preserve">Содержание программы «Умелые ручки» нацелено на формирование творческой личности и воспитание духовно – нравственных качеств путем целенаправленного и организованного обучения. В основе практической работы  лежит выполнение творческих заданий. Дети 7-10 лет способны на эмоционально – образном уровне выполнить предлагаемые задания. По каждому виду работы программа содержит примерный перечень практических и теоретических работ. 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B754A">
        <w:rPr>
          <w:rFonts w:ascii="Times New Roman" w:eastAsia="Calibri" w:hAnsi="Times New Roman" w:cs="Times New Roman"/>
          <w:b/>
          <w:sz w:val="24"/>
          <w:szCs w:val="24"/>
        </w:rPr>
        <w:t>1.Введение в программу.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54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занятие.</w:t>
      </w:r>
      <w:r w:rsidRPr="00BB754A">
        <w:rPr>
          <w:rFonts w:ascii="Calibri" w:eastAsia="Calibri" w:hAnsi="Calibri" w:cs="Times New Roman"/>
          <w:sz w:val="24"/>
          <w:szCs w:val="24"/>
        </w:rPr>
        <w:t xml:space="preserve"> </w:t>
      </w:r>
      <w:r w:rsidRPr="00BB754A">
        <w:rPr>
          <w:rFonts w:ascii="Times New Roman" w:eastAsia="Calibri" w:hAnsi="Times New Roman" w:cs="Times New Roman"/>
          <w:sz w:val="24"/>
          <w:szCs w:val="24"/>
        </w:rPr>
        <w:t xml:space="preserve">Новые направления  декоративно-прикладного творчества. Знакомство с программой курса. </w:t>
      </w: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по технике безопасности при работе с инструментами. Правила поведения. Оборудование рабочего места. Правила техники безопасности труда и личной гигиены.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54A">
        <w:rPr>
          <w:rFonts w:ascii="Times New Roman" w:eastAsia="Calibri" w:hAnsi="Times New Roman" w:cs="Times New Roman"/>
          <w:b/>
          <w:sz w:val="24"/>
          <w:szCs w:val="24"/>
        </w:rPr>
        <w:t>Практическая работа:</w:t>
      </w:r>
      <w:r w:rsidRPr="00BB754A">
        <w:rPr>
          <w:rFonts w:ascii="Times New Roman" w:eastAsia="Calibri" w:hAnsi="Times New Roman" w:cs="Times New Roman"/>
          <w:sz w:val="24"/>
          <w:szCs w:val="24"/>
        </w:rPr>
        <w:t xml:space="preserve"> Организация рабочего места, экономное использование материала, выбор инструментов.</w:t>
      </w:r>
    </w:p>
    <w:p w:rsidR="00B36471" w:rsidRPr="00BB754A" w:rsidRDefault="00B36471" w:rsidP="00B36471">
      <w:pPr>
        <w:spacing w:after="0" w:line="36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Поделки из природного материала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Демонстрация образцов, иллюстраций, дидактического материала. Ознакомление с природным материалом: палочками, ракушками, ягодами рябины, семенами тыквы, арбуза, ягодами шиповника, листьями разных деревьев.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работа: </w:t>
      </w: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естественной формы фактуры природного материала. Изготовление поделок, соединение отдельных частей при помощи клея ПВА, ниток. Освоение приемов резания ножницами, склеивания, нанизывания ягод.</w:t>
      </w:r>
    </w:p>
    <w:p w:rsidR="00B36471" w:rsidRPr="00BB754A" w:rsidRDefault="00B36471" w:rsidP="00B36471">
      <w:pPr>
        <w:spacing w:after="0" w:line="36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BB754A">
        <w:rPr>
          <w:rFonts w:ascii="Times New Roman" w:eastAsia="Calibri" w:hAnsi="Times New Roman" w:cs="Times New Roman"/>
          <w:b/>
          <w:sz w:val="24"/>
          <w:szCs w:val="24"/>
        </w:rPr>
        <w:t>3. Аппликация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B754A">
        <w:rPr>
          <w:rFonts w:ascii="Times New Roman" w:eastAsia="Calibri" w:hAnsi="Times New Roman" w:cs="Times New Roman"/>
          <w:sz w:val="24"/>
          <w:szCs w:val="24"/>
        </w:rPr>
        <w:t xml:space="preserve">История возникновения техники аппликации. Работа по трафарету, способы скрепления деталей. Вырезание геометрических фигур без трафарета, по трафарету. </w:t>
      </w:r>
      <w:proofErr w:type="gramStart"/>
      <w:r w:rsidRPr="00BB754A">
        <w:rPr>
          <w:rFonts w:ascii="Times New Roman" w:eastAsia="Calibri" w:hAnsi="Times New Roman" w:cs="Times New Roman"/>
          <w:sz w:val="24"/>
          <w:szCs w:val="24"/>
        </w:rPr>
        <w:t>Плоскостные</w:t>
      </w:r>
      <w:proofErr w:type="gramEnd"/>
      <w:r w:rsidRPr="00BB754A">
        <w:rPr>
          <w:rFonts w:ascii="Times New Roman" w:eastAsia="Calibri" w:hAnsi="Times New Roman" w:cs="Times New Roman"/>
          <w:sz w:val="24"/>
          <w:szCs w:val="24"/>
        </w:rPr>
        <w:t xml:space="preserve"> и объёмные – сходство и различие. </w:t>
      </w:r>
      <w:proofErr w:type="gramStart"/>
      <w:r w:rsidRPr="00BB754A">
        <w:rPr>
          <w:rFonts w:ascii="Times New Roman" w:eastAsia="Calibri" w:hAnsi="Times New Roman" w:cs="Times New Roman"/>
          <w:sz w:val="24"/>
          <w:szCs w:val="24"/>
        </w:rPr>
        <w:t>Знакомство с видами бумаги: чертежно-рисовальная, писчая, оберточная, обойная, гофрированная, цветная и бархатная; картоном цветным, тонким, упаковочным; открытками, салфетками, фантиками.</w:t>
      </w:r>
      <w:proofErr w:type="gramEnd"/>
      <w:r w:rsidRPr="00BB754A">
        <w:rPr>
          <w:rFonts w:ascii="Times New Roman" w:eastAsia="Calibri" w:hAnsi="Times New Roman" w:cs="Times New Roman"/>
          <w:sz w:val="24"/>
          <w:szCs w:val="24"/>
        </w:rPr>
        <w:t xml:space="preserve"> Выбор картона и бумаги.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Практическая работа:</w:t>
      </w: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Разметка и измерение бумаги разной по фактуре, плотности и цвету. Складывание бумаги, сгибание пополам, резание ножницами, соединение деталей с помощью клея, ниток. Работа по выкройке и чертежу. Применение операций склеивания и сшивания деталей из бумаги и картона. Сборка и оформление игрушки.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B754A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BB754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 </w:t>
      </w:r>
      <w:proofErr w:type="spellStart"/>
      <w:r w:rsidRPr="00BB754A">
        <w:rPr>
          <w:rFonts w:ascii="Times New Roman" w:eastAsia="Calibri" w:hAnsi="Times New Roman" w:cs="Times New Roman"/>
          <w:b/>
          <w:sz w:val="24"/>
          <w:szCs w:val="24"/>
        </w:rPr>
        <w:t>Квиллинг</w:t>
      </w:r>
      <w:proofErr w:type="spellEnd"/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История возникновения техники </w:t>
      </w:r>
      <w:proofErr w:type="spellStart"/>
      <w:r w:rsidRPr="00BB754A">
        <w:rPr>
          <w:rFonts w:ascii="Times New Roman" w:eastAsia="Calibri" w:hAnsi="Times New Roman" w:cs="Times New Roman"/>
          <w:sz w:val="24"/>
          <w:szCs w:val="24"/>
          <w:lang w:eastAsia="ru-RU"/>
        </w:rPr>
        <w:t>квил</w:t>
      </w: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BB754A">
        <w:rPr>
          <w:rFonts w:ascii="Times New Roman" w:eastAsia="Calibri" w:hAnsi="Times New Roman" w:cs="Times New Roman"/>
          <w:sz w:val="24"/>
          <w:szCs w:val="24"/>
          <w:lang w:eastAsia="ru-RU"/>
        </w:rPr>
        <w:t>инга</w:t>
      </w:r>
      <w:proofErr w:type="spellEnd"/>
      <w:r w:rsidRPr="00BB75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Материалы и инструменты. Правила работы с бумагой в технике </w:t>
      </w:r>
      <w:proofErr w:type="spellStart"/>
      <w:r w:rsidRPr="00BB754A">
        <w:rPr>
          <w:rFonts w:ascii="Times New Roman" w:eastAsia="Calibri" w:hAnsi="Times New Roman" w:cs="Times New Roman"/>
          <w:sz w:val="24"/>
          <w:szCs w:val="24"/>
          <w:lang w:eastAsia="ru-RU"/>
        </w:rPr>
        <w:t>квил</w:t>
      </w: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BB754A">
        <w:rPr>
          <w:rFonts w:ascii="Times New Roman" w:eastAsia="Calibri" w:hAnsi="Times New Roman" w:cs="Times New Roman"/>
          <w:sz w:val="24"/>
          <w:szCs w:val="24"/>
          <w:lang w:eastAsia="ru-RU"/>
        </w:rPr>
        <w:t>инга</w:t>
      </w:r>
      <w:proofErr w:type="spellEnd"/>
      <w:r w:rsidRPr="00BB75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D0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Квиллинг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(транслитерация английского слова </w:t>
      </w:r>
      <w:proofErr w:type="spellStart"/>
      <w:r w:rsidRPr="00FD07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quilling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которое происходит от слова </w:t>
      </w:r>
      <w:proofErr w:type="spellStart"/>
      <w:r w:rsidRPr="00FD07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quill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означающего «птичье перо») — искусство </w:t>
      </w:r>
      <w:proofErr w:type="spellStart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бумагокручения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искусство скручивать длинные и узкие полоски бумаги в спиральки, видоизменять их форму и составлять из полученных деталей плоскостные или объемные композиции.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54A">
        <w:rPr>
          <w:rFonts w:ascii="Times New Roman" w:eastAsia="Calibri" w:hAnsi="Times New Roman" w:cs="Times New Roman"/>
          <w:b/>
          <w:sz w:val="24"/>
          <w:szCs w:val="24"/>
        </w:rPr>
        <w:t>Практическая работа:</w:t>
      </w:r>
      <w:r w:rsidRPr="00BB754A">
        <w:rPr>
          <w:rFonts w:ascii="Times New Roman" w:eastAsia="Calibri" w:hAnsi="Times New Roman" w:cs="Times New Roman"/>
          <w:sz w:val="24"/>
          <w:szCs w:val="24"/>
        </w:rPr>
        <w:t xml:space="preserve"> Складывание бумаги, сгибание пополам, резание ножницами, соединение деталей с помощью клея, ниток.</w:t>
      </w:r>
    </w:p>
    <w:p w:rsidR="00D14E7D" w:rsidRPr="00BB754A" w:rsidRDefault="00B36471" w:rsidP="00D14E7D">
      <w:pPr>
        <w:spacing w:after="0" w:line="36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54A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D14E7D"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Гофрирование</w:t>
      </w:r>
    </w:p>
    <w:p w:rsidR="00D14E7D" w:rsidRPr="00BB754A" w:rsidRDefault="00D14E7D" w:rsidP="00D14E7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Ознакомление с техникой выполнения изделий – </w:t>
      </w:r>
      <w:proofErr w:type="spellStart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гофротрубочки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так называется техника выполнения изделий, в которой для декорирования поверхностей или для создания объёмных фигур используют трубочки из гофрированной бумаги. </w:t>
      </w:r>
      <w:proofErr w:type="spellStart"/>
      <w:r w:rsidRPr="00BB754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Гофротрубочки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получаются путём накручивания полосы бумаги на палочку, карандаш или спицу с последующим сжатием. </w:t>
      </w:r>
      <w:proofErr w:type="gramStart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Сжатая</w:t>
      </w:r>
      <w:proofErr w:type="gram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гофротрубочка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держит форму и имеет множество вариантов исполнения и использования.</w:t>
      </w:r>
    </w:p>
    <w:p w:rsidR="00D14E7D" w:rsidRPr="00BB754A" w:rsidRDefault="00D14E7D" w:rsidP="00D14E7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работа:</w:t>
      </w: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Скручивание бумаги в трубочки, создание флористических композиций.</w:t>
      </w:r>
    </w:p>
    <w:p w:rsidR="00B36471" w:rsidRDefault="00D14E7D" w:rsidP="00D14E7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B36471"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Оригами.</w:t>
      </w:r>
    </w:p>
    <w:p w:rsidR="00D12F6F" w:rsidRDefault="00D12F6F" w:rsidP="00D14E7D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12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proofErr w:type="spellStart"/>
      <w:proofErr w:type="gramStart"/>
      <w:r w:rsidRPr="00D12F6F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Орига́ми</w:t>
      </w:r>
      <w:proofErr w:type="spellEnd"/>
      <w:proofErr w:type="gramEnd"/>
      <w:r w:rsidRPr="00D12F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(яп. </w:t>
      </w:r>
      <w:proofErr w:type="spellStart"/>
      <w:r w:rsidRPr="00D12F6F">
        <w:rPr>
          <w:rFonts w:ascii="Times New Roman" w:eastAsia="MS Gothic" w:hAnsi="Times New Roman" w:cs="Times New Roman"/>
          <w:color w:val="333333"/>
          <w:sz w:val="24"/>
          <w:szCs w:val="24"/>
          <w:shd w:val="clear" w:color="auto" w:fill="FFFFFF"/>
        </w:rPr>
        <w:t>折り紙</w:t>
      </w:r>
      <w:proofErr w:type="spellEnd"/>
      <w:r w:rsidRPr="00D12F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букв.: «сложенная бумага») — вид декоративно-прикладного искусства; древнее искусство складывания фигурок из бумаги, путем  сгибания листа бумаги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Виды оригами.</w:t>
      </w:r>
    </w:p>
    <w:p w:rsidR="00D12F6F" w:rsidRPr="00D12F6F" w:rsidRDefault="00D12F6F" w:rsidP="00D14E7D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</w:t>
      </w:r>
      <w:proofErr w:type="spellStart"/>
      <w:r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</w:t>
      </w:r>
      <w:proofErr w:type="gramStart"/>
      <w:r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D12F6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12F6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оздание</w:t>
      </w:r>
      <w:proofErr w:type="spellEnd"/>
      <w:r w:rsidRPr="00D12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цветов в технике оригами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(гвоздик)</w:t>
      </w:r>
    </w:p>
    <w:p w:rsidR="00D14E7D" w:rsidRDefault="00D14E7D" w:rsidP="00D14E7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7.Фоамиран.</w:t>
      </w:r>
    </w:p>
    <w:p w:rsidR="00D12F6F" w:rsidRDefault="00D14E7D" w:rsidP="00D14E7D">
      <w:pPr>
        <w:spacing w:after="0" w:line="36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История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фоамирана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Свойства его, дизайнерские возможности. Особенности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фоамирана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на различных поверхностях. Подготовка деталей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14E7D" w:rsidRDefault="00D14E7D" w:rsidP="00D12F6F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декору.</w:t>
      </w:r>
    </w:p>
    <w:p w:rsidR="00D12F6F" w:rsidRPr="00BB754A" w:rsidRDefault="00D12F6F" w:rsidP="00D12F6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D12F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творческих композиций.</w:t>
      </w:r>
    </w:p>
    <w:p w:rsidR="00B36471" w:rsidRPr="00BB754A" w:rsidRDefault="00D14E7D" w:rsidP="00B3647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B36471" w:rsidRPr="00BB7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Картины с использованием </w:t>
      </w:r>
      <w:proofErr w:type="spellStart"/>
      <w:r w:rsidR="00B36471" w:rsidRPr="00BB7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пайеток</w:t>
      </w:r>
      <w:proofErr w:type="spellEnd"/>
    </w:p>
    <w:p w:rsidR="00B36471" w:rsidRPr="00BB754A" w:rsidRDefault="00B36471" w:rsidP="00B36471">
      <w:pPr>
        <w:spacing w:after="0" w:line="36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808080"/>
          <w:sz w:val="24"/>
          <w:szCs w:val="24"/>
          <w:lang w:eastAsia="ru-RU"/>
        </w:rPr>
      </w:pPr>
      <w:r w:rsidRPr="00BB7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Ознакомление с техникой составления картин с использованием </w:t>
      </w:r>
      <w:proofErr w:type="spellStart"/>
      <w:r w:rsidRPr="00BB7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пайеток</w:t>
      </w:r>
      <w:proofErr w:type="spellEnd"/>
      <w:r w:rsidRPr="00BB7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BB754A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 xml:space="preserve"> </w:t>
      </w:r>
      <w:r w:rsidRPr="00BB7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Рассматривание образцов.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754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Пайетка</w:t>
      </w:r>
      <w:proofErr w:type="spellEnd"/>
      <w:r w:rsidRPr="00BB7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(</w:t>
      </w:r>
      <w:proofErr w:type="spellStart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фр.</w:t>
      </w:r>
      <w:r w:rsidRPr="00BB75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Paillette</w:t>
      </w:r>
      <w:proofErr w:type="spellEnd"/>
      <w:r w:rsidRPr="00BB75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) золотая песчинка, </w:t>
      </w:r>
      <w:proofErr w:type="spellStart"/>
      <w:r w:rsidRPr="00BB75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золотинка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бл</w:t>
      </w:r>
      <w:proofErr w:type="gram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ёстка, плоская чешуйка из блестящего материала, обычно с отверстием для продевания нитки. Используется как элемент украшения или дизайна одежды, в традиционных и  современных техниках вышивки, плетёных изделий, изделий из бисера. </w:t>
      </w:r>
      <w:proofErr w:type="spellStart"/>
      <w:r w:rsidRPr="00BB754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Пайетки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бывают разных размеров и форм (круглые  и фигурные),  самой разнообразной цветовой гаммы, россыпью и на нитях.</w:t>
      </w:r>
    </w:p>
    <w:p w:rsidR="00B36471" w:rsidRPr="00BB754A" w:rsidRDefault="00B36471" w:rsidP="00B3647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работа:</w:t>
      </w:r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составление картин с использованием </w:t>
      </w:r>
      <w:proofErr w:type="spellStart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пайеток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освоение приёмов крепления </w:t>
      </w:r>
      <w:proofErr w:type="spellStart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пайеток</w:t>
      </w:r>
      <w:proofErr w:type="spellEnd"/>
      <w:r w:rsidRPr="00BB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офисных булавок. Оформление поделок.</w:t>
      </w:r>
    </w:p>
    <w:p w:rsidR="00B36471" w:rsidRPr="00FD077B" w:rsidRDefault="00B36471" w:rsidP="00B3647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279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497"/>
        <w:gridCol w:w="1134"/>
        <w:gridCol w:w="1985"/>
        <w:gridCol w:w="1528"/>
      </w:tblGrid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Тема, содержание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Всего часов</w:t>
            </w: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Теоретических</w:t>
            </w: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Практических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ind w:left="23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Введение в программу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lang w:val="en-US"/>
              </w:rPr>
              <w:t>1.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Вводное занятие. Требования по технике безопасности при работе с инструментами.</w:t>
            </w:r>
            <w:r w:rsidRPr="00687934">
              <w:rPr>
                <w:rFonts w:ascii="Calibri" w:eastAsia="Calibri" w:hAnsi="Calibri" w:cs="Times New Roman"/>
              </w:rPr>
              <w:t xml:space="preserve"> 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Назначение инструментов, используемых в работе. Правила внутреннего распорядка. Обязанности </w:t>
            </w:r>
            <w:proofErr w:type="gram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. Организация занятий. Содержание рабочего места.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lang w:val="en-US"/>
              </w:rPr>
              <w:t>2.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природу. Сбор природного материала.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Работа с природным материалом </w:t>
            </w:r>
          </w:p>
        </w:tc>
        <w:tc>
          <w:tcPr>
            <w:tcW w:w="1134" w:type="dxa"/>
          </w:tcPr>
          <w:p w:rsidR="00B36471" w:rsidRPr="001023E3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lang w:val="en-US"/>
              </w:rPr>
              <w:t>3.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композиций из засушенных листьев.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lang w:val="en-US"/>
              </w:rPr>
              <w:t>4.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композиции из резаных листьев с учетом подбора цвета по замыслу детей.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  <w:lang w:val="en-US"/>
              </w:rPr>
              <w:t>5.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Мозаика (с использованием семян, камешек, листьев).</w:t>
            </w:r>
            <w:r w:rsidRPr="00687934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 на жесткой основе</w:t>
            </w:r>
            <w:proofErr w:type="gram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D0CB2" w:rsidRPr="00687934" w:rsidTr="00255E8E">
        <w:tc>
          <w:tcPr>
            <w:tcW w:w="993" w:type="dxa"/>
          </w:tcPr>
          <w:p w:rsidR="000D0CB2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lang w:val="en-US"/>
              </w:rPr>
              <w:t>6.</w:t>
            </w:r>
          </w:p>
        </w:tc>
        <w:tc>
          <w:tcPr>
            <w:tcW w:w="9497" w:type="dxa"/>
          </w:tcPr>
          <w:p w:rsidR="000D0CB2" w:rsidRPr="00687934" w:rsidRDefault="000D0CB2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Ваза из деревянных палочек.</w:t>
            </w:r>
          </w:p>
        </w:tc>
        <w:tc>
          <w:tcPr>
            <w:tcW w:w="1134" w:type="dxa"/>
          </w:tcPr>
          <w:p w:rsidR="000D0CB2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D0CB2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0D0CB2" w:rsidRPr="000D0CB2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lang w:val="en-US"/>
              </w:rPr>
              <w:t>7.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История возникновения техники аппликации. Инструктаж по технике безопасности. Виды аппликаций. Работа по трафарету.</w:t>
            </w:r>
            <w:r w:rsidRPr="0068793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Техника безопасности при работе с инструментами (ножницы).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lang w:val="en-US"/>
              </w:rPr>
              <w:t>8.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 «Цветы в вазе».</w:t>
            </w:r>
            <w:r w:rsidRPr="00687934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Полуобъёмная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аппликация. Приемы крепления деталей.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9497" w:type="dxa"/>
          </w:tcPr>
          <w:p w:rsidR="00B36471" w:rsidRPr="00687934" w:rsidRDefault="00765C82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 из ладошек «Дерево дружбы</w:t>
            </w:r>
            <w:r w:rsidR="00B36471"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». Смешанная техника аппликации.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9497" w:type="dxa"/>
          </w:tcPr>
          <w:p w:rsidR="00B36471" w:rsidRPr="00687934" w:rsidRDefault="000D0CB2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Цветочный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топиарий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36471"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="00B36471"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ппликация</w:t>
            </w:r>
            <w:proofErr w:type="spellEnd"/>
            <w:r w:rsidR="00B36471"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готовых форм.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  <w:r w:rsidR="00B36471" w:rsidRPr="0068793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9497" w:type="dxa"/>
          </w:tcPr>
          <w:p w:rsidR="00B36471" w:rsidRPr="000D0CB2" w:rsidRDefault="000D0CB2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0C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6"/>
              </w:rPr>
              <w:t>Композиция «Осенний вальс»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6"/>
              </w:rPr>
              <w:t>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Гофрирование.</w:t>
            </w:r>
          </w:p>
        </w:tc>
        <w:tc>
          <w:tcPr>
            <w:tcW w:w="1134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Гофрокорзина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Техника создания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гофротрубочек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Ель из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гофротрубочек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Композиция из </w:t>
            </w:r>
            <w:proofErr w:type="gram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одинарных</w:t>
            </w:r>
            <w:proofErr w:type="gram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гофротрубочек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lastRenderedPageBreak/>
              <w:t>14.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 «Чудо-дерево».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Композиция из </w:t>
            </w:r>
            <w:proofErr w:type="gram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двойных</w:t>
            </w:r>
            <w:proofErr w:type="gram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гофротрубочек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Квиллинг</w:t>
            </w:r>
            <w:proofErr w:type="spellEnd"/>
          </w:p>
        </w:tc>
        <w:tc>
          <w:tcPr>
            <w:tcW w:w="1134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возникновения техники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квиллинга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Материалы и инструменты. Организация рабочего места. Правила работы с бумагой в технике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квиллинга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68793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работы, подбор цветовой гаммы.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 «Разные ромашки».</w:t>
            </w:r>
            <w:r w:rsidRPr="0068793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Изготовление цветка, скручивая и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защипляя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заготовку капелькой и листочком. Закрепление элементов на основу.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9497" w:type="dxa"/>
          </w:tcPr>
          <w:p w:rsidR="00B36471" w:rsidRPr="00687934" w:rsidRDefault="001023E3" w:rsidP="00255E8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 торт в технике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квиллинга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68793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эскиза работы. Подбор цветовой гаммы.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9497" w:type="dxa"/>
          </w:tcPr>
          <w:p w:rsidR="00B36471" w:rsidRPr="00687934" w:rsidRDefault="001023E3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 «Цветы». Изготовление эскиза работы. Зарисовка карандашом работы. Подбор цветовой гаммы на работу. Изготовление заготовок на объемную работу.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9497" w:type="dxa"/>
          </w:tcPr>
          <w:p w:rsidR="00B36471" w:rsidRPr="00687934" w:rsidRDefault="001023E3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 «Корзина с цветами».</w:t>
            </w:r>
            <w:r w:rsidRPr="00687934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эскиза коллективной работы, подбор цветовой гаммы.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9497" w:type="dxa"/>
          </w:tcPr>
          <w:p w:rsidR="00B36471" w:rsidRPr="00687934" w:rsidRDefault="001023E3" w:rsidP="00255E8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Яйцо в технике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квиллинга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. Создание объёмной композиции.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023E3" w:rsidRPr="00687934" w:rsidTr="00255E8E">
        <w:tc>
          <w:tcPr>
            <w:tcW w:w="993" w:type="dxa"/>
          </w:tcPr>
          <w:p w:rsidR="001023E3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7" w:type="dxa"/>
          </w:tcPr>
          <w:p w:rsidR="001023E3" w:rsidRPr="001023E3" w:rsidRDefault="001023E3" w:rsidP="00102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Оригами.</w:t>
            </w:r>
          </w:p>
        </w:tc>
        <w:tc>
          <w:tcPr>
            <w:tcW w:w="1134" w:type="dxa"/>
          </w:tcPr>
          <w:p w:rsidR="001023E3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1023E3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1023E3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87934"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9497" w:type="dxa"/>
          </w:tcPr>
          <w:p w:rsidR="00B36471" w:rsidRPr="00687934" w:rsidRDefault="001023E3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возникновения техники оригами. 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Приёмы работы. Материалы и инструменты.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22-</w:t>
            </w:r>
            <w:r w:rsidRPr="00687934"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9497" w:type="dxa"/>
          </w:tcPr>
          <w:p w:rsidR="00B36471" w:rsidRPr="00687934" w:rsidRDefault="001023E3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Гвоздики в технике оригами.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B36471" w:rsidRPr="00687934" w:rsidRDefault="00765C8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фоамираном</w:t>
            </w:r>
            <w:proofErr w:type="spellEnd"/>
          </w:p>
        </w:tc>
        <w:tc>
          <w:tcPr>
            <w:tcW w:w="1134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  <w:r w:rsidR="00B36471" w:rsidRPr="0068793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9497" w:type="dxa"/>
          </w:tcPr>
          <w:p w:rsidR="00B36471" w:rsidRPr="00687934" w:rsidRDefault="00B36471" w:rsidP="000D0CB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возникновения </w:t>
            </w:r>
            <w:proofErr w:type="spellStart"/>
            <w:r w:rsidR="000D0CB2">
              <w:rPr>
                <w:rFonts w:ascii="Times New Roman" w:eastAsia="Calibri" w:hAnsi="Times New Roman" w:cs="Times New Roman"/>
                <w:sz w:val="24"/>
                <w:szCs w:val="24"/>
              </w:rPr>
              <w:t>фоамирана</w:t>
            </w:r>
            <w:proofErr w:type="spellEnd"/>
            <w:r w:rsidR="000D0CB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D0CB2">
              <w:rPr>
                <w:rFonts w:ascii="Arial" w:hAnsi="Arial" w:cs="Arial"/>
                <w:color w:val="000000"/>
                <w:sz w:val="36"/>
                <w:szCs w:val="36"/>
                <w:shd w:val="clear" w:color="auto" w:fill="F7F7F6"/>
              </w:rPr>
              <w:t xml:space="preserve"> </w:t>
            </w:r>
            <w:r w:rsidR="000D0CB2" w:rsidRPr="000D0C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Использование этого вида искусства в жизни человека. Знакомство с необходимыми материалами и инструментами.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  <w:r w:rsidR="00B36471" w:rsidRPr="0068793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9497" w:type="dxa"/>
          </w:tcPr>
          <w:p w:rsidR="00B36471" w:rsidRPr="00687934" w:rsidRDefault="000D0CB2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512D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оздание композиций из </w:t>
            </w:r>
            <w:proofErr w:type="spellStart"/>
            <w:r w:rsidR="00512D7A">
              <w:rPr>
                <w:rFonts w:ascii="Times New Roman" w:eastAsia="Calibri" w:hAnsi="Times New Roman" w:cs="Times New Roman"/>
                <w:sz w:val="24"/>
                <w:szCs w:val="24"/>
              </w:rPr>
              <w:t>фоамирана</w:t>
            </w:r>
            <w:proofErr w:type="spellEnd"/>
            <w:r w:rsidR="00512D7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26-27</w:t>
            </w:r>
            <w:r w:rsidR="000D0CB2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9497" w:type="dxa"/>
          </w:tcPr>
          <w:p w:rsidR="00B36471" w:rsidRPr="00687934" w:rsidRDefault="000D0CB2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картин из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фоамирана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D0CB2" w:rsidRPr="00687934" w:rsidTr="00255E8E">
        <w:tc>
          <w:tcPr>
            <w:tcW w:w="993" w:type="dxa"/>
          </w:tcPr>
          <w:p w:rsidR="000D0CB2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28-29</w:t>
            </w:r>
            <w:r w:rsidR="000D0CB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97" w:type="dxa"/>
          </w:tcPr>
          <w:p w:rsidR="000D0CB2" w:rsidRDefault="000D0CB2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Топиарий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обьёмный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D0CB2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D0CB2" w:rsidRPr="00687934" w:rsidRDefault="000D0CB2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0D0CB2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spellStart"/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пайетками</w:t>
            </w:r>
            <w:proofErr w:type="spellEnd"/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История возникновения техники. Приёмы работы. Материалы и инструменты.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31-32.</w:t>
            </w: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Составление композиций (картин) по схеме из </w:t>
            </w:r>
            <w:proofErr w:type="spellStart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пайеток</w:t>
            </w:r>
            <w:proofErr w:type="spellEnd"/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36471" w:rsidRPr="00687934" w:rsidTr="00255E8E">
        <w:trPr>
          <w:trHeight w:val="397"/>
        </w:trPr>
        <w:tc>
          <w:tcPr>
            <w:tcW w:w="993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33-34.</w:t>
            </w:r>
          </w:p>
        </w:tc>
        <w:tc>
          <w:tcPr>
            <w:tcW w:w="9497" w:type="dxa"/>
          </w:tcPr>
          <w:p w:rsidR="00B36471" w:rsidRPr="00687934" w:rsidRDefault="00B36471" w:rsidP="001023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Объёмные игрушки. Яйца, </w:t>
            </w:r>
            <w:r w:rsidR="001023E3">
              <w:rPr>
                <w:rFonts w:ascii="Times New Roman" w:eastAsia="Calibri" w:hAnsi="Times New Roman" w:cs="Times New Roman"/>
                <w:sz w:val="24"/>
                <w:szCs w:val="24"/>
              </w:rPr>
              <w:t>новогодние игрушки.</w:t>
            </w: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B36471" w:rsidRPr="00687934" w:rsidRDefault="001023E3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36471" w:rsidRPr="00687934" w:rsidTr="00255E8E">
        <w:tc>
          <w:tcPr>
            <w:tcW w:w="993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36471" w:rsidRPr="00687934" w:rsidRDefault="00B36471" w:rsidP="0025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36471" w:rsidRPr="00687934" w:rsidRDefault="00B36471" w:rsidP="00255E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28" w:type="dxa"/>
          </w:tcPr>
          <w:p w:rsidR="00B36471" w:rsidRPr="00687934" w:rsidRDefault="00B36471" w:rsidP="00102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023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687934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</w:tr>
    </w:tbl>
    <w:p w:rsidR="00B36471" w:rsidRDefault="00B36471" w:rsidP="00B36471">
      <w:pPr>
        <w:pStyle w:val="a4"/>
        <w:numPr>
          <w:ilvl w:val="1"/>
          <w:numId w:val="18"/>
        </w:num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Материально- техническое обеспечение образовательной деятельности</w:t>
      </w:r>
    </w:p>
    <w:p w:rsidR="00B36471" w:rsidRPr="00B171BB" w:rsidRDefault="00B36471" w:rsidP="00B36471">
      <w:pPr>
        <w:jc w:val="both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           </w:t>
      </w:r>
      <w:r w:rsidRPr="00B171B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Технические средства обучения:</w:t>
      </w:r>
    </w:p>
    <w:p w:rsidR="00B36471" w:rsidRDefault="00B36471" w:rsidP="00B36471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Классная доска с набором приспособлений для крепления таблиц, постеров и картинок.</w:t>
      </w:r>
    </w:p>
    <w:p w:rsidR="00B36471" w:rsidRDefault="00B36471" w:rsidP="00B36471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Магнитофон.</w:t>
      </w:r>
    </w:p>
    <w:p w:rsidR="00B36471" w:rsidRDefault="00B36471" w:rsidP="00B36471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Интерактивная доска.</w:t>
      </w:r>
    </w:p>
    <w:p w:rsidR="00B36471" w:rsidRDefault="00B36471" w:rsidP="00B36471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>Компьютер.</w:t>
      </w:r>
    </w:p>
    <w:p w:rsidR="00B36471" w:rsidRDefault="00B36471" w:rsidP="00B36471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Принтер.</w:t>
      </w:r>
    </w:p>
    <w:p w:rsidR="00B36471" w:rsidRDefault="00B36471" w:rsidP="00B36471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Мобильный класс.</w:t>
      </w:r>
    </w:p>
    <w:p w:rsidR="00B36471" w:rsidRPr="00B171BB" w:rsidRDefault="00B36471" w:rsidP="00B364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         </w:t>
      </w:r>
      <w:r w:rsidRPr="00B171B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Экранно-звуковые пособия:</w:t>
      </w:r>
    </w:p>
    <w:p w:rsidR="00B36471" w:rsidRDefault="00B36471" w:rsidP="00B36471">
      <w:pPr>
        <w:pStyle w:val="a4"/>
        <w:numPr>
          <w:ilvl w:val="0"/>
          <w:numId w:val="19"/>
        </w:numPr>
        <w:tabs>
          <w:tab w:val="left" w:pos="797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Мультимедийные образовательные ресурсы, аудиозаписи, видеофильмы, слайды, мультимедийные презентации, тематически связанные </w:t>
      </w:r>
    </w:p>
    <w:p w:rsidR="00B36471" w:rsidRPr="00512D7A" w:rsidRDefault="00B36471" w:rsidP="00512D7A">
      <w:pPr>
        <w:tabs>
          <w:tab w:val="left" w:pos="797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bookmarkEnd w:id="0"/>
      <w:r w:rsidRPr="00512D7A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содержанием курса.</w:t>
      </w:r>
    </w:p>
    <w:p w:rsidR="00B36471" w:rsidRPr="00B171BB" w:rsidRDefault="00B36471" w:rsidP="00B36471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71BB">
        <w:rPr>
          <w:rFonts w:ascii="Times New Roman" w:eastAsia="Calibri" w:hAnsi="Times New Roman" w:cs="Times New Roman"/>
          <w:b/>
          <w:sz w:val="24"/>
          <w:szCs w:val="24"/>
        </w:rPr>
        <w:t>Материально-техническая база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Набор для ручного труда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Декоративные наборы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Набор канцелярских товаров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 xml:space="preserve">Компьютер 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 xml:space="preserve">Принтер лазерный 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 xml:space="preserve">Мультимедийный проектор 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 xml:space="preserve">Доска сенсорная 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 xml:space="preserve">Ноутбук </w:t>
      </w:r>
    </w:p>
    <w:p w:rsidR="00B36471" w:rsidRPr="00B171BB" w:rsidRDefault="00B36471" w:rsidP="00B36471">
      <w:pPr>
        <w:pStyle w:val="a4"/>
        <w:spacing w:after="0" w:line="360" w:lineRule="auto"/>
        <w:ind w:left="71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171BB">
        <w:rPr>
          <w:rFonts w:ascii="Times New Roman" w:eastAsia="Calibri" w:hAnsi="Times New Roman" w:cs="Times New Roman"/>
          <w:b/>
          <w:bCs/>
          <w:sz w:val="24"/>
          <w:szCs w:val="24"/>
        </w:rPr>
        <w:t>Инструменты и приспособления: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простой карандаш;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линейка;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ножницы канцелярские с закруглёнными концами;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фигурные ножницы;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 xml:space="preserve">офисные булавки; 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кисточка для клея;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спицы;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канцелярский нож.</w:t>
      </w:r>
    </w:p>
    <w:p w:rsidR="00B36471" w:rsidRPr="00B171BB" w:rsidRDefault="00B36471" w:rsidP="00B36471">
      <w:pPr>
        <w:pStyle w:val="a4"/>
        <w:spacing w:after="0" w:line="360" w:lineRule="auto"/>
        <w:ind w:left="71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171B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Материалы: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87934">
        <w:rPr>
          <w:rFonts w:ascii="Times New Roman" w:eastAsia="Calibri" w:hAnsi="Times New Roman" w:cs="Times New Roman"/>
          <w:sz w:val="24"/>
          <w:szCs w:val="24"/>
        </w:rPr>
        <w:t>пайетки</w:t>
      </w:r>
      <w:proofErr w:type="spellEnd"/>
      <w:r w:rsidRPr="0068793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 xml:space="preserve">двухсторонняя цветная бумага для </w:t>
      </w:r>
      <w:proofErr w:type="spellStart"/>
      <w:r w:rsidRPr="00687934">
        <w:rPr>
          <w:rFonts w:ascii="Times New Roman" w:eastAsia="Calibri" w:hAnsi="Times New Roman" w:cs="Times New Roman"/>
          <w:sz w:val="24"/>
          <w:szCs w:val="24"/>
        </w:rPr>
        <w:t>квиллинга</w:t>
      </w:r>
      <w:proofErr w:type="spellEnd"/>
      <w:r w:rsidRPr="0068793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картон белый и цветной;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природный материал;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гофрированная цветная бумага;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салфетки бумажные;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пенопласт;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тесьма;</w:t>
      </w:r>
      <w:r w:rsidR="00D12F6F">
        <w:rPr>
          <w:rFonts w:ascii="Times New Roman" w:eastAsia="Calibri" w:hAnsi="Times New Roman" w:cs="Times New Roman"/>
          <w:sz w:val="24"/>
          <w:szCs w:val="24"/>
        </w:rPr>
        <w:t xml:space="preserve"> фоамиран;</w:t>
      </w:r>
    </w:p>
    <w:p w:rsidR="00B36471" w:rsidRPr="00687934" w:rsidRDefault="00B36471" w:rsidP="00B36471">
      <w:pPr>
        <w:numPr>
          <w:ilvl w:val="0"/>
          <w:numId w:val="19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клей ПВА.</w:t>
      </w:r>
    </w:p>
    <w:p w:rsidR="00B36471" w:rsidRPr="00687934" w:rsidRDefault="00B36471" w:rsidP="00B36471">
      <w:pPr>
        <w:tabs>
          <w:tab w:val="left" w:pos="283"/>
          <w:tab w:val="left" w:pos="510"/>
        </w:tabs>
        <w:autoSpaceDE w:val="0"/>
        <w:autoSpaceDN w:val="0"/>
        <w:adjustRightInd w:val="0"/>
        <w:spacing w:after="0" w:line="360" w:lineRule="auto"/>
        <w:ind w:firstLine="283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68793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Список литературы для педагога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Выгонов В. Изделия из бумаги.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Гомозова</w:t>
      </w:r>
      <w:proofErr w:type="spellEnd"/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Ю.Б. Праздник своими руками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Долженко Г.100 поделок из бумаги.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Дюмина</w:t>
      </w:r>
      <w:proofErr w:type="spellEnd"/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Уроки детского творчества.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Интернет-ресурс: </w:t>
      </w:r>
      <w:hyperlink r:id="rId6" w:history="1">
        <w:r w:rsidRPr="00687934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http://stranamasterov.ru</w:t>
        </w:r>
      </w:hyperlink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Интернет-ресурс:</w:t>
      </w:r>
      <w:r w:rsidRPr="00687934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87934">
        <w:rPr>
          <w:rFonts w:ascii="Times New Roman" w:eastAsia="Calibri" w:hAnsi="Times New Roman" w:cs="Times New Roman"/>
          <w:sz w:val="24"/>
          <w:szCs w:val="24"/>
        </w:rPr>
        <w:t>Рукодельная рассылка с лучшими мастер классами.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Коллекция идей. Журнал для нескучной жизни.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Перевертень Г.Н. Самоделки из разных материалов.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Хвостова</w:t>
      </w:r>
      <w:proofErr w:type="spellEnd"/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Д. Большая книга поделок.</w:t>
      </w:r>
    </w:p>
    <w:p w:rsidR="00B36471" w:rsidRPr="00687934" w:rsidRDefault="00B36471" w:rsidP="00B36471">
      <w:pPr>
        <w:numPr>
          <w:ilvl w:val="0"/>
          <w:numId w:val="17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Чибрикова</w:t>
      </w:r>
      <w:proofErr w:type="spellEnd"/>
      <w:r w:rsidRPr="006879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О. Оригинальные поделки из ненужных компакт-дисков.</w:t>
      </w:r>
    </w:p>
    <w:p w:rsidR="00B36471" w:rsidRPr="00687934" w:rsidRDefault="00B36471" w:rsidP="00B36471">
      <w:pPr>
        <w:tabs>
          <w:tab w:val="left" w:pos="283"/>
          <w:tab w:val="left" w:pos="510"/>
        </w:tabs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B36471" w:rsidRPr="00687934" w:rsidRDefault="00B36471" w:rsidP="00B36471">
      <w:pPr>
        <w:tabs>
          <w:tab w:val="left" w:pos="283"/>
          <w:tab w:val="left" w:pos="510"/>
        </w:tabs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68793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Список литературы для </w:t>
      </w:r>
      <w:proofErr w:type="gramStart"/>
      <w:r w:rsidRPr="0068793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обучающихся</w:t>
      </w:r>
      <w:proofErr w:type="gramEnd"/>
      <w:r w:rsidRPr="0068793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</w:p>
    <w:p w:rsidR="00B36471" w:rsidRPr="00687934" w:rsidRDefault="00B36471" w:rsidP="00B36471">
      <w:pPr>
        <w:numPr>
          <w:ilvl w:val="0"/>
          <w:numId w:val="1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Васильева Л. Уроки занимательного труда.</w:t>
      </w:r>
    </w:p>
    <w:p w:rsidR="00B36471" w:rsidRPr="00687934" w:rsidRDefault="00B36471" w:rsidP="00B36471">
      <w:pPr>
        <w:numPr>
          <w:ilvl w:val="0"/>
          <w:numId w:val="16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lastRenderedPageBreak/>
        <w:t>Корнеева Г. Бумага. Играем, вырезаем, клеим.</w:t>
      </w:r>
    </w:p>
    <w:p w:rsidR="00B36471" w:rsidRPr="00687934" w:rsidRDefault="00B36471" w:rsidP="00B36471">
      <w:pPr>
        <w:numPr>
          <w:ilvl w:val="0"/>
          <w:numId w:val="16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Коллекция идей. Журнал для нескучной жизни.</w:t>
      </w:r>
    </w:p>
    <w:p w:rsidR="00B36471" w:rsidRPr="00687934" w:rsidRDefault="00B36471" w:rsidP="00B36471">
      <w:pPr>
        <w:numPr>
          <w:ilvl w:val="0"/>
          <w:numId w:val="16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Морозова О.А. Волшебный пластилин.</w:t>
      </w:r>
    </w:p>
    <w:p w:rsidR="00B36471" w:rsidRPr="00687934" w:rsidRDefault="00B36471" w:rsidP="00B36471">
      <w:pPr>
        <w:numPr>
          <w:ilvl w:val="0"/>
          <w:numId w:val="16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87934">
        <w:rPr>
          <w:rFonts w:ascii="Times New Roman" w:eastAsia="Calibri" w:hAnsi="Times New Roman" w:cs="Times New Roman"/>
          <w:sz w:val="24"/>
          <w:szCs w:val="24"/>
        </w:rPr>
        <w:t>Нагибина М. Из простой бумаги мастерим как маги.</w:t>
      </w:r>
    </w:p>
    <w:p w:rsidR="00B36471" w:rsidRPr="00687934" w:rsidRDefault="00B36471" w:rsidP="00B36471">
      <w:pPr>
        <w:numPr>
          <w:ilvl w:val="0"/>
          <w:numId w:val="16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87934">
        <w:rPr>
          <w:rFonts w:ascii="Times New Roman" w:eastAsia="Calibri" w:hAnsi="Times New Roman" w:cs="Times New Roman"/>
          <w:sz w:val="24"/>
          <w:szCs w:val="24"/>
        </w:rPr>
        <w:t>Проснякова</w:t>
      </w:r>
      <w:proofErr w:type="spellEnd"/>
      <w:r w:rsidRPr="00687934">
        <w:rPr>
          <w:rFonts w:ascii="Times New Roman" w:eastAsia="Calibri" w:hAnsi="Times New Roman" w:cs="Times New Roman"/>
          <w:sz w:val="24"/>
          <w:szCs w:val="24"/>
        </w:rPr>
        <w:t xml:space="preserve"> Т.Г. Уроки мастерства.</w:t>
      </w:r>
    </w:p>
    <w:p w:rsidR="00B36471" w:rsidRPr="00687934" w:rsidRDefault="00B36471" w:rsidP="00B364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B36471" w:rsidRPr="00687934" w:rsidSect="000B1A3E">
          <w:pgSz w:w="16838" w:h="11906" w:orient="landscape"/>
          <w:pgMar w:top="964" w:right="907" w:bottom="851" w:left="964" w:header="709" w:footer="709" w:gutter="0"/>
          <w:cols w:space="708"/>
          <w:docGrid w:linePitch="360"/>
        </w:sectPr>
      </w:pPr>
    </w:p>
    <w:p w:rsidR="00B36471" w:rsidRDefault="00B36471" w:rsidP="00B36471"/>
    <w:p w:rsidR="00DB09FC" w:rsidRPr="00B36471" w:rsidRDefault="00DB09FC" w:rsidP="00B3647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09FC" w:rsidRPr="00B36471" w:rsidSect="00F56C7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9329B"/>
    <w:multiLevelType w:val="hybridMultilevel"/>
    <w:tmpl w:val="359280A2"/>
    <w:lvl w:ilvl="0" w:tplc="4EEAE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E7FAD"/>
    <w:multiLevelType w:val="hybridMultilevel"/>
    <w:tmpl w:val="D7DE0F4C"/>
    <w:lvl w:ilvl="0" w:tplc="18CCBE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6201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384AF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B0FE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340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B2E2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C04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4EC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DE4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D754D15"/>
    <w:multiLevelType w:val="hybridMultilevel"/>
    <w:tmpl w:val="C7CC979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EA09DC"/>
    <w:multiLevelType w:val="hybridMultilevel"/>
    <w:tmpl w:val="FEB4FE98"/>
    <w:lvl w:ilvl="0" w:tplc="4EEAE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3F2416"/>
    <w:multiLevelType w:val="hybridMultilevel"/>
    <w:tmpl w:val="237E15C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2B127C57"/>
    <w:multiLevelType w:val="hybridMultilevel"/>
    <w:tmpl w:val="D8920944"/>
    <w:lvl w:ilvl="0" w:tplc="4EEAE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275C0"/>
    <w:multiLevelType w:val="multilevel"/>
    <w:tmpl w:val="73A6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7"/>
      <w:numFmt w:val="upperRoman"/>
      <w:lvlText w:val="%2."/>
      <w:lvlJc w:val="left"/>
      <w:pPr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D146CA"/>
    <w:multiLevelType w:val="hybridMultilevel"/>
    <w:tmpl w:val="079419A2"/>
    <w:lvl w:ilvl="0" w:tplc="4EEAE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D96272"/>
    <w:multiLevelType w:val="hybridMultilevel"/>
    <w:tmpl w:val="E8A4871E"/>
    <w:lvl w:ilvl="0" w:tplc="4EEAE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866997"/>
    <w:multiLevelType w:val="hybridMultilevel"/>
    <w:tmpl w:val="353A4150"/>
    <w:lvl w:ilvl="0" w:tplc="4EEAE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E52E2D"/>
    <w:multiLevelType w:val="hybridMultilevel"/>
    <w:tmpl w:val="52BEA30A"/>
    <w:lvl w:ilvl="0" w:tplc="4EEAE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D6739F"/>
    <w:multiLevelType w:val="hybridMultilevel"/>
    <w:tmpl w:val="C470A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96329C"/>
    <w:multiLevelType w:val="hybridMultilevel"/>
    <w:tmpl w:val="B8FAF7E2"/>
    <w:lvl w:ilvl="0" w:tplc="4EEAE80E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64E8698C"/>
    <w:multiLevelType w:val="hybridMultilevel"/>
    <w:tmpl w:val="BD24C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A745EF"/>
    <w:multiLevelType w:val="hybridMultilevel"/>
    <w:tmpl w:val="70304324"/>
    <w:lvl w:ilvl="0" w:tplc="1F347952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820AEF"/>
    <w:multiLevelType w:val="hybridMultilevel"/>
    <w:tmpl w:val="644C5826"/>
    <w:lvl w:ilvl="0" w:tplc="4EEAE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695F34"/>
    <w:multiLevelType w:val="hybridMultilevel"/>
    <w:tmpl w:val="32C05940"/>
    <w:lvl w:ilvl="0" w:tplc="4EEAE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A709E1"/>
    <w:multiLevelType w:val="multilevel"/>
    <w:tmpl w:val="23E0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F7C1773"/>
    <w:multiLevelType w:val="hybridMultilevel"/>
    <w:tmpl w:val="8A4AD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7"/>
  </w:num>
  <w:num w:numId="6">
    <w:abstractNumId w:val="15"/>
  </w:num>
  <w:num w:numId="7">
    <w:abstractNumId w:val="16"/>
  </w:num>
  <w:num w:numId="8">
    <w:abstractNumId w:val="3"/>
  </w:num>
  <w:num w:numId="9">
    <w:abstractNumId w:val="0"/>
  </w:num>
  <w:num w:numId="10">
    <w:abstractNumId w:val="12"/>
  </w:num>
  <w:num w:numId="11">
    <w:abstractNumId w:val="10"/>
  </w:num>
  <w:num w:numId="12">
    <w:abstractNumId w:val="5"/>
  </w:num>
  <w:num w:numId="13">
    <w:abstractNumId w:val="8"/>
  </w:num>
  <w:num w:numId="14">
    <w:abstractNumId w:val="4"/>
  </w:num>
  <w:num w:numId="15">
    <w:abstractNumId w:val="2"/>
  </w:num>
  <w:num w:numId="16">
    <w:abstractNumId w:val="17"/>
  </w:num>
  <w:num w:numId="17">
    <w:abstractNumId w:val="11"/>
  </w:num>
  <w:num w:numId="18">
    <w:abstractNumId w:val="6"/>
    <w:lvlOverride w:ilvl="0"/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471"/>
    <w:rsid w:val="000D0CB2"/>
    <w:rsid w:val="001023E3"/>
    <w:rsid w:val="00512D7A"/>
    <w:rsid w:val="00765C82"/>
    <w:rsid w:val="00B36471"/>
    <w:rsid w:val="00D12F6F"/>
    <w:rsid w:val="00D14E7D"/>
    <w:rsid w:val="00DB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36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364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36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36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0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ranamaster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14</Pages>
  <Words>3137</Words>
  <Characters>17886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</cp:revision>
  <dcterms:created xsi:type="dcterms:W3CDTF">2018-09-11T18:08:00Z</dcterms:created>
  <dcterms:modified xsi:type="dcterms:W3CDTF">2018-09-29T17:24:00Z</dcterms:modified>
</cp:coreProperties>
</file>