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9E5" w:rsidRPr="00C359E5" w:rsidRDefault="00E07315" w:rsidP="00E07315">
      <w:pPr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6"/>
          <w:lang w:eastAsia="ru-RU"/>
        </w:rPr>
        <w:t>Внеклассное мероприятие  на тему "Мое здоровье»</w:t>
      </w:r>
    </w:p>
    <w:p w:rsidR="00C359E5" w:rsidRPr="00C359E5" w:rsidRDefault="00C359E5" w:rsidP="00C359E5">
      <w:pPr>
        <w:spacing w:after="187" w:line="240" w:lineRule="auto"/>
        <w:jc w:val="both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C359E5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Цель: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подвести детей к определению “здоровье”.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Задачи: 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здоровье и его отличия от болезни; вырабатывать стремление всегда быть здоровыми, уметь избегать контактов с больными детьми, уметь быстро поправить своё здоровье – помочь себе самому; показать значимость полезных привычек для укрепления здоровья человека; развивать у детей потребность в соблюдении правил здорового образа жизни.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Оборудование: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Плакат-девиз: “Я здоровье сберегу, Сам себе я помогу!”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Пословицы и поговорки о здоровье.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Кроссворд.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Карточки для самостоятельной работы.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Ход урока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1. Организационный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момент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Ребята, посмотрите друг на друга, улыбнитесь, скажите самому себе “я люблю учиться и узнавать новое”.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Тихо сели.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2. Вступительная беседа. Сообщение темы классного часа.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– 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Ребята! Сегодня мы будем говорить о самом дорогом богатстве человека – о здоровье. Наше государство проявляет постоянную заботу о здоровье граждан страны, особенно о здоровье детей. Родители и – учителя заботятся о том, чтобы вы росли здоровыми и счастливыми. Но, несмотря на все усилия, вы иногда болеете.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Беречь своё здоровье должен каждый человек.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Наш девиз: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Я здоровье сберегу,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Сам себе я помогу!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 (Наизусть.)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3. Основная часть.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 вы чувствуете себя, когда вы здоровы?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(Хорошее настроение; хочется много играть, бегать; хочется читать, писать, что-нибудь рассказывать.)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 вы чувствуете себя, когда болеете?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lastRenderedPageBreak/>
        <w:t>(Все болит; хочется плакать; не хочется вставать с постели; не хочется есть, пить.)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Почему болеют люди? Как вы думаете?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(Чаще всего они заражаются от других людей.)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Послушайте стихотворение Сергея Михалкова “Грипп” 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(портрет писателя).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Катя сегодня из школы пришла,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 книжками вместе болезнь “принесла”.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Кашляет, чихает, слёзы вытирает.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 неё несчастный вид – очень голова болит,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Нос припух, температура – видно, ей нужна микстура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 глотать её тоже больно – очень Катя недовольна.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Надо ей учить уроки – она мается в дремоте,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Надо маме помогать, а она не может встать,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Пора подруге позвонить – трудно громко говорить.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общем, встали все дела – так хвороба подвела.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Невзирая на протест, ей поставили компресс,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Хоть не хочется лечиться – с процедурами Катя мирится,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Надо ту болезнь прогнать, чтоб здоровой снова стать: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школу бегать, песни петь – надо многое успеть.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 зовут девочку, которая заболела? 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(Катя.)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Давайте вместе прочитаем это стихотворение.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(На партах – конверт со стихотворением.)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Я называю, кто будет читать.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 выглядит Катя?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 стали лечить девочку?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Много ли дел у Кати?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В этом стихотворении встретилось слово “хвороба”. Кто может объяснить это слово?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На доске: Хвороба – болезнь.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 должны поступать больные люди, чтобы не заражать других?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(Вызвать врача на дом. Лежать дома и лечиться до полного выздоровления.)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– По каким признакам мы определяем больного человека?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(Слезятся глаза, насморк, “горят” щёки, человек отвечает невпопад, вялый, общается неохотно)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 вы поступите, если заметите такого человека в школе?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(Сказать учителю.)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От чего зависит здоровье человека?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(От умения избежать контакта с больным человеком. От умения вести здоровый образ жизни. От умения помочь себе и другим)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А теперь, попробуйте дать определение, что такое здоровье?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(Это когда ничего не болит. Когда человек весёлый, радостный, бодрый, энергичный. Когда человек хорошо ест.)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На доске: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– 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Вот какое определение дали учёные на форуме Всемирной Организации Здравоохранения в 1949 году: “Здоровье – это состояние полного психического, физического и социального благополучия.”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 вы считаете, что очень важно для сохранения вашего здоровья?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(Выполнять режим дня. Делать по утрам зарядку. Есть полезную пищу. Укреплять иммунную систему. Много двигаться. Мыто много раз в день руки. Чистить два раза в день зубы)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Ребята, надо постоянно следить за своим здоровьем и как можно дольше оставаться здоровыми, хотя это нелегко!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Наш организм состоит из многих органов. Когда человек болеет, у него болят именно эти органы. Назовите их?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(Сердце, лёгкие, мозг, глаза, уши, печень, почки……..)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4. Физкультминутка.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Под музыку.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Буратино потянулся, раз нагнулся, два нагнулся,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Руки в сторону развёл –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Ключик видно не нашёл.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Чтобы ключик нам достать –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Надо на носочки встать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5. Закрепление полученных знаний.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lang w:eastAsia="ru-RU"/>
        </w:rPr>
        <w:t>1. Работа с пословицами и поговорками.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Ребята! Здоровье всегда волновало всех людей. Свой опыт, о том, как сберечь здоровье, они передавали из поколение в поколение.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– Надо достать из мешочка листочек с пословицей и объяснить её.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Здоровому – всё здорово.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Здоровью цены нет. Здоровье не купишь.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Береги платье снову, а здоровье смолоду.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Здоровье всего дороже, здоровье дороже богатства.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Труд – здоровье, лень – болезнь.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2. Кроссворд.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Оля смотрит на кота,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 картинки, сказки.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 для этого нужны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Нашей Оле …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 (глазки)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Но не выпущу его я.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Белой пеной пенится,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руки мыть не ленится 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(мыло).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Что можно увидеть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 закрытыми глазами? 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(сон).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Ношу их много лет,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 счету им не знаю 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(волосы).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Дождик теплый и густой,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Этот дождик не простой: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Он без туч, без облаков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Целый день идти готов 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(душ).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Пять братьев –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Годами равные,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Ростом разные 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(пальцы).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У двух матерей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 пять сыновей –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Одно имя всем 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(руки).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– Не часы,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 тикает </w:t>
      </w:r>
      <w:r w:rsidRPr="00E0731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(сердце).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– Давайте внимательно посмотрим, какое же слово было спрятано. Правильно, это слово – “здоровье”.</w:t>
      </w:r>
    </w:p>
    <w:p w:rsidR="00C359E5" w:rsidRPr="00E07315" w:rsidRDefault="00C359E5" w:rsidP="00C359E5">
      <w:pPr>
        <w:numPr>
          <w:ilvl w:val="0"/>
          <w:numId w:val="1"/>
        </w:numPr>
        <w:spacing w:before="100" w:beforeAutospacing="1" w:after="100" w:afterAutospacing="1" w:line="240" w:lineRule="auto"/>
        <w:ind w:left="158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Игра “Съедобное – несъедобное”.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Цель: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выяснить, какие действия человека относятся к ЗОЖ.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Описание упражнения: 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учитель произносит какое-либо действие. В зависимости от того, как оно влияет на наше здоровье, дети выполняют условные знаки.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Инструкция: 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Ребята я буду произносить какое-либо действие. Ваша задача, в зависимости от того, как оно влияет на наше здоровье, хлопать в ладоши (если сохранять – хлопок, если мешать – сидеть спокойно), как в игре “Съедобное – несъедобное”.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Примеры фраз: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6"/>
        <w:gridCol w:w="2683"/>
      </w:tblGrid>
      <w:tr w:rsidR="00C359E5" w:rsidRPr="00E07315" w:rsidTr="00C359E5">
        <w:trPr>
          <w:tblCellSpacing w:w="15" w:type="dxa"/>
        </w:trPr>
        <w:tc>
          <w:tcPr>
            <w:tcW w:w="0" w:type="auto"/>
            <w:tcBorders>
              <w:bottom w:val="single" w:sz="8" w:space="0" w:color="CCCCCC"/>
            </w:tcBorders>
            <w:shd w:val="clear" w:color="auto" w:fill="FFFFFF"/>
            <w:tcMar>
              <w:top w:w="168" w:type="dxa"/>
              <w:left w:w="150" w:type="dxa"/>
              <w:bottom w:w="168" w:type="dxa"/>
              <w:right w:w="150" w:type="dxa"/>
            </w:tcMar>
            <w:vAlign w:val="center"/>
            <w:hideMark/>
          </w:tcPr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Надо трудиться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Соблюдать чистоту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Закаляться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Делать зарядку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Весело жить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Смеяться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Заниматься спортом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Гулять побольше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Слушать родителей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Одеваться по погоде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Мыть руки</w:t>
            </w:r>
          </w:p>
        </w:tc>
        <w:tc>
          <w:tcPr>
            <w:tcW w:w="0" w:type="auto"/>
            <w:tcBorders>
              <w:bottom w:val="single" w:sz="8" w:space="0" w:color="CCCCCC"/>
            </w:tcBorders>
            <w:shd w:val="clear" w:color="auto" w:fill="FFFFFF"/>
            <w:tcMar>
              <w:top w:w="168" w:type="dxa"/>
              <w:left w:w="150" w:type="dxa"/>
              <w:bottom w:w="168" w:type="dxa"/>
              <w:right w:w="150" w:type="dxa"/>
            </w:tcMar>
            <w:vAlign w:val="center"/>
            <w:hideMark/>
          </w:tcPr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Лениться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Мало двигаться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Ходить зимой без шапки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Грустить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Простужаться 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Унывать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Ссориться с друзьями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Есть много сладкого</w:t>
            </w:r>
          </w:p>
        </w:tc>
      </w:tr>
    </w:tbl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Подведение итогов: 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вы хорошо справились с заданием. Теперь я вижу, что вы здоровые ребята. А для того, чтобы сохранить свое здоровье необходимо вести здоровый образ жизни.</w:t>
      </w:r>
    </w:p>
    <w:p w:rsidR="00C359E5" w:rsidRPr="00E07315" w:rsidRDefault="00C359E5" w:rsidP="00C359E5">
      <w:pPr>
        <w:numPr>
          <w:ilvl w:val="0"/>
          <w:numId w:val="2"/>
        </w:numPr>
        <w:spacing w:before="100" w:beforeAutospacing="1" w:after="100" w:afterAutospacing="1" w:line="240" w:lineRule="auto"/>
        <w:ind w:left="158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Итог и ДЗ.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Почему здоровье – самый ценный дар человеку?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Теперь, когда мы знаем смысл народных мудростей, давайте подведем итог: что значит слово “Здоровье” и, какого человека можно назвать здоровым.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На доске: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Здоровье – 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это состояние полного физического, психического и социального благополучия, а не просто отсутствие болезней или физических дефектов.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lastRenderedPageBreak/>
        <w:t>Здоровый человек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– это человек не только со здоровым телом, но и человек, у которого замечательное настроение и хорошие отношения с окружающими людьми.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Почему плохо болеть?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Кто будет помогать вам в сохранении здоровья?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На следующем классном часе мы продолжим разговор о сохранении здоровья.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 </w:t>
      </w:r>
    </w:p>
    <w:p w:rsidR="00C359E5" w:rsidRPr="00E07315" w:rsidRDefault="00C359E5" w:rsidP="00C359E5">
      <w:pPr>
        <w:spacing w:after="187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0731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ДЗ:</w:t>
      </w:r>
      <w:r w:rsidRPr="00E0731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карточки для самостоятельной работы дома –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90"/>
      </w:tblGrid>
      <w:tr w:rsidR="00C359E5" w:rsidRPr="00E07315" w:rsidTr="00C359E5">
        <w:trPr>
          <w:tblCellSpacing w:w="15" w:type="dxa"/>
        </w:trPr>
        <w:tc>
          <w:tcPr>
            <w:tcW w:w="0" w:type="auto"/>
            <w:tcBorders>
              <w:bottom w:val="single" w:sz="8" w:space="0" w:color="CCCCCC"/>
            </w:tcBorders>
            <w:shd w:val="clear" w:color="auto" w:fill="FFFFFF"/>
            <w:tcMar>
              <w:top w:w="168" w:type="dxa"/>
              <w:left w:w="150" w:type="dxa"/>
              <w:bottom w:w="168" w:type="dxa"/>
              <w:right w:w="150" w:type="dxa"/>
            </w:tcMar>
            <w:vAlign w:val="center"/>
            <w:hideMark/>
          </w:tcPr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Фамилия, имя.......................................................................................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Здоровье – это ………………………………….................................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…………………………………………………………………………………..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…………………………………………………………………………………..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…………………………………………………………………………………..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Я хочу быть здоровым для того, чтобы ……………………………......</w:t>
            </w:r>
          </w:p>
          <w:p w:rsidR="00C359E5" w:rsidRPr="00E07315" w:rsidRDefault="00C359E5" w:rsidP="00C359E5">
            <w:pPr>
              <w:spacing w:after="187" w:line="240" w:lineRule="auto"/>
              <w:rPr>
                <w:rFonts w:ascii="Times New Roman" w:eastAsia="Times New Roman" w:hAnsi="Times New Roman" w:cs="Times New Roman"/>
                <w:color w:val="666699"/>
                <w:lang w:eastAsia="ru-RU"/>
              </w:rPr>
            </w:pPr>
            <w:r w:rsidRPr="00E07315">
              <w:rPr>
                <w:rFonts w:ascii="Times New Roman" w:eastAsia="Times New Roman" w:hAnsi="Times New Roman" w:cs="Times New Roman"/>
                <w:color w:val="666699"/>
                <w:lang w:eastAsia="ru-RU"/>
              </w:rPr>
              <w:t>………………………………………………………………………………</w:t>
            </w:r>
          </w:p>
        </w:tc>
      </w:tr>
    </w:tbl>
    <w:p w:rsidR="00C359E5" w:rsidRPr="00C359E5" w:rsidRDefault="00C359E5" w:rsidP="00C359E5">
      <w:pPr>
        <w:spacing w:after="187" w:line="240" w:lineRule="auto"/>
        <w:jc w:val="both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C359E5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FC7079" w:rsidRDefault="00FC7079"/>
    <w:sectPr w:rsidR="00FC7079" w:rsidSect="00FC7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16D50"/>
    <w:multiLevelType w:val="multilevel"/>
    <w:tmpl w:val="BFB87F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6C0C01"/>
    <w:multiLevelType w:val="multilevel"/>
    <w:tmpl w:val="78F25D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C359E5"/>
    <w:rsid w:val="00C359E5"/>
    <w:rsid w:val="00DB03B4"/>
    <w:rsid w:val="00E07315"/>
    <w:rsid w:val="00FC7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59E5"/>
    <w:rPr>
      <w:b/>
      <w:bCs/>
    </w:rPr>
  </w:style>
  <w:style w:type="paragraph" w:styleId="a4">
    <w:name w:val="Normal (Web)"/>
    <w:basedOn w:val="a"/>
    <w:uiPriority w:val="99"/>
    <w:unhideWhenUsed/>
    <w:rsid w:val="00C359E5"/>
    <w:pPr>
      <w:spacing w:after="18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359E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5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9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24665">
                  <w:marLeft w:val="-281"/>
                  <w:marRight w:val="-28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83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2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335241">
                              <w:marLeft w:val="-281"/>
                              <w:marRight w:val="-28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98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59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621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689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004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1088</Words>
  <Characters>6202</Characters>
  <Application>Microsoft Office Word</Application>
  <DocSecurity>0</DocSecurity>
  <Lines>51</Lines>
  <Paragraphs>14</Paragraphs>
  <ScaleCrop>false</ScaleCrop>
  <Company>Microsoft</Company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4</cp:revision>
  <dcterms:created xsi:type="dcterms:W3CDTF">2018-07-21T15:05:00Z</dcterms:created>
  <dcterms:modified xsi:type="dcterms:W3CDTF">2018-09-19T06:33:00Z</dcterms:modified>
</cp:coreProperties>
</file>