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FB7" w:rsidRPr="00C57FB7" w:rsidRDefault="000D2463" w:rsidP="00C57F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Литературная гостиная </w:t>
      </w:r>
      <w:r w:rsidR="00DF12CD" w:rsidRPr="001E6E6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57FB7">
        <w:rPr>
          <w:rFonts w:ascii="Times New Roman" w:hAnsi="Times New Roman" w:cs="Times New Roman"/>
          <w:b/>
          <w:sz w:val="28"/>
          <w:szCs w:val="28"/>
        </w:rPr>
        <w:t>Праздник белых журавлей</w:t>
      </w:r>
      <w:r w:rsidR="00DF12CD" w:rsidRPr="001E6E65">
        <w:rPr>
          <w:rFonts w:ascii="Times New Roman" w:hAnsi="Times New Roman" w:cs="Times New Roman"/>
          <w:b/>
          <w:sz w:val="28"/>
          <w:szCs w:val="28"/>
        </w:rPr>
        <w:t>»</w:t>
      </w:r>
    </w:p>
    <w:p w:rsidR="00C57FB7" w:rsidRPr="001E6E65" w:rsidRDefault="00C57FB7" w:rsidP="00C57F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FB7">
        <w:rPr>
          <w:rFonts w:ascii="Times New Roman" w:hAnsi="Times New Roman" w:cs="Times New Roman"/>
          <w:b/>
          <w:sz w:val="28"/>
          <w:szCs w:val="28"/>
        </w:rPr>
        <w:t>Участники: учащиеся 5-11 классов. Гости: ветераны ВОВ, «дети войны»</w:t>
      </w:r>
    </w:p>
    <w:p w:rsidR="00DF12CD" w:rsidRPr="00DF12CD" w:rsidRDefault="001E6E65" w:rsidP="00DF12CD">
      <w:pPr>
        <w:rPr>
          <w:rFonts w:ascii="Times New Roman" w:hAnsi="Times New Roman" w:cs="Times New Roman"/>
          <w:sz w:val="28"/>
          <w:szCs w:val="28"/>
        </w:rPr>
      </w:pPr>
      <w:r w:rsidRPr="000F255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DF12CD" w:rsidRPr="000F2558">
        <w:rPr>
          <w:rFonts w:ascii="Times New Roman" w:hAnsi="Times New Roman" w:cs="Times New Roman"/>
          <w:b/>
          <w:sz w:val="28"/>
          <w:szCs w:val="28"/>
        </w:rPr>
        <w:t>Вступление.</w:t>
      </w:r>
      <w:r w:rsidR="00DF12CD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96E10">
        <w:rPr>
          <w:rFonts w:ascii="Times New Roman" w:hAnsi="Times New Roman" w:cs="Times New Roman"/>
          <w:b/>
          <w:sz w:val="28"/>
          <w:szCs w:val="28"/>
        </w:rPr>
        <w:t>(</w:t>
      </w:r>
      <w:r w:rsidR="000048D8">
        <w:rPr>
          <w:rFonts w:ascii="Times New Roman" w:hAnsi="Times New Roman" w:cs="Times New Roman"/>
          <w:b/>
          <w:sz w:val="28"/>
          <w:szCs w:val="28"/>
        </w:rPr>
        <w:t>слайд:</w:t>
      </w:r>
      <w:r w:rsidR="00DF12CD">
        <w:rPr>
          <w:rFonts w:ascii="Times New Roman" w:hAnsi="Times New Roman" w:cs="Times New Roman"/>
          <w:b/>
          <w:sz w:val="28"/>
          <w:szCs w:val="28"/>
        </w:rPr>
        <w:t xml:space="preserve"> фа</w:t>
      </w:r>
      <w:r w:rsidR="00DF12CD" w:rsidRPr="00DF12CD">
        <w:rPr>
          <w:rFonts w:ascii="Times New Roman" w:hAnsi="Times New Roman" w:cs="Times New Roman"/>
          <w:b/>
          <w:sz w:val="28"/>
          <w:szCs w:val="28"/>
        </w:rPr>
        <w:t>нфары, флаг России)</w:t>
      </w:r>
    </w:p>
    <w:p w:rsidR="00DF12CD" w:rsidRPr="00DF12CD" w:rsidRDefault="00DF12CD" w:rsidP="00DF12CD">
      <w:pPr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Великая Отечественная война навсегда изменила все – изменила нас, изменила историю, изменила Россию. Мы все знаем, какими не лёгкими были годы войны. Мы с ужасом смотрим фильмы о войне. Мы с гордостью вспоминаем героев войны, с горечью вспоминаем погибших. Спасибо ветеранам, спасибо павшим солдатам!</w:t>
      </w:r>
    </w:p>
    <w:p w:rsidR="00C57FB7" w:rsidRDefault="00C57FB7" w:rsidP="000F25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Фонограмма: журавлиный крик и видеоролик</w:t>
      </w:r>
      <w:r w:rsidRPr="00C57FB7">
        <w:rPr>
          <w:rFonts w:ascii="Times New Roman" w:hAnsi="Times New Roman" w:cs="Times New Roman"/>
          <w:b/>
          <w:sz w:val="28"/>
          <w:szCs w:val="28"/>
        </w:rPr>
        <w:t xml:space="preserve"> (ЛЕТЯЩИЕ ЖУРАВЛИ) (Звучит громко, затем сти</w:t>
      </w:r>
      <w:r>
        <w:rPr>
          <w:rFonts w:ascii="Times New Roman" w:hAnsi="Times New Roman" w:cs="Times New Roman"/>
          <w:b/>
          <w:sz w:val="28"/>
          <w:szCs w:val="28"/>
        </w:rPr>
        <w:t xml:space="preserve">хает, и на этом фоне чтец </w:t>
      </w:r>
      <w:r w:rsidRPr="00C57FB7">
        <w:rPr>
          <w:rFonts w:ascii="Times New Roman" w:hAnsi="Times New Roman" w:cs="Times New Roman"/>
          <w:b/>
          <w:sz w:val="28"/>
          <w:szCs w:val="28"/>
        </w:rPr>
        <w:t>читает стихотворение)</w:t>
      </w:r>
    </w:p>
    <w:p w:rsidR="00DF12CD" w:rsidRPr="000F2558" w:rsidRDefault="000F2558" w:rsidP="000F2558">
      <w:pPr>
        <w:rPr>
          <w:rFonts w:ascii="Times New Roman" w:hAnsi="Times New Roman" w:cs="Times New Roman"/>
          <w:b/>
          <w:sz w:val="28"/>
          <w:szCs w:val="28"/>
        </w:rPr>
      </w:pPr>
      <w:r w:rsidRPr="00A96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12CD" w:rsidRPr="00A96E10">
        <w:rPr>
          <w:rFonts w:ascii="Times New Roman" w:hAnsi="Times New Roman" w:cs="Times New Roman"/>
          <w:b/>
          <w:sz w:val="28"/>
          <w:szCs w:val="28"/>
        </w:rPr>
        <w:t>Чтец:</w:t>
      </w:r>
      <w:r w:rsidR="00DF12CD" w:rsidRPr="00DF12CD">
        <w:rPr>
          <w:rFonts w:ascii="Times New Roman" w:hAnsi="Times New Roman" w:cs="Times New Roman"/>
          <w:sz w:val="28"/>
          <w:szCs w:val="28"/>
        </w:rPr>
        <w:t xml:space="preserve"> С чего начинается память – с берез?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С речного песочка? С дождя на дороге?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А если – с убийства?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А если – со слез?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А если – с воздушной тревоги?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А если – с визжащей пилы в облаках,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Со взрослых. В пыли распростертых!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А если – с недетского знания – как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Живое становится мертвым!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2CD">
        <w:rPr>
          <w:rFonts w:ascii="Times New Roman" w:hAnsi="Times New Roman" w:cs="Times New Roman"/>
          <w:sz w:val="28"/>
          <w:szCs w:val="28"/>
        </w:rPr>
        <w:t>И в 5, и в 15 и в 25</w:t>
      </w:r>
      <w:r w:rsidR="001E6E65">
        <w:rPr>
          <w:rFonts w:ascii="Times New Roman" w:hAnsi="Times New Roman" w:cs="Times New Roman"/>
          <w:sz w:val="28"/>
          <w:szCs w:val="28"/>
        </w:rPr>
        <w:t>….</w:t>
      </w:r>
    </w:p>
    <w:p w:rsidR="00DF12CD" w:rsidRPr="00DF12CD" w:rsidRDefault="00DF12CD" w:rsidP="00DF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C11" w:rsidRDefault="00DF12CD" w:rsidP="00DF12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DF12CD">
        <w:rPr>
          <w:rFonts w:ascii="Times New Roman" w:hAnsi="Times New Roman" w:cs="Times New Roman"/>
          <w:b/>
          <w:sz w:val="28"/>
          <w:szCs w:val="28"/>
        </w:rPr>
        <w:t>(Видеоролик о Великой Отечественной войне)</w:t>
      </w:r>
    </w:p>
    <w:p w:rsidR="001E6E65" w:rsidRDefault="001E6E65" w:rsidP="00DF12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мая 2015 года в 70</w:t>
      </w:r>
      <w:r w:rsidRPr="001E6E65">
        <w:rPr>
          <w:rFonts w:ascii="Times New Roman" w:hAnsi="Times New Roman" w:cs="Times New Roman"/>
          <w:sz w:val="28"/>
          <w:szCs w:val="28"/>
        </w:rPr>
        <w:t>-й раз прогремит салют Победы. А в памяти народной и поныне живы безмерные страдания военных л</w:t>
      </w:r>
      <w:r>
        <w:rPr>
          <w:rFonts w:ascii="Times New Roman" w:hAnsi="Times New Roman" w:cs="Times New Roman"/>
          <w:sz w:val="28"/>
          <w:szCs w:val="28"/>
        </w:rPr>
        <w:t>ет и безмерное мужество народа.</w:t>
      </w:r>
      <w:r w:rsidRPr="001E6E65">
        <w:rPr>
          <w:rFonts w:ascii="Times New Roman" w:hAnsi="Times New Roman" w:cs="Times New Roman"/>
          <w:sz w:val="28"/>
          <w:szCs w:val="28"/>
        </w:rPr>
        <w:t xml:space="preserve"> День 9 мая 1945 года знает весь мир.</w:t>
      </w:r>
    </w:p>
    <w:p w:rsid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Чтец. </w:t>
      </w:r>
      <w:r w:rsidRPr="001E6E65">
        <w:rPr>
          <w:rFonts w:ascii="Times New Roman" w:hAnsi="Times New Roman" w:cs="Times New Roman"/>
          <w:sz w:val="28"/>
          <w:szCs w:val="28"/>
        </w:rPr>
        <w:t>Пусть дни войны тянулись очень долго,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6E65">
        <w:rPr>
          <w:rFonts w:ascii="Times New Roman" w:hAnsi="Times New Roman" w:cs="Times New Roman"/>
          <w:sz w:val="28"/>
          <w:szCs w:val="28"/>
        </w:rPr>
        <w:t>Пусть быстро мчались мирные года.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6E65">
        <w:rPr>
          <w:rFonts w:ascii="Times New Roman" w:hAnsi="Times New Roman" w:cs="Times New Roman"/>
          <w:sz w:val="28"/>
          <w:szCs w:val="28"/>
        </w:rPr>
        <w:t xml:space="preserve"> Победы под Москвой, под Курском и на Волге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6E65">
        <w:rPr>
          <w:rFonts w:ascii="Times New Roman" w:hAnsi="Times New Roman" w:cs="Times New Roman"/>
          <w:sz w:val="28"/>
          <w:szCs w:val="28"/>
        </w:rPr>
        <w:t xml:space="preserve"> История запомнит навсегда.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6E65">
        <w:rPr>
          <w:rFonts w:ascii="Times New Roman" w:hAnsi="Times New Roman" w:cs="Times New Roman"/>
          <w:sz w:val="28"/>
          <w:szCs w:val="28"/>
        </w:rPr>
        <w:t>Пусть Вы сейчас отцы и деды,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6E65">
        <w:rPr>
          <w:rFonts w:ascii="Times New Roman" w:hAnsi="Times New Roman" w:cs="Times New Roman"/>
          <w:sz w:val="28"/>
          <w:szCs w:val="28"/>
        </w:rPr>
        <w:t>Виски посеребрила седина.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6E65">
        <w:rPr>
          <w:rFonts w:ascii="Times New Roman" w:hAnsi="Times New Roman" w:cs="Times New Roman"/>
          <w:sz w:val="28"/>
          <w:szCs w:val="28"/>
        </w:rPr>
        <w:t xml:space="preserve"> Вовек Вам не забыть весну Победы,</w:t>
      </w:r>
    </w:p>
    <w:p w:rsid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6E65">
        <w:rPr>
          <w:rFonts w:ascii="Times New Roman" w:hAnsi="Times New Roman" w:cs="Times New Roman"/>
          <w:sz w:val="28"/>
          <w:szCs w:val="28"/>
        </w:rPr>
        <w:t xml:space="preserve"> То</w:t>
      </w:r>
      <w:r>
        <w:rPr>
          <w:rFonts w:ascii="Times New Roman" w:hAnsi="Times New Roman" w:cs="Times New Roman"/>
          <w:sz w:val="28"/>
          <w:szCs w:val="28"/>
        </w:rPr>
        <w:t>т день, когда закончилась война…</w:t>
      </w:r>
    </w:p>
    <w:p w:rsidR="00C47860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6E6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A96E10">
        <w:rPr>
          <w:rFonts w:ascii="Times New Roman" w:hAnsi="Times New Roman" w:cs="Times New Roman"/>
          <w:b/>
          <w:sz w:val="28"/>
          <w:szCs w:val="28"/>
        </w:rPr>
        <w:t xml:space="preserve">               (</w:t>
      </w:r>
      <w:r w:rsidR="000048D8">
        <w:rPr>
          <w:rFonts w:ascii="Times New Roman" w:hAnsi="Times New Roman" w:cs="Times New Roman"/>
          <w:b/>
          <w:sz w:val="28"/>
          <w:szCs w:val="28"/>
        </w:rPr>
        <w:t>слайд:</w:t>
      </w:r>
      <w:r>
        <w:rPr>
          <w:rFonts w:ascii="Times New Roman" w:hAnsi="Times New Roman" w:cs="Times New Roman"/>
          <w:b/>
          <w:sz w:val="28"/>
          <w:szCs w:val="28"/>
        </w:rPr>
        <w:t xml:space="preserve"> «Белые журавлики»)   </w:t>
      </w:r>
    </w:p>
    <w:p w:rsidR="00C47860" w:rsidRDefault="00C47860" w:rsidP="001E6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860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6E65">
        <w:rPr>
          <w:rFonts w:ascii="Times New Roman" w:hAnsi="Times New Roman" w:cs="Times New Roman"/>
          <w:sz w:val="28"/>
          <w:szCs w:val="28"/>
        </w:rPr>
        <w:t>Журавлёнок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Ушло тепло с полей,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и стаю журавлей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Ведёт вожак в заморский край зелёный.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Летит печально клин,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И весел лишь один,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Один какой-то журавлёнок несмышлёный.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Он рвётся в облака,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торопит вожака,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Но говорит ему вожак сурово: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— Хоть та земля теплей,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А родина милей,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Милей — запомни, журавлёнок, это слово.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Запомни шум берёз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и тот крутой откос,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Где мать тебя увидела летящим;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Запомни навсегда, </w:t>
      </w: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 xml:space="preserve">Иначе никогда, </w:t>
      </w:r>
    </w:p>
    <w:p w:rsid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65">
        <w:rPr>
          <w:rFonts w:ascii="Times New Roman" w:hAnsi="Times New Roman" w:cs="Times New Roman"/>
          <w:sz w:val="28"/>
          <w:szCs w:val="28"/>
        </w:rPr>
        <w:t>Дружок, не станешь журавлём ты настоящим</w:t>
      </w:r>
    </w:p>
    <w:p w:rsid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6E65" w:rsidRP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860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Ежегодно</w:t>
      </w:r>
      <w:r w:rsidRPr="001E6E65">
        <w:rPr>
          <w:rFonts w:ascii="Times New Roman" w:hAnsi="Times New Roman" w:cs="Times New Roman"/>
          <w:sz w:val="28"/>
          <w:szCs w:val="28"/>
        </w:rPr>
        <w:t xml:space="preserve"> на планете Земля проходит Литературный праздник «Белые журавли»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E6E65">
        <w:rPr>
          <w:rFonts w:ascii="Times New Roman" w:hAnsi="Times New Roman" w:cs="Times New Roman"/>
          <w:sz w:val="28"/>
          <w:szCs w:val="28"/>
        </w:rPr>
        <w:t>Учредил этот праздник 25 лет назад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E6E65">
        <w:rPr>
          <w:rFonts w:ascii="Times New Roman" w:hAnsi="Times New Roman" w:cs="Times New Roman"/>
          <w:sz w:val="28"/>
          <w:szCs w:val="28"/>
        </w:rPr>
        <w:t>народный поэт Дагестана Расул Гамзатов.</w:t>
      </w:r>
    </w:p>
    <w:p w:rsidR="001E6E65" w:rsidRDefault="001E6E65" w:rsidP="001E6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1B" w:rsidRDefault="00A3791B" w:rsidP="001E6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96E10">
        <w:rPr>
          <w:rFonts w:ascii="Times New Roman" w:hAnsi="Times New Roman" w:cs="Times New Roman"/>
          <w:b/>
          <w:sz w:val="28"/>
          <w:szCs w:val="28"/>
        </w:rPr>
        <w:t xml:space="preserve">                        (</w:t>
      </w:r>
      <w:r w:rsidR="000048D8">
        <w:rPr>
          <w:rFonts w:ascii="Times New Roman" w:hAnsi="Times New Roman" w:cs="Times New Roman"/>
          <w:b/>
          <w:sz w:val="28"/>
          <w:szCs w:val="28"/>
        </w:rPr>
        <w:t>слайд:</w:t>
      </w:r>
      <w:r w:rsidR="00C478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791B">
        <w:rPr>
          <w:rFonts w:ascii="Times New Roman" w:hAnsi="Times New Roman" w:cs="Times New Roman"/>
          <w:b/>
          <w:sz w:val="28"/>
          <w:szCs w:val="28"/>
        </w:rPr>
        <w:t>фотография Гамзатова)</w:t>
      </w:r>
    </w:p>
    <w:p w:rsidR="00A3791B" w:rsidRDefault="00A3791B" w:rsidP="001E6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8D8">
        <w:rPr>
          <w:rFonts w:ascii="Times New Roman" w:hAnsi="Times New Roman" w:cs="Times New Roman"/>
          <w:b/>
          <w:sz w:val="28"/>
          <w:szCs w:val="28"/>
        </w:rPr>
        <w:t>Чтец.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91B">
        <w:rPr>
          <w:rFonts w:ascii="Times New Roman" w:hAnsi="Times New Roman" w:cs="Times New Roman"/>
          <w:sz w:val="28"/>
          <w:szCs w:val="28"/>
        </w:rPr>
        <w:t>Сегодня праздник Белых Журавлей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Сегодня праздник Белых Журавлей.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Не потому, что к югу косяками.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А в честь бойцов, которые с полей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Не возвратились целыми полками.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Все полегли, уйдя в расцвете сил.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А многие - безусыми юнцами.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Но для себя о том бы попросил -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Хочу сравняться с ними, как с отцами.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Я думаю, солдат, что пал в бою,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Как Белый Ангел машет нам крылами.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И стих о Журавлях ему дарю.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Ведь это птица-символ. Память с нами.</w:t>
      </w:r>
    </w:p>
    <w:p w:rsidR="00A3791B" w:rsidRP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A3791B">
        <w:rPr>
          <w:rFonts w:ascii="Times New Roman" w:hAnsi="Times New Roman" w:cs="Times New Roman"/>
          <w:b/>
          <w:sz w:val="28"/>
          <w:szCs w:val="28"/>
        </w:rPr>
        <w:t xml:space="preserve">(слайды с изображением журавлей)     </w:t>
      </w:r>
    </w:p>
    <w:p w:rsidR="00A3791B" w:rsidRDefault="00A3791B" w:rsidP="00A37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«Я плыл по лодке вниз и вдруг услышал, как в небе кто-то начал осторожно переливать воду из звонкого стеклянного сосуда в другой такой же сосуд. Вода булькала, позванивала, журчала. Звуки эти заполняли все пространство между рекой и небосводом. Это курлыкали журавли».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Так выразительно описывает клин журавлей К. Паустовский в рассказе «Наедине с осенью».</w:t>
      </w:r>
    </w:p>
    <w:p w:rsid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 xml:space="preserve">Ведущий: С древнейших времен люди относились к журавлям с чувством особенного трепета и благоговения.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Журавль занимал почетное место священной птицы, приближенной к Богу и духовному миру.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A3791B">
        <w:rPr>
          <w:rFonts w:ascii="Times New Roman" w:hAnsi="Times New Roman" w:cs="Times New Roman"/>
          <w:sz w:val="28"/>
          <w:szCs w:val="28"/>
        </w:rPr>
        <w:t xml:space="preserve">Еще в Древнем Египте журавля называли птицей солнца. У римлян журавли ассоциировались с лучшими человеческими качествами: верностью, рассудительностью, добротой, отзывчивостью, дружелюбием.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В странах Востока журавлей наделяли весьма незаурядными способностями. В китайских мифологических сюжетах они выступали как посредники между земным и потусторонним мирами. Раньше верили, что они сопутствуют ангелам и душам умерших.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Существовало поверье, по которому журавли способны принимать человеческий облик, превращаясь в бедных странников и служителей церкви.</w:t>
      </w:r>
    </w:p>
    <w:p w:rsid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>Безусловно, за необычайную верность, журавлиную пару всегда считали символом верной любви.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Часто двух журавлей вышивали в надежде обрести собственное счастье в любви. Журавлиную пару изображали на сувенирах, предметах интерьера, картинах, посуде.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По славянским поверьям, журавли тоже являлись посланниками божьими. Верили, что по осени журавли уносят в нездешний мир души усопших. А весной сопровождают души младенцев, которым вскоре суждено родиться.  Русский народ всегда почитал прилетающего весной журавля как птицу всеобщего счастья и радости. На раздолья пробуждающейся природы нередко выходила вся деревня, едва заслышав долгожданное курлыканье. К птицам обращались с просьбами о плодородии, здоровье, благополучии в семье. В старину говорили: «Ежели кто весной в первый раз увидит пару журавлей – скоро гулять ему на свадьбе». Наблюдение целой стаи птиц иногда считали знаком грядущего пополнения семейства.</w:t>
      </w:r>
    </w:p>
    <w:p w:rsid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Улетающий осенью клин журавлей, напротив, символизировал невероятную тоску по родному краю. И вправду, прощальное курлыканье журавлей никого не оставляет равнодушным, настолько явно звучат в голосах птиц нотки отчаяния и скорби.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На Руси всегда считалось хорошей приметой неожиданно увидеть в небе летящего журавля. Славяне верили, что если журавли присядут отдохнуть на поле, то смело можно ожидать от него богатого урожая.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Лицезреть танцы журавлей тоже было предзнаменованием везения и радости.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sz w:val="28"/>
          <w:szCs w:val="28"/>
        </w:rPr>
        <w:t xml:space="preserve">Ведущий: Убийство журавля почиталось за большой грех. Верили, что вскоре согрешившего человека и его семью постигнут несчастья или даже смерть.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На летящих птиц запрещали указывать пальцем, потому что от этого, по поверью, они могут заблудиться. В старину люди, зная места обитания журавлей, старались не нарушать их покой. Разрешалось только немного посмотреть на птиц, случайно встретившись с ними, и тихо уйти, не побеспокоив.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Неповторимое курлыканье журавлиного клина, разрезающего небесную синь, всегда приковывает к себе внимание людей. Необъяснимым образом журавли пробуждают в душах чуткость и искренность, вынуждая поднять взор к небесам и задуматься о чем-то важном, неуловимом, вечном    </w:t>
      </w:r>
    </w:p>
    <w:p w:rsidR="00A3791B" w:rsidRPr="00A3791B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91B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A3791B">
        <w:rPr>
          <w:rFonts w:ascii="Times New Roman" w:hAnsi="Times New Roman" w:cs="Times New Roman"/>
          <w:sz w:val="28"/>
          <w:szCs w:val="28"/>
        </w:rPr>
        <w:t xml:space="preserve"> Если верить старинным восточным представлениям, души людей после смерти превращаются в птиц. По кавказской легенде, души поверженных храбрых воинов перевоплощаются в журавлей.</w:t>
      </w:r>
    </w:p>
    <w:p w:rsidR="00CF5CA5" w:rsidRDefault="00A3791B" w:rsidP="00A379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E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A96E10" w:rsidRPr="00A96E10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5CA5">
        <w:rPr>
          <w:rFonts w:ascii="Times New Roman" w:hAnsi="Times New Roman" w:cs="Times New Roman"/>
          <w:sz w:val="28"/>
          <w:szCs w:val="28"/>
        </w:rPr>
        <w:t>утром 6 августа 1945 года, в 8 часов 15 минут - хиросимские часы навечно остановились.</w:t>
      </w:r>
      <w:r w:rsidRPr="00CF5C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5CA5" w:rsidRPr="00CF5CA5" w:rsidRDefault="000048D8" w:rsidP="00CF5C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CF5CA5" w:rsidRPr="00CF5CA5">
        <w:rPr>
          <w:rFonts w:ascii="Times New Roman" w:hAnsi="Times New Roman" w:cs="Times New Roman"/>
          <w:b/>
          <w:sz w:val="28"/>
          <w:szCs w:val="28"/>
        </w:rPr>
        <w:t xml:space="preserve">(кадры </w:t>
      </w:r>
      <w:r w:rsidRPr="00CF5CA5">
        <w:rPr>
          <w:rFonts w:ascii="Times New Roman" w:hAnsi="Times New Roman" w:cs="Times New Roman"/>
          <w:b/>
          <w:sz w:val="28"/>
          <w:szCs w:val="28"/>
        </w:rPr>
        <w:t>из документального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фильма «</w:t>
      </w:r>
      <w:r w:rsidR="00CF5CA5" w:rsidRPr="00CF5CA5">
        <w:rPr>
          <w:rFonts w:ascii="Times New Roman" w:hAnsi="Times New Roman" w:cs="Times New Roman"/>
          <w:b/>
          <w:sz w:val="28"/>
          <w:szCs w:val="28"/>
        </w:rPr>
        <w:t>Испытание атомной бомбы</w:t>
      </w:r>
      <w:r>
        <w:rPr>
          <w:rFonts w:ascii="Times New Roman" w:hAnsi="Times New Roman" w:cs="Times New Roman"/>
          <w:b/>
          <w:sz w:val="28"/>
          <w:szCs w:val="28"/>
        </w:rPr>
        <w:t>»)</w:t>
      </w:r>
    </w:p>
    <w:p w:rsidR="008D128B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5CA5">
        <w:rPr>
          <w:rFonts w:ascii="Times New Roman" w:hAnsi="Times New Roman" w:cs="Times New Roman"/>
          <w:sz w:val="28"/>
          <w:szCs w:val="28"/>
        </w:rPr>
        <w:t xml:space="preserve">В Хиросиме установлен памятник: на высоком постаменте хрупкая девочка держит над головой журавля, устремившегося ввысь. Авторы памятника считают, что он символизирует надежду на мирное будущее и потому назвали монумент Детским памятником Миру. Местные жители чаще называют его Обелиском бумажных журавлей. Он стоит в окружении больших деревьев парка Мира совсем недалеко от того места, над которым 6 августа 1945 года взметнулся в небо атомный столб. После атомной бомбардировки Хиросимы больная лейкемией - девочка попала в больницу, и доктор, чтобы придать ей силы для борьбы с болезнью, сказал, что если она сама сделает тысячу белых бумажных журавликов, то обязательно поправится. Журавль – священная птица, живущая очень долго. </w:t>
      </w:r>
      <w:proofErr w:type="spellStart"/>
      <w:r w:rsidRPr="00CF5CA5">
        <w:rPr>
          <w:rFonts w:ascii="Times New Roman" w:hAnsi="Times New Roman" w:cs="Times New Roman"/>
          <w:sz w:val="28"/>
          <w:szCs w:val="28"/>
        </w:rPr>
        <w:t>Сасаки</w:t>
      </w:r>
      <w:proofErr w:type="spellEnd"/>
      <w:r w:rsidRPr="00CF5CA5">
        <w:rPr>
          <w:rFonts w:ascii="Times New Roman" w:hAnsi="Times New Roman" w:cs="Times New Roman"/>
          <w:sz w:val="28"/>
          <w:szCs w:val="28"/>
        </w:rPr>
        <w:t xml:space="preserve"> поверила. В палату принесли бумагу и ножницы. </w:t>
      </w:r>
      <w:proofErr w:type="spellStart"/>
      <w:r w:rsidRPr="00CF5CA5">
        <w:rPr>
          <w:rFonts w:ascii="Times New Roman" w:hAnsi="Times New Roman" w:cs="Times New Roman"/>
          <w:sz w:val="28"/>
          <w:szCs w:val="28"/>
        </w:rPr>
        <w:t>Сасаки</w:t>
      </w:r>
      <w:proofErr w:type="spellEnd"/>
      <w:r w:rsidRPr="00CF5CA5">
        <w:rPr>
          <w:rFonts w:ascii="Times New Roman" w:hAnsi="Times New Roman" w:cs="Times New Roman"/>
          <w:sz w:val="28"/>
          <w:szCs w:val="28"/>
        </w:rPr>
        <w:t xml:space="preserve"> принялась мастерить. Готовые белые журавлики сначала занимали ее кровать, затем пол палаты, поднимались к потолку, садились на подоконник. Одноклассники девочки решили помочь ей. Они сами вырезали журавликов и привлекали к этому занятию своих друзей. Так весть о японских журавликах разнеслась по всему миру. В Японию со всех уголков земного шара летели белые журавлики. Все стремились помочь выздороветь </w:t>
      </w:r>
      <w:proofErr w:type="spellStart"/>
      <w:r w:rsidRPr="00CF5CA5">
        <w:rPr>
          <w:rFonts w:ascii="Times New Roman" w:hAnsi="Times New Roman" w:cs="Times New Roman"/>
          <w:sz w:val="28"/>
          <w:szCs w:val="28"/>
        </w:rPr>
        <w:t>Сасаки</w:t>
      </w:r>
      <w:proofErr w:type="spellEnd"/>
      <w:r w:rsidRPr="00CF5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5CA5">
        <w:rPr>
          <w:rFonts w:ascii="Times New Roman" w:hAnsi="Times New Roman" w:cs="Times New Roman"/>
          <w:sz w:val="28"/>
          <w:szCs w:val="28"/>
        </w:rPr>
        <w:t>Садако</w:t>
      </w:r>
      <w:proofErr w:type="spellEnd"/>
      <w:r w:rsidRPr="00CF5CA5">
        <w:rPr>
          <w:rFonts w:ascii="Times New Roman" w:hAnsi="Times New Roman" w:cs="Times New Roman"/>
          <w:sz w:val="28"/>
          <w:szCs w:val="28"/>
        </w:rPr>
        <w:t>. Вскоре белая журавлиная стая переросла за тысячу, но девоч</w:t>
      </w:r>
      <w:r w:rsidR="008D128B">
        <w:rPr>
          <w:rFonts w:ascii="Times New Roman" w:hAnsi="Times New Roman" w:cs="Times New Roman"/>
          <w:sz w:val="28"/>
          <w:szCs w:val="28"/>
        </w:rPr>
        <w:t>ке становилось все хуже.</w:t>
      </w:r>
    </w:p>
    <w:p w:rsidR="00CF5CA5" w:rsidRPr="008D128B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5CA5">
        <w:rPr>
          <w:rFonts w:ascii="Times New Roman" w:hAnsi="Times New Roman" w:cs="Times New Roman"/>
          <w:sz w:val="28"/>
          <w:szCs w:val="28"/>
        </w:rPr>
        <w:t xml:space="preserve">Потом, уже у памятника японской девочке с белым журавлем, Расул </w:t>
      </w:r>
      <w:r w:rsidR="000048D8" w:rsidRPr="00CF5CA5">
        <w:rPr>
          <w:rFonts w:ascii="Times New Roman" w:hAnsi="Times New Roman" w:cs="Times New Roman"/>
          <w:sz w:val="28"/>
          <w:szCs w:val="28"/>
        </w:rPr>
        <w:t>Гамзатов увидел</w:t>
      </w:r>
      <w:r w:rsidRPr="00CF5CA5">
        <w:rPr>
          <w:rFonts w:ascii="Times New Roman" w:hAnsi="Times New Roman" w:cs="Times New Roman"/>
          <w:sz w:val="28"/>
          <w:szCs w:val="28"/>
        </w:rPr>
        <w:t xml:space="preserve"> впечатляющее зрелище - тысячи и тысячи женщин в белой одежде. Дело в том, что в трауре японские женщины носят белое </w:t>
      </w:r>
      <w:r w:rsidRPr="00CF5CA5">
        <w:rPr>
          <w:rFonts w:ascii="Times New Roman" w:hAnsi="Times New Roman" w:cs="Times New Roman"/>
          <w:sz w:val="28"/>
          <w:szCs w:val="28"/>
        </w:rPr>
        <w:lastRenderedPageBreak/>
        <w:t xml:space="preserve">одеяние, а не черное, как у нас. Случилось так, что когда </w:t>
      </w:r>
      <w:proofErr w:type="gramStart"/>
      <w:r w:rsidRPr="00CF5CA5">
        <w:rPr>
          <w:rFonts w:ascii="Times New Roman" w:hAnsi="Times New Roman" w:cs="Times New Roman"/>
          <w:sz w:val="28"/>
          <w:szCs w:val="28"/>
        </w:rPr>
        <w:t>мы  стояли</w:t>
      </w:r>
      <w:proofErr w:type="gramEnd"/>
      <w:r w:rsidRPr="00CF5CA5">
        <w:rPr>
          <w:rFonts w:ascii="Times New Roman" w:hAnsi="Times New Roman" w:cs="Times New Roman"/>
          <w:sz w:val="28"/>
          <w:szCs w:val="28"/>
        </w:rPr>
        <w:t xml:space="preserve"> в толпе в центре человеческого горя, в небе появились вдруг настоящие журавли.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5CA5">
        <w:rPr>
          <w:rFonts w:ascii="Times New Roman" w:hAnsi="Times New Roman" w:cs="Times New Roman"/>
          <w:sz w:val="28"/>
          <w:szCs w:val="28"/>
        </w:rPr>
        <w:t xml:space="preserve">Говорили, что они прилетели из Сибири. Их стая была небольшая, и в этой стае я заметил маленький промежуток». </w:t>
      </w:r>
    </w:p>
    <w:p w:rsid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Потом была телеграмма о кончине матери. По дороге домой, на всей воздушной трассе, поэт думал о матери, о погибших двух братьях, о миллионах, не вернувшихся с войны, женщинах в белом одеянии, и о многом другом, но мысли поэта все время возвращались к белым журавлям и вылились в стихи.</w:t>
      </w:r>
    </w:p>
    <w:p w:rsid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(кадры из фильма «Летят журавли»)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F5CA5">
        <w:rPr>
          <w:rFonts w:ascii="Times New Roman" w:hAnsi="Times New Roman" w:cs="Times New Roman"/>
          <w:sz w:val="28"/>
          <w:szCs w:val="28"/>
        </w:rPr>
        <w:t>: Белые журавли летят во все континенты и выкликивают имена погибших</w:t>
      </w:r>
      <w:r w:rsidR="000048D8">
        <w:rPr>
          <w:rFonts w:ascii="Times New Roman" w:hAnsi="Times New Roman" w:cs="Times New Roman"/>
          <w:sz w:val="28"/>
          <w:szCs w:val="28"/>
        </w:rPr>
        <w:t>.</w:t>
      </w:r>
      <w:r w:rsidRPr="00CF5CA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proofErr w:type="gramStart"/>
      <w:r w:rsidRPr="00CF5CA5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CF5CA5">
        <w:rPr>
          <w:rFonts w:ascii="Times New Roman" w:hAnsi="Times New Roman" w:cs="Times New Roman"/>
          <w:b/>
          <w:sz w:val="28"/>
          <w:szCs w:val="28"/>
        </w:rPr>
        <w:t>слайды</w:t>
      </w:r>
      <w:r w:rsidR="008D128B">
        <w:rPr>
          <w:rFonts w:ascii="Times New Roman" w:hAnsi="Times New Roman" w:cs="Times New Roman"/>
          <w:b/>
          <w:sz w:val="28"/>
          <w:szCs w:val="28"/>
        </w:rPr>
        <w:t>)</w:t>
      </w:r>
      <w:r w:rsidRPr="00CF5C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>Чтец</w:t>
      </w:r>
      <w:r w:rsidR="008D128B">
        <w:rPr>
          <w:rFonts w:ascii="Times New Roman" w:hAnsi="Times New Roman" w:cs="Times New Roman"/>
          <w:b/>
          <w:sz w:val="28"/>
          <w:szCs w:val="28"/>
        </w:rPr>
        <w:t>.</w:t>
      </w:r>
      <w:r w:rsidRPr="00CF5C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128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«Не</w:t>
      </w:r>
      <w:r w:rsidR="008D1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похоронен</w:t>
      </w:r>
      <w:r w:rsidRPr="00CF5CA5">
        <w:rPr>
          <w:rFonts w:ascii="Times New Roman" w:hAnsi="Times New Roman" w:cs="Times New Roman"/>
          <w:sz w:val="28"/>
          <w:szCs w:val="28"/>
        </w:rPr>
        <w:t>ные солдаты»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Как часто, поднимаясь журавлями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Над местом, где стояли до конца,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Солдат погибших души, за дождями,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На запад шли сквозь годы-месяца.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Так много их ещё лежит в бурьяне,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И в чащах. Не отмечены крестом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Те блиндажи, окопы. Ждут славяне -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Присыпаны берёзовым листом.</w:t>
      </w:r>
    </w:p>
    <w:p w:rsid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Им снится встреча с внуками и мама,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Глядящая с крыльца куда-то вдаль.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Война идёт, и бьёт набат из храма.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Солдаты ждут подмогу и скрижаль.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Прощальный залп поднимет в небо стаю.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Отдаст на землю пух, взмахнув, крыло.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lastRenderedPageBreak/>
        <w:t>Я смертный медальон во сне читаю.</w:t>
      </w: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sz w:val="28"/>
          <w:szCs w:val="28"/>
        </w:rPr>
        <w:t>Найти хочу хотя бы одного.</w:t>
      </w:r>
    </w:p>
    <w:p w:rsidR="008D128B" w:rsidRDefault="008D128B" w:rsidP="00CF5C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5CA5" w:rsidRP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5CA5">
        <w:rPr>
          <w:rFonts w:ascii="Times New Roman" w:hAnsi="Times New Roman" w:cs="Times New Roman"/>
          <w:sz w:val="28"/>
          <w:szCs w:val="28"/>
        </w:rPr>
        <w:t xml:space="preserve">Чем дальше отдаляется от нас </w:t>
      </w:r>
      <w:r w:rsidR="000048D8" w:rsidRPr="00CF5CA5">
        <w:rPr>
          <w:rFonts w:ascii="Times New Roman" w:hAnsi="Times New Roman" w:cs="Times New Roman"/>
          <w:sz w:val="28"/>
          <w:szCs w:val="28"/>
        </w:rPr>
        <w:t>время,</w:t>
      </w:r>
      <w:r w:rsidRPr="00CF5CA5">
        <w:rPr>
          <w:rFonts w:ascii="Times New Roman" w:hAnsi="Times New Roman" w:cs="Times New Roman"/>
          <w:sz w:val="28"/>
          <w:szCs w:val="28"/>
        </w:rPr>
        <w:t xml:space="preserve"> тем ярче высвечивает оно романтические лица того времени. Это были надежные, крепкие, </w:t>
      </w:r>
      <w:proofErr w:type="gramStart"/>
      <w:r w:rsidRPr="00CF5CA5">
        <w:rPr>
          <w:rFonts w:ascii="Times New Roman" w:hAnsi="Times New Roman" w:cs="Times New Roman"/>
          <w:sz w:val="28"/>
          <w:szCs w:val="28"/>
        </w:rPr>
        <w:t>мужественные ,</w:t>
      </w:r>
      <w:proofErr w:type="gramEnd"/>
      <w:r w:rsidRPr="00CF5CA5">
        <w:rPr>
          <w:rFonts w:ascii="Times New Roman" w:hAnsi="Times New Roman" w:cs="Times New Roman"/>
          <w:sz w:val="28"/>
          <w:szCs w:val="28"/>
        </w:rPr>
        <w:t xml:space="preserve"> добрые люди-это их руками создавались великие дела, это они вынесли на своих плечах неслыханные войны.</w:t>
      </w:r>
    </w:p>
    <w:p w:rsidR="00CF5CA5" w:rsidRDefault="00CF5CA5" w:rsidP="00CF5C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CA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Pr="00CF5CA5">
        <w:rPr>
          <w:rFonts w:ascii="Times New Roman" w:hAnsi="Times New Roman" w:cs="Times New Roman"/>
          <w:b/>
          <w:sz w:val="28"/>
          <w:szCs w:val="28"/>
        </w:rPr>
        <w:t>Кадр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CF5CA5">
        <w:rPr>
          <w:rFonts w:ascii="Times New Roman" w:hAnsi="Times New Roman" w:cs="Times New Roman"/>
          <w:b/>
          <w:sz w:val="28"/>
          <w:szCs w:val="28"/>
        </w:rPr>
        <w:t xml:space="preserve"> из фильма «Офицеры»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«Ч</w:t>
      </w:r>
      <w:r w:rsidRPr="00523B3F">
        <w:rPr>
          <w:rFonts w:ascii="Times New Roman" w:hAnsi="Times New Roman" w:cs="Times New Roman"/>
          <w:b/>
          <w:sz w:val="28"/>
          <w:szCs w:val="28"/>
        </w:rPr>
        <w:t>то мы знаем о войне» (слайд из фильма о войне)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Чтец: </w:t>
      </w:r>
      <w:r w:rsidRPr="00523B3F">
        <w:rPr>
          <w:rFonts w:ascii="Times New Roman" w:hAnsi="Times New Roman" w:cs="Times New Roman"/>
          <w:sz w:val="28"/>
          <w:szCs w:val="28"/>
        </w:rPr>
        <w:t>Война – это гибель всего родного: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 кров без людей,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 люди без крова.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чтец: </w:t>
      </w:r>
      <w:r w:rsidRPr="00523B3F">
        <w:rPr>
          <w:rFonts w:ascii="Times New Roman" w:hAnsi="Times New Roman" w:cs="Times New Roman"/>
          <w:sz w:val="28"/>
          <w:szCs w:val="28"/>
        </w:rPr>
        <w:t>Война – это черное, гнусное дело: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 тело без ног,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 ноги без тела.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чтец: </w:t>
      </w:r>
      <w:r w:rsidRPr="00523B3F">
        <w:rPr>
          <w:rFonts w:ascii="Times New Roman" w:hAnsi="Times New Roman" w:cs="Times New Roman"/>
          <w:sz w:val="28"/>
          <w:szCs w:val="28"/>
        </w:rPr>
        <w:t>Война – это тысяч разлук причина: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 сын без отца,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 отец без сына.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чтец: </w:t>
      </w:r>
      <w:r w:rsidRPr="00523B3F">
        <w:rPr>
          <w:rFonts w:ascii="Times New Roman" w:hAnsi="Times New Roman" w:cs="Times New Roman"/>
          <w:sz w:val="28"/>
          <w:szCs w:val="28"/>
        </w:rPr>
        <w:t>Война – это слезы, зола и стужа: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муж без жены,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жена без мужа.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чтец: </w:t>
      </w:r>
      <w:r w:rsidRPr="00523B3F">
        <w:rPr>
          <w:rFonts w:ascii="Times New Roman" w:hAnsi="Times New Roman" w:cs="Times New Roman"/>
          <w:sz w:val="28"/>
          <w:szCs w:val="28"/>
        </w:rPr>
        <w:t>Война – это тучи пепла и смрада: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 стада без лугов,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 луга без стада.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чтец: </w:t>
      </w:r>
      <w:r w:rsidRPr="00523B3F">
        <w:rPr>
          <w:rFonts w:ascii="Times New Roman" w:hAnsi="Times New Roman" w:cs="Times New Roman"/>
          <w:sz w:val="28"/>
          <w:szCs w:val="28"/>
        </w:rPr>
        <w:t>Война – это кровь, эпидемия горя,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пороха дым,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             селенья в огне…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523B3F">
        <w:rPr>
          <w:rFonts w:ascii="Times New Roman" w:hAnsi="Times New Roman" w:cs="Times New Roman"/>
          <w:sz w:val="28"/>
          <w:szCs w:val="28"/>
        </w:rPr>
        <w:t>Мы не знаем, что такое война, мы не знаем, как это – отдавать жизнь ради другого, мы не знаем, как это, не</w:t>
      </w:r>
      <w:r w:rsidR="008D128B">
        <w:rPr>
          <w:rFonts w:ascii="Times New Roman" w:hAnsi="Times New Roman" w:cs="Times New Roman"/>
          <w:sz w:val="28"/>
          <w:szCs w:val="28"/>
        </w:rPr>
        <w:t xml:space="preserve"> видеть солнца, когда оно есть.</w:t>
      </w:r>
      <w:r w:rsidRPr="00523B3F">
        <w:rPr>
          <w:rFonts w:ascii="Times New Roman" w:hAnsi="Times New Roman" w:cs="Times New Roman"/>
          <w:sz w:val="28"/>
          <w:szCs w:val="28"/>
        </w:rPr>
        <w:t xml:space="preserve"> Мы не </w:t>
      </w:r>
      <w:r w:rsidRPr="00523B3F">
        <w:rPr>
          <w:rFonts w:ascii="Times New Roman" w:hAnsi="Times New Roman" w:cs="Times New Roman"/>
          <w:sz w:val="28"/>
          <w:szCs w:val="28"/>
        </w:rPr>
        <w:lastRenderedPageBreak/>
        <w:t>знаем</w:t>
      </w:r>
      <w:r w:rsidR="008D128B">
        <w:rPr>
          <w:rFonts w:ascii="Times New Roman" w:hAnsi="Times New Roman" w:cs="Times New Roman"/>
          <w:sz w:val="28"/>
          <w:szCs w:val="28"/>
        </w:rPr>
        <w:t>…</w:t>
      </w:r>
      <w:r w:rsidRPr="00523B3F">
        <w:rPr>
          <w:rFonts w:ascii="Times New Roman" w:hAnsi="Times New Roman" w:cs="Times New Roman"/>
          <w:sz w:val="28"/>
          <w:szCs w:val="28"/>
        </w:rPr>
        <w:t xml:space="preserve"> Мы не знаем этого благодаря нашим предкам, героям, которые положили свою жизнь ради свободы страны.</w:t>
      </w:r>
      <w:r w:rsidRPr="00523B3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523B3F">
        <w:rPr>
          <w:rFonts w:ascii="Times New Roman" w:hAnsi="Times New Roman" w:cs="Times New Roman"/>
          <w:sz w:val="28"/>
          <w:szCs w:val="28"/>
        </w:rPr>
        <w:t xml:space="preserve">И все, что мы можем сейчас сделать для них – это помнить и чтить их подвиги. Ведь «Никогда не умирает </w:t>
      </w:r>
      <w:proofErr w:type="gramStart"/>
      <w:r w:rsidRPr="00523B3F">
        <w:rPr>
          <w:rFonts w:ascii="Times New Roman" w:hAnsi="Times New Roman" w:cs="Times New Roman"/>
          <w:sz w:val="28"/>
          <w:szCs w:val="28"/>
        </w:rPr>
        <w:t>тот,…</w:t>
      </w:r>
      <w:proofErr w:type="gramEnd"/>
      <w:r w:rsidRPr="00523B3F">
        <w:rPr>
          <w:rFonts w:ascii="Times New Roman" w:hAnsi="Times New Roman" w:cs="Times New Roman"/>
          <w:sz w:val="28"/>
          <w:szCs w:val="28"/>
        </w:rPr>
        <w:t xml:space="preserve">чья память незабвенная живет, в сердцах людей укоренившись прочно».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Лопе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 Де Вега</w:t>
      </w:r>
      <w:r w:rsidRPr="00523B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523B3F">
        <w:rPr>
          <w:rFonts w:ascii="Times New Roman" w:hAnsi="Times New Roman" w:cs="Times New Roman"/>
          <w:sz w:val="28"/>
          <w:szCs w:val="28"/>
        </w:rPr>
        <w:t>уравли стали вечным символом памяти и надежды. Они взмывают в небо над могилами воинов времен Великой Отечественной.</w:t>
      </w:r>
    </w:p>
    <w:p w:rsidR="00523B3F" w:rsidRPr="00523B3F" w:rsidRDefault="008D128B" w:rsidP="00523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Чтец. </w:t>
      </w:r>
      <w:r w:rsidR="00523B3F">
        <w:rPr>
          <w:rFonts w:ascii="Times New Roman" w:hAnsi="Times New Roman" w:cs="Times New Roman"/>
          <w:b/>
          <w:sz w:val="28"/>
          <w:szCs w:val="28"/>
        </w:rPr>
        <w:t xml:space="preserve">Солдатам на постаментах     </w:t>
      </w:r>
      <w:r w:rsidR="00523B3F" w:rsidRPr="00523B3F">
        <w:rPr>
          <w:rFonts w:ascii="Times New Roman" w:hAnsi="Times New Roman" w:cs="Times New Roman"/>
          <w:b/>
          <w:sz w:val="28"/>
          <w:szCs w:val="28"/>
        </w:rPr>
        <w:t xml:space="preserve">Юрий </w:t>
      </w:r>
      <w:proofErr w:type="spellStart"/>
      <w:r w:rsidR="00523B3F" w:rsidRPr="00523B3F">
        <w:rPr>
          <w:rFonts w:ascii="Times New Roman" w:hAnsi="Times New Roman" w:cs="Times New Roman"/>
          <w:b/>
          <w:sz w:val="28"/>
          <w:szCs w:val="28"/>
        </w:rPr>
        <w:t>Висковский</w:t>
      </w:r>
      <w:proofErr w:type="spellEnd"/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Вы стоите, навечно застыв,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Отлитые из бронзы, бетона,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С автоматом в руках и главу опустив,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Без дыханья, без слез и без стона.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Вам тоска, вам печаль, вам любовь незнакомы,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Не страшны вам ни дождь, ни метели.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Вы не слышите слов, вы не слышите грома,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И не дрогнет от ветра пола у шинели ….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По бескрайней России родной,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В неизвестных солдатских могилах,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На чужбине, за Вислой-рекой,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Ваша юность навеки застыла …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Я один из живых, живший также за вас,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Тяжесть жизни пронесший за многих,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Помню вас, славлю вас. Не завидуйте мне —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Слишком тяжки у жизни дороги.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Я смертельно устал. И порой сожалею,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Что навек не умолкли уста,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Что не лёг вместе с вами тогда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В ту, под мрамор упавших, аллею.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23B3F">
        <w:rPr>
          <w:rFonts w:ascii="Times New Roman" w:hAnsi="Times New Roman" w:cs="Times New Roman"/>
          <w:sz w:val="28"/>
          <w:szCs w:val="28"/>
        </w:rPr>
        <w:t xml:space="preserve"> Москва, Санкт-Петербург, Киров, Барнаул, Саратов, Якутск, Махачкала, Дербент, Кисловодск, Запорожье, Луганск, Кривой Рог, Полоцк, </w:t>
      </w:r>
      <w:r w:rsidRPr="00523B3F">
        <w:rPr>
          <w:rFonts w:ascii="Times New Roman" w:hAnsi="Times New Roman" w:cs="Times New Roman"/>
          <w:sz w:val="28"/>
          <w:szCs w:val="28"/>
        </w:rPr>
        <w:lastRenderedPageBreak/>
        <w:t>Лос-Анджелес, Хиросима – вот лишь неполный список городов мира, где возвышаются печальные памятники Белым журавлям...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523B3F">
        <w:rPr>
          <w:rFonts w:ascii="Times New Roman" w:hAnsi="Times New Roman" w:cs="Times New Roman"/>
          <w:b/>
          <w:sz w:val="28"/>
          <w:szCs w:val="28"/>
        </w:rPr>
        <w:t>Показ слайдов «памятники «Белые журавли»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23B3F">
        <w:rPr>
          <w:rFonts w:ascii="Times New Roman" w:hAnsi="Times New Roman" w:cs="Times New Roman"/>
          <w:sz w:val="28"/>
          <w:szCs w:val="28"/>
        </w:rPr>
        <w:t xml:space="preserve"> Украина. Луганск (Ворошиловград). Площадь Героев Великой Отечественной войны. Памятник «Журавли» на могиле неизвестного солдата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Луганская область была оккупирована в июле 1942 г. За месяцы оккупации фашисты повесили, расстреляли, скинули в шурфы шахт около ста тысяч человек, более 70 тысяч отправили на принудительные работы в Германию. Во время оккупации на территории области действовало больше 40 патриотических групп и партизанских отрядов, в их числе подпольная комсомольская организация «Молодая Гвардия».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18 декабря 1942 г. Красная Армия освободила первый населенный пункт области село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Пивнивка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Меловского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 района. К 4 сентября 1943 г., после Курской битвы, освобождение области было завершено.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В переживших оккупацию и освобожденных селах и деревнях, знаменуя места тяжелых боев, стоят и другие, менее известные памятники солдатам, о которых поется в «Журавлях».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23B3F">
        <w:rPr>
          <w:rFonts w:ascii="Times New Roman" w:hAnsi="Times New Roman" w:cs="Times New Roman"/>
          <w:sz w:val="28"/>
          <w:szCs w:val="28"/>
        </w:rPr>
        <w:t xml:space="preserve"> Псковская область.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Палкинский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 район. Братская могила в дер. Родовое. Захоронено 29 человек. В1989 г. установлен обелиск с макетом ордена Отечественной войны, изображением Вечного огня, солдата и летящих журавлей. На обелиске высечены фамилии 24 погибших.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>Ведущий: Калужская область. Дзержинский район. Отмечая годовщины освобождения района от фашистских захватчиков, жители собираются у обелиска «Журавли над городом» на окраине города Кондрово.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t xml:space="preserve"> </w:t>
      </w:r>
      <w:r w:rsidRPr="00523B3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23B3F">
        <w:rPr>
          <w:rFonts w:ascii="Times New Roman" w:hAnsi="Times New Roman" w:cs="Times New Roman"/>
          <w:sz w:val="28"/>
          <w:szCs w:val="28"/>
        </w:rPr>
        <w:t xml:space="preserve"> На юге Крыма, у ныне несуществующего села Крепкого (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Черкез-Кермен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), недалеко от пещерного города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Эски-Кермен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 летом 1942 г. находился лагерь военнопленных советских воинов, защитников Севастополя. Раненые, изнуренные люди не получали медицинской помощи, умирали от голода и истощения. Расстрелянных и умерших хоронили у ущелья между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Кыз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-Куле и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Эски-Керменом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>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sz w:val="28"/>
          <w:szCs w:val="28"/>
        </w:rPr>
        <w:lastRenderedPageBreak/>
        <w:t>При освобождении Крыма и Севастополя в апреле 1944 г. жестокие бои разгорелись у населенных пунктов Крепкое, Родное, Терновка. Погибших в этих боях наших солдат похоронили у села Красный Мак в разных местах. В 1967 г. было произведено перезахоронение; над братской могилой, где лежит 281 человек, был сооружен этот памятник. (Валерий Рябцев.)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B3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23B3F">
        <w:rPr>
          <w:rFonts w:ascii="Times New Roman" w:hAnsi="Times New Roman" w:cs="Times New Roman"/>
          <w:sz w:val="28"/>
          <w:szCs w:val="28"/>
        </w:rPr>
        <w:t xml:space="preserve"> </w:t>
      </w:r>
      <w:r w:rsidRPr="000048D8">
        <w:rPr>
          <w:rFonts w:ascii="Times New Roman" w:hAnsi="Times New Roman" w:cs="Times New Roman"/>
          <w:b/>
          <w:sz w:val="28"/>
          <w:szCs w:val="28"/>
        </w:rPr>
        <w:t>Украина.</w:t>
      </w:r>
      <w:r w:rsidRPr="00523B3F">
        <w:rPr>
          <w:rFonts w:ascii="Times New Roman" w:hAnsi="Times New Roman" w:cs="Times New Roman"/>
          <w:sz w:val="28"/>
          <w:szCs w:val="28"/>
        </w:rPr>
        <w:t xml:space="preserve"> Запорожье. Шевченковский район. Поселок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Леваневского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>. Мемориал «Летят журавли»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0048D8">
        <w:rPr>
          <w:rFonts w:ascii="Times New Roman" w:hAnsi="Times New Roman" w:cs="Times New Roman"/>
          <w:b/>
          <w:sz w:val="28"/>
          <w:szCs w:val="28"/>
        </w:rPr>
        <w:t>Крым.</w:t>
      </w:r>
      <w:r w:rsidRPr="00523B3F">
        <w:rPr>
          <w:rFonts w:ascii="Times New Roman" w:hAnsi="Times New Roman" w:cs="Times New Roman"/>
          <w:sz w:val="28"/>
          <w:szCs w:val="28"/>
        </w:rPr>
        <w:t xml:space="preserve"> Бахчисарайский район.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Каралезская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 долина, близ дороги Бахчисарай—Терновка. Пятиметровый памятник из камня у села Красный Мак: над скорбящей матерью с ребенком на руках улетают ввысь журавли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0048D8">
        <w:rPr>
          <w:rFonts w:ascii="Times New Roman" w:hAnsi="Times New Roman" w:cs="Times New Roman"/>
          <w:b/>
          <w:sz w:val="28"/>
          <w:szCs w:val="28"/>
        </w:rPr>
        <w:t>Смоленская обл.</w:t>
      </w:r>
      <w:r w:rsidRPr="00523B3F">
        <w:rPr>
          <w:rFonts w:ascii="Times New Roman" w:hAnsi="Times New Roman" w:cs="Times New Roman"/>
          <w:sz w:val="28"/>
          <w:szCs w:val="28"/>
        </w:rPr>
        <w:t xml:space="preserve"> Город Демидов. Стела «Летят журавли» памяти павших</w:t>
      </w:r>
    </w:p>
    <w:p w:rsid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23B3F">
        <w:rPr>
          <w:rFonts w:ascii="Times New Roman" w:hAnsi="Times New Roman" w:cs="Times New Roman"/>
          <w:sz w:val="28"/>
          <w:szCs w:val="28"/>
        </w:rPr>
        <w:t xml:space="preserve"> </w:t>
      </w:r>
      <w:r w:rsidRPr="000048D8">
        <w:rPr>
          <w:rFonts w:ascii="Times New Roman" w:hAnsi="Times New Roman" w:cs="Times New Roman"/>
          <w:b/>
          <w:sz w:val="28"/>
          <w:szCs w:val="28"/>
        </w:rPr>
        <w:t>Белоруссия.</w:t>
      </w:r>
      <w:r w:rsidRPr="00523B3F">
        <w:rPr>
          <w:rFonts w:ascii="Times New Roman" w:hAnsi="Times New Roman" w:cs="Times New Roman"/>
          <w:sz w:val="28"/>
          <w:szCs w:val="28"/>
        </w:rPr>
        <w:t xml:space="preserve"> Витебская область. Полоцк. Правый берег Западной Двины. Улица Ленина. Памятник (группа воинов и стела с журавлями) двадцати трем воинам-гвардейцам, которые 3 июля 1944 г. при освобождении города прорвались к мосту, захватили плацдарм и удерживали его до подхода основных сил. После ожесточённых двухдневных уличных боёв к утру 4 июля Полоцк был полностью освобожден.</w:t>
      </w:r>
      <w:r w:rsidR="000048D8">
        <w:rPr>
          <w:rFonts w:ascii="Times New Roman" w:hAnsi="Times New Roman" w:cs="Times New Roman"/>
          <w:sz w:val="28"/>
          <w:szCs w:val="28"/>
        </w:rPr>
        <w:t xml:space="preserve"> Памятник установлен в 1989 г. </w:t>
      </w:r>
      <w:r w:rsidRPr="00523B3F">
        <w:rPr>
          <w:rFonts w:ascii="Times New Roman" w:hAnsi="Times New Roman" w:cs="Times New Roman"/>
          <w:sz w:val="28"/>
          <w:szCs w:val="28"/>
        </w:rPr>
        <w:t xml:space="preserve"> «Журавли» взмывают в небо и над монументами памяти воинов - «афганцев». 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048D8">
        <w:rPr>
          <w:rFonts w:ascii="Times New Roman" w:hAnsi="Times New Roman" w:cs="Times New Roman"/>
          <w:b/>
          <w:sz w:val="28"/>
          <w:szCs w:val="28"/>
        </w:rPr>
        <w:t>Белоруссия.</w:t>
      </w:r>
      <w:r w:rsidRPr="00523B3F">
        <w:rPr>
          <w:rFonts w:ascii="Times New Roman" w:hAnsi="Times New Roman" w:cs="Times New Roman"/>
          <w:sz w:val="28"/>
          <w:szCs w:val="28"/>
        </w:rPr>
        <w:t xml:space="preserve"> Гродненская область. Город Лида. Памятный знак воинам-интернационалистам в городском сквере. Это мраморная стела и взлетающие ввысь журавли. Три журавля с распростертыми крыльями отлиты из нержавеющей стали. Стела — дань памяти девяти </w:t>
      </w:r>
      <w:proofErr w:type="spellStart"/>
      <w:r w:rsidRPr="00523B3F">
        <w:rPr>
          <w:rFonts w:ascii="Times New Roman" w:hAnsi="Times New Roman" w:cs="Times New Roman"/>
          <w:sz w:val="28"/>
          <w:szCs w:val="28"/>
        </w:rPr>
        <w:t>лидчанам</w:t>
      </w:r>
      <w:proofErr w:type="spellEnd"/>
      <w:r w:rsidRPr="00523B3F">
        <w:rPr>
          <w:rFonts w:ascii="Times New Roman" w:hAnsi="Times New Roman" w:cs="Times New Roman"/>
          <w:sz w:val="28"/>
          <w:szCs w:val="28"/>
        </w:rPr>
        <w:t xml:space="preserve">, погибшим в афганскую войну, и всем защитникам Отечества 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0048D8">
        <w:rPr>
          <w:rFonts w:ascii="Times New Roman" w:hAnsi="Times New Roman" w:cs="Times New Roman"/>
          <w:b/>
          <w:sz w:val="28"/>
          <w:szCs w:val="28"/>
        </w:rPr>
        <w:t>Самарская область.</w:t>
      </w:r>
      <w:r w:rsidRPr="00523B3F">
        <w:rPr>
          <w:rFonts w:ascii="Times New Roman" w:hAnsi="Times New Roman" w:cs="Times New Roman"/>
          <w:sz w:val="28"/>
          <w:szCs w:val="28"/>
        </w:rPr>
        <w:t xml:space="preserve"> Город Новокуйбышевск. Площадь Ленина. Мемориал воинам-интернационалистам. Открыт в 2004 г. Стела из черного гранита, орден, бронзовый колокол. Памятные доски с именами 22 воинов, погибших в Афганистане, Анголе, на Северном Кавказе. Ансамбль венчает бронзовая скульптура журавлей.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Pr="000048D8">
        <w:rPr>
          <w:rFonts w:ascii="Times New Roman" w:hAnsi="Times New Roman" w:cs="Times New Roman"/>
          <w:b/>
          <w:sz w:val="28"/>
          <w:szCs w:val="28"/>
        </w:rPr>
        <w:t>Кемеровская область.</w:t>
      </w:r>
      <w:r w:rsidRPr="00523B3F">
        <w:rPr>
          <w:rFonts w:ascii="Times New Roman" w:hAnsi="Times New Roman" w:cs="Times New Roman"/>
          <w:sz w:val="28"/>
          <w:szCs w:val="28"/>
        </w:rPr>
        <w:t xml:space="preserve"> В Прокопьевске в 2007 г. открыт мемориал погибших при исполнении служебного долга милиционеров и военнослужащих. В памятнике воплощен образ белоснежных журавлей, которые клином, покидая землю, направляются к солнцу.</w:t>
      </w:r>
    </w:p>
    <w:p w:rsidR="00523B3F" w:rsidRPr="00523B3F" w:rsidRDefault="00523B3F" w:rsidP="00523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bookmarkStart w:id="0" w:name="_GoBack"/>
      <w:r w:rsidRPr="000048D8">
        <w:rPr>
          <w:rFonts w:ascii="Times New Roman" w:hAnsi="Times New Roman" w:cs="Times New Roman"/>
          <w:b/>
          <w:sz w:val="28"/>
          <w:szCs w:val="28"/>
        </w:rPr>
        <w:t>Белоруссия</w:t>
      </w:r>
      <w:bookmarkEnd w:id="0"/>
      <w:r w:rsidRPr="00523B3F">
        <w:rPr>
          <w:rFonts w:ascii="Times New Roman" w:hAnsi="Times New Roman" w:cs="Times New Roman"/>
          <w:sz w:val="28"/>
          <w:szCs w:val="28"/>
        </w:rPr>
        <w:t xml:space="preserve">. Гомельская область. Город Речица. В 2003 г. здесь был открыт памятник воинам-интернационалистам: клин журавлей как бы пикирует в центр взрыва </w:t>
      </w:r>
    </w:p>
    <w:p w:rsid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A39E4">
        <w:rPr>
          <w:rFonts w:ascii="Times New Roman" w:hAnsi="Times New Roman" w:cs="Times New Roman"/>
          <w:sz w:val="28"/>
          <w:szCs w:val="28"/>
        </w:rPr>
        <w:t>«Бывает так, что на горизонте мелькнут журавли, слабый ветер донесет их жалобный крик, а через минуту, с какой жадностью ни вглядывайся в синюю даль, не увидишь ни точки, не услышишь ни звука, - так точно люди с их лицами и речами мелькают в жизни и утопают в нашем прошлом, не оставляя ничего больше, кроме ничтожных следов памяти.» А. П. Чехов.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 xml:space="preserve">Этот день еще одна возможность сказать спасибо, тем, кто воевал. А мы должны быть им благодарны, благодаря им мы сейчас живем спокойно в свободной стране. И невозможно построить, светлое будущее, не имея таких качеств, как благодарность и уважение.  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9E4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>Слава тебе, победитель солдат,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>Ты прошел через все испытанья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 xml:space="preserve">Не ради чинов и наград, 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EA39E4">
        <w:rPr>
          <w:rFonts w:ascii="Times New Roman" w:hAnsi="Times New Roman" w:cs="Times New Roman"/>
          <w:sz w:val="28"/>
          <w:szCs w:val="28"/>
        </w:rPr>
        <w:t>чтобы избавить людей от страданья.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>К Победе шел, Россия, твой солдат.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>И не сломила, сердце не сгубила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>И душу не растлила нам война.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>Видать нечеловеческая сила</w:t>
      </w:r>
    </w:p>
    <w:p w:rsidR="00EA39E4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9E4">
        <w:rPr>
          <w:rFonts w:ascii="Times New Roman" w:hAnsi="Times New Roman" w:cs="Times New Roman"/>
          <w:sz w:val="28"/>
          <w:szCs w:val="28"/>
        </w:rPr>
        <w:t>Ему, солдату русскому дана.</w:t>
      </w:r>
    </w:p>
    <w:p w:rsidR="00523B3F" w:rsidRPr="00EA39E4" w:rsidRDefault="00EA39E4" w:rsidP="00EA39E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В</w:t>
      </w:r>
      <w:r w:rsidR="00C47860">
        <w:rPr>
          <w:rFonts w:ascii="Times New Roman" w:hAnsi="Times New Roman" w:cs="Times New Roman"/>
          <w:b/>
          <w:sz w:val="28"/>
          <w:szCs w:val="28"/>
        </w:rPr>
        <w:t>идео</w:t>
      </w:r>
      <w:r w:rsidRPr="00EA39E4">
        <w:rPr>
          <w:rFonts w:ascii="Times New Roman" w:hAnsi="Times New Roman" w:cs="Times New Roman"/>
          <w:b/>
          <w:sz w:val="28"/>
          <w:szCs w:val="28"/>
        </w:rPr>
        <w:t xml:space="preserve"> «Русский парень»</w:t>
      </w:r>
    </w:p>
    <w:sectPr w:rsidR="00523B3F" w:rsidRPr="00EA3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BAD"/>
    <w:rsid w:val="000048D8"/>
    <w:rsid w:val="000D2463"/>
    <w:rsid w:val="000F2558"/>
    <w:rsid w:val="001E6E65"/>
    <w:rsid w:val="003E5C11"/>
    <w:rsid w:val="00523B3F"/>
    <w:rsid w:val="008D128B"/>
    <w:rsid w:val="00A3791B"/>
    <w:rsid w:val="00A96E10"/>
    <w:rsid w:val="00C47860"/>
    <w:rsid w:val="00C57FB7"/>
    <w:rsid w:val="00CF5CA5"/>
    <w:rsid w:val="00DF12CD"/>
    <w:rsid w:val="00E46BAD"/>
    <w:rsid w:val="00EA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C459CE-78CD-4B5F-96EB-4E363939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2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7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7F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2583</Words>
  <Characters>14729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</dc:creator>
  <cp:keywords/>
  <dc:description/>
  <cp:lastModifiedBy>Наталья</cp:lastModifiedBy>
  <cp:revision>6</cp:revision>
  <cp:lastPrinted>2017-10-14T10:23:00Z</cp:lastPrinted>
  <dcterms:created xsi:type="dcterms:W3CDTF">2015-03-16T20:07:00Z</dcterms:created>
  <dcterms:modified xsi:type="dcterms:W3CDTF">2018-09-28T18:14:00Z</dcterms:modified>
</cp:coreProperties>
</file>