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C2" w:rsidRDefault="00F404C2" w:rsidP="00F404C2">
      <w:pPr>
        <w:shd w:val="clear" w:color="auto" w:fill="FFFFFF"/>
        <w:spacing w:after="100" w:afterAutospacing="1" w:line="240" w:lineRule="auto"/>
        <w:outlineLvl w:val="0"/>
        <w:rPr>
          <w:rFonts w:ascii="Segoe Print" w:hAnsi="Segoe Print" w:cs="Times New Roman"/>
          <w:b/>
          <w:color w:val="002060"/>
          <w:sz w:val="40"/>
          <w:szCs w:val="40"/>
        </w:rPr>
      </w:pPr>
      <w:r w:rsidRPr="002C1EFA">
        <w:rPr>
          <w:rFonts w:ascii="Segoe Print" w:hAnsi="Segoe Print" w:cs="Times New Roman"/>
          <w:b/>
          <w:color w:val="002060"/>
          <w:sz w:val="40"/>
          <w:szCs w:val="40"/>
        </w:rPr>
        <w:t>Советы психолога</w:t>
      </w:r>
    </w:p>
    <w:p w:rsidR="00661111" w:rsidRPr="00F404C2" w:rsidRDefault="00F404C2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Родительское </w:t>
      </w:r>
      <w:proofErr w:type="gramStart"/>
      <w:r w:rsidRPr="00F404C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собрание  </w:t>
      </w:r>
      <w:r w:rsidR="00661111" w:rsidRPr="00F404C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</w:t>
      </w:r>
      <w:proofErr w:type="gramEnd"/>
      <w:r w:rsidR="00661111" w:rsidRPr="00F404C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Учимся общаться без конфликтов»</w:t>
      </w:r>
    </w:p>
    <w:p w:rsidR="00F404C2" w:rsidRDefault="00F404C2" w:rsidP="00F404C2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61111" w:rsidRPr="00F404C2" w:rsidRDefault="00661111" w:rsidP="00F404C2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Все болезни от нервов</w:t>
      </w:r>
      <w:proofErr w:type="gramStart"/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…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Народная мудрость )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Конфликты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это спор, ссора, скандал, в которых стороны не скупятся на взаимные упреки и оскорбления. Самое страшное в конфликте – это чувства, которые люди испытывают друг к другу. Страх, злоба, обида, ненависть, – главное чувство конфликта.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конфликтов жизнь не возможна, нужно научиться их конструктивно разрешать. Для того, чтобы научиться разрешать конфликтную ситуацию, нужно научиться осознавать масштабы и детали разногласий и открыто обсуждать их. Заглаживание конфликтной ситуации, уход от ее решения может привести к проблемам куда более серьезным:</w:t>
      </w:r>
    </w:p>
    <w:p w:rsidR="00661111" w:rsidRPr="00F404C2" w:rsidRDefault="00661111" w:rsidP="00F404C2">
      <w:pPr>
        <w:numPr>
          <w:ilvl w:val="0"/>
          <w:numId w:val="1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проблемам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физического плана, связанные со здоровьем;</w:t>
      </w:r>
    </w:p>
    <w:p w:rsidR="00661111" w:rsidRPr="00F404C2" w:rsidRDefault="00661111" w:rsidP="00F404C2">
      <w:pPr>
        <w:numPr>
          <w:ilvl w:val="0"/>
          <w:numId w:val="1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проблемам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психологического плана (уход в себя, в свою душевную боль, изменение характера человека, психическое расстройство, суицид и т.д.);</w:t>
      </w:r>
    </w:p>
    <w:p w:rsidR="00661111" w:rsidRPr="00F404C2" w:rsidRDefault="00661111" w:rsidP="00F404C2">
      <w:pPr>
        <w:numPr>
          <w:ilvl w:val="0"/>
          <w:numId w:val="1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проблемам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социального плана (потеря семьи, развод, потеря работы, потеря себя).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Главная способность в конфликте – способность к конфронтации-объяснению. Это – умение:</w:t>
      </w:r>
    </w:p>
    <w:p w:rsidR="00661111" w:rsidRPr="00F404C2" w:rsidRDefault="00661111" w:rsidP="00F404C2">
      <w:pPr>
        <w:numPr>
          <w:ilvl w:val="0"/>
          <w:numId w:val="2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отстаивать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свою позицию открыто, “лицом к лицу”;</w:t>
      </w:r>
    </w:p>
    <w:p w:rsidR="00661111" w:rsidRPr="00F404C2" w:rsidRDefault="00661111" w:rsidP="00F404C2">
      <w:pPr>
        <w:numPr>
          <w:ilvl w:val="0"/>
          <w:numId w:val="2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оценивать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саму конфликтную ситуацию, ее содержание, а не человеческие качества своего партнера;</w:t>
      </w:r>
    </w:p>
    <w:p w:rsidR="00661111" w:rsidRPr="00F404C2" w:rsidRDefault="00661111" w:rsidP="00F404C2">
      <w:pPr>
        <w:numPr>
          <w:ilvl w:val="0"/>
          <w:numId w:val="2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сохранить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личностные отношения всех участников конфликта.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Причины конфликтов родителей с подростками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Подростки в конфликте:</w:t>
      </w:r>
    </w:p>
    <w:p w:rsidR="00661111" w:rsidRPr="00F404C2" w:rsidRDefault="00661111" w:rsidP="00F404C2">
      <w:pPr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кризис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переходного возраста;</w:t>
      </w:r>
    </w:p>
    <w:p w:rsidR="00661111" w:rsidRPr="00F404C2" w:rsidRDefault="00661111" w:rsidP="00F404C2">
      <w:pPr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стремление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самостоятельности и самоопределению;</w:t>
      </w:r>
    </w:p>
    <w:p w:rsidR="00661111" w:rsidRPr="00F404C2" w:rsidRDefault="00661111" w:rsidP="00F404C2">
      <w:pPr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требование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большей автономии во всем – от одежды до помещения;</w:t>
      </w:r>
    </w:p>
    <w:p w:rsidR="00661111" w:rsidRPr="00F404C2" w:rsidRDefault="00661111" w:rsidP="00F404C2">
      <w:pPr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привычка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конфликту, воспитанная поведением взрослых в семье;</w:t>
      </w:r>
    </w:p>
    <w:p w:rsidR="00661111" w:rsidRPr="00F404C2" w:rsidRDefault="00661111" w:rsidP="00F404C2">
      <w:pPr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бравирование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подростка своими правами перед сверстниками и авторитетными для него людьми.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Родители в конфликте:</w:t>
      </w:r>
    </w:p>
    <w:p w:rsidR="00661111" w:rsidRPr="00F404C2" w:rsidRDefault="00661111" w:rsidP="00F404C2">
      <w:pPr>
        <w:numPr>
          <w:ilvl w:val="0"/>
          <w:numId w:val="4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нежелание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признавать, что ребенок стал взрослым;</w:t>
      </w:r>
    </w:p>
    <w:p w:rsidR="00661111" w:rsidRPr="00F404C2" w:rsidRDefault="00661111" w:rsidP="00F404C2">
      <w:pPr>
        <w:numPr>
          <w:ilvl w:val="0"/>
          <w:numId w:val="4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боязнь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выпустить ребенка из гнезда, неверие в его силы;</w:t>
      </w:r>
    </w:p>
    <w:p w:rsidR="00661111" w:rsidRPr="00F404C2" w:rsidRDefault="00661111" w:rsidP="00F404C2">
      <w:pPr>
        <w:numPr>
          <w:ilvl w:val="0"/>
          <w:numId w:val="4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проецирование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поведения ребенка на себя в его возрасте;</w:t>
      </w:r>
    </w:p>
    <w:p w:rsidR="00661111" w:rsidRPr="00F404C2" w:rsidRDefault="00661111" w:rsidP="00F404C2">
      <w:pPr>
        <w:numPr>
          <w:ilvl w:val="0"/>
          <w:numId w:val="4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борьба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собственную власть и авторитетность;</w:t>
      </w:r>
    </w:p>
    <w:p w:rsidR="00661111" w:rsidRPr="00F404C2" w:rsidRDefault="00661111" w:rsidP="00F404C2">
      <w:pPr>
        <w:numPr>
          <w:ilvl w:val="0"/>
          <w:numId w:val="4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отсутствие</w:t>
      </w:r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понимания между взрослыми в воспитании ребенка;</w:t>
      </w:r>
    </w:p>
    <w:p w:rsidR="00661111" w:rsidRPr="00F404C2" w:rsidRDefault="00661111" w:rsidP="00F404C2">
      <w:pPr>
        <w:numPr>
          <w:ilvl w:val="0"/>
          <w:numId w:val="4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неподтверждение</w:t>
      </w:r>
      <w:proofErr w:type="spellEnd"/>
      <w:proofErr w:type="gram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родительских ожиданий.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Существует несколько реакций на конфликты. Рассмотрим их.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амбиции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Получив информацию, придающую вес другому лицу, человек тут же старается принизить значение этой информации, стараясь подчеркнуть собственную значимость в глазах других людей.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самодовольства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Желание похвастаться своими возможностями или привилегиями, достижениями, при этом наблюдая за реакцией других людей. Получение радости от зависти других людей.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зависти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достиг успеха, другой от его успеха и достижений “заболевает”. Он считает, что успех другого возможен только после успеха его самого.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злорадства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радуется тому, что кому-то плохо. Часто при этом не скрывает своих чувств.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захвата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Желание во что бы то ни стало присвоить себе заслуги другого человека, несмотря на свои реальные заслуги.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агрессии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использует угрозы и грубость в достижении цели. Это характерно для людей, амбициозных и нечувствительных к страданиям других.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присвоения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Гиперопека</w:t>
      </w:r>
      <w:proofErr w:type="spell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прилипание к человеку для реализации своих целей.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Реакция безразличия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Бестрепетное отношение к физическому и душевному страданию другого человека.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Совет психолога родителям «Шесть рецептов избавления от гнева»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9"/>
        <w:gridCol w:w="2808"/>
        <w:gridCol w:w="5983"/>
      </w:tblGrid>
      <w:tr w:rsidR="00F404C2" w:rsidRPr="00F404C2" w:rsidTr="00661111">
        <w:trPr>
          <w:trHeight w:val="9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Рецепт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Пути выполнения</w:t>
            </w:r>
          </w:p>
        </w:tc>
      </w:tr>
      <w:tr w:rsidR="00F404C2" w:rsidRPr="00F404C2" w:rsidTr="00661111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№1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Наладьте взаимоотношения со своим ребенком, чтобы он чувствовал себя с вами спокойно и уверенно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Слушайте своего ребенка.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Проводите вместе с ним как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можно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больше времени.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Делитесь с ним своим опытом.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Рассказывайте ему о своем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детстве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детских поступках, победах и неудачах.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♦ Если в семье несколько </w:t>
            </w: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детей,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постарайтесь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общаться не</w:t>
            </w:r>
            <w:r w:rsidRPr="00F404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только со всеми вместе. Но и уделяйте свое «безраздельное» внимание каждому из них в отдельности.</w:t>
            </w:r>
          </w:p>
        </w:tc>
      </w:tr>
      <w:tr w:rsidR="00F404C2" w:rsidRPr="00F404C2" w:rsidTr="00661111">
        <w:trPr>
          <w:trHeight w:val="147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2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Следите за собой, особенно в те минуты, когда вы находитесь под действием стресса и вас легко вывести из равновесия.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Отложите или отмените вовсе совместные дела с ребенком (если это, конечно, возможно),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Старайтесь не прикасаться к ребенку в минуты раздражения.</w:t>
            </w:r>
          </w:p>
        </w:tc>
      </w:tr>
      <w:tr w:rsidR="00F404C2" w:rsidRPr="00F404C2" w:rsidTr="00661111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3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Если вы расстроены,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дети должны знать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вашем состоянии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Говорите детям прямо о своих чувствах, желаниях и потребностях: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«Я очень расстроена, хочу по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быть одна. Поиграй, пожалуйста, в</w:t>
            </w:r>
            <w:r w:rsidRPr="00F404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соседней комнате», или: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♦ «Дела на работе вывели меня из себя. Через несколько ми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нут я успокоюсь, а сейчас, по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жалуйста, не трогай меня»</w:t>
            </w:r>
          </w:p>
        </w:tc>
      </w:tr>
      <w:tr w:rsidR="00F404C2" w:rsidRPr="00F404C2" w:rsidTr="00661111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№ 4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 минуты, когда вы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расстроены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или разгневаны, сделайте для себя что-нибудь приятное, что могло бы вас успокоить.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Примите теплую ванну, душ.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Выпейте чаю.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Позвоните друзьям,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Сделайте «успокаивающую» маску для лица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Просто расслабьтесь, лежа на диване.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Послушайте любимую музыку.</w:t>
            </w:r>
          </w:p>
        </w:tc>
      </w:tr>
      <w:tr w:rsidR="00F404C2" w:rsidRPr="00F404C2" w:rsidTr="00661111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5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Старайтесь предвидеть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предотвратить возможные неприятности,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которые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могут вызвать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ваш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гнев.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Не давайте ребенку играть с теми вещами и предметами, которыми вы очень дорожите.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♦Не позволяйте выводить себя из равновесия. Умейте предчувствовать поступление собст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венного эмоционального сры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ва и не допускайте этого, уп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равляя собой (подумать о чем-то приятном) и ситуацией.</w:t>
            </w:r>
          </w:p>
        </w:tc>
      </w:tr>
      <w:tr w:rsidR="00F404C2" w:rsidRPr="00F404C2" w:rsidTr="00661111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№6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 некоторым особо важным событиям следует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готовиться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заранее. Постарайтесь предусмотреть всевозможные нюансы и подготовить ребенка к предстоящим событиям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Изучайте силы и возможности вашего ребенка.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Если вам предстоит сделать первый визит (к врачу, в детский сад и т. д.), отрепетируйте все загодя.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Если ребенок капризничает в тот момент, когда он голоден, продумайте, как накормить его во время длительной по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ездки и т. д.</w:t>
            </w:r>
          </w:p>
        </w:tc>
      </w:tr>
    </w:tbl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ТЕХНОЛОГИЯ ПРЕДУПРЕЖДЕНИЯ КОНФЛИКТОВ</w:t>
      </w:r>
    </w:p>
    <w:p w:rsidR="00661111" w:rsidRPr="00F404C2" w:rsidRDefault="00661111" w:rsidP="00F404C2">
      <w:pPr>
        <w:numPr>
          <w:ilvl w:val="0"/>
          <w:numId w:val="5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Изменения своего отношения к ситуации и поведения в нём.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Умение определить, что общего стало </w:t>
      </w:r>
      <w:proofErr w:type="spell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предконфликтным</w:t>
      </w:r>
      <w:proofErr w:type="spell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 «вернуться» из </w:t>
      </w:r>
      <w:proofErr w:type="spell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предконфликтной</w:t>
      </w:r>
      <w:proofErr w:type="spell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ситуации нормальному взаимодействию, а не пойти на конфликт.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Умение человека понимать партнёра по взаимодействию и не идти на конфликт, если нет уверенности в том, что партнёром его мотивы правильно поняты.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Терпимость к инакомыслию.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Забота человека о снижении своей относительно устойчивой тревожности и агрессивности.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Управлять своим текущим психическим состоянием, избегать </w:t>
      </w:r>
      <w:proofErr w:type="spell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предконфликтных</w:t>
      </w:r>
      <w:proofErr w:type="spell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ситуаций при переутомлении или перевозбуждению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общении с окружающими нужно быть внутренне готовым к решению возникающих проблем путём сотрудничества, компромисса, избегания или уступки.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ходе общения с партнёром желательно хотя бы изредка улыбаться.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 нужно ждать от окружающих слишком многого.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Общаться с людьми, проявляя искреннюю заинтересованность в партнёре по общению.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Конфликтоустойчивость</w:t>
      </w:r>
      <w:proofErr w:type="spell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способность человека сохранять конструктивные способы взаимодействия с окружающими вопреки воздействию </w:t>
      </w:r>
      <w:proofErr w:type="spellStart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конфликтогенных</w:t>
      </w:r>
      <w:proofErr w:type="spellEnd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факторов.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 забывайте о чувстве юмора.</w:t>
      </w:r>
    </w:p>
    <w:p w:rsidR="00661111" w:rsidRPr="00F404C2" w:rsidRDefault="00661111" w:rsidP="00F404C2">
      <w:pPr>
        <w:numPr>
          <w:ilvl w:val="0"/>
          <w:numId w:val="6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Способы и приёмы воздействия на поведение оппонента.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 требуйте от окружающих невозможного, учитывайте, что их способности к различным видам деятельности различны.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 стремитесь быстро, радикально, путём прямых воздействий перевоспитать человека.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процессе общения важно оценивать актуальное психическое состояние партнёра и избегать обсуждения острых проблем, если повышена вероятность агрессивной реакции с его стороны.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Оценка актуального психического состояния партнёра по общению способствует знание законов невербальной передачи информации путём мимики, жестов, позы, движений.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Эффективный способ предупреждения конфликтов – своевременная информация окружающих об ущемлении ваших интересов.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 отношению к защите своих интересов можно занимать достаточно твёрдую позицию и отстаивать их упорно. По отношению к самому оппоненту, его личности целесообразно занимать по возможности мягкую позицию.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процессе обсуждения проблемы важно не перебивать оппонента, дать ему выговориться.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Желательно как можно более заблаговременно информировать людей о ваших решениях, затрагивающих их интересы.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Для предупреждения конфликтов важно не расширять сферу противодействия с оппонентом, не увеличивать число обсуждаемых проблем, не критиковать личностные качества партнёра по общению.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«Не загоняйте оппонента в угол».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Установите неформальный, личностный контакт с партнёром по взаимодействию.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процессе общения желательно избегать крайних, жестоких, категоричных по форме оценок любых аспектов обсуждаемых проблем, тем более позиции и личности партнёра.</w:t>
      </w:r>
    </w:p>
    <w:p w:rsidR="00661111" w:rsidRPr="00F404C2" w:rsidRDefault="00661111" w:rsidP="00F404C2">
      <w:pPr>
        <w:numPr>
          <w:ilvl w:val="0"/>
          <w:numId w:val="7"/>
        </w:num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Психология конструктивной критики.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Что нужно сделать, прежде чем критиковать?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Выяснить, нельзя ли исправить дело без критики.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Определить, кому выгодно наличие недостатков.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Определить цель критики. (Критика – не самоцель, а средство улучшения жизни.)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Выяснить отношение критикуемого к его ошибкам: возможно, уже это окажется достаточным для исправления дела.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Знать, как обычно реагирует на критику критикуемый, и в соответствии с этим выбирать форму критики.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Точно знать, что произошло и каковы последствия плохого выполнения работы.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Для критического анализа не должно быть закрытых зон и неприкосновенных лиц.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Выслушать позицию критикуемого до конца.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Изложить своё понимание того, что будете критиковать.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МИНИ-ПРАКТИКУМ.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всего вышесказанного следует вывод, подтверждающий народную мудрость: действительно, психологический дискомфорт изрядно подтачивает здоровье. А живем мы с вами (и дети!) в век стресса – такова расплата за прогресс… Где же выход, где свет в “конце тоннеля”?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Философскую часть вопроса оставим сильным мира сего. И все же многое в решении этого вопроса зависит от нас с вами, ведь дети целиком и полностью зависят от нас, родителей и воспитателей. Что мы могли бы сделать уже сейчас в русле обеспечения эмоционального благополучия и психологического комфорта для ребятишек?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мы с вами говорили о том, что здоровье ребенка зависит не только от правильного питания, разумного режима дня и зарядки. Раскрыв значимость эмоционального благополучия ребенка в деле сохранения и укрепления его здоровья, мы неизменно приходим к выводу о том, что лишь совместными усилиями мы сможем решить эту непростую задачу.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Восемь рецептов повышения самооценки для родителей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197" w:type="dxa"/>
        <w:tblInd w:w="-71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2"/>
        <w:gridCol w:w="3901"/>
        <w:gridCol w:w="5354"/>
      </w:tblGrid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Рецепт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Пути выполнения</w:t>
            </w: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1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Постарайтесь более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позитивно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относиться к жизни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Используйте внутренний диалог с собой, состоящий только из позитивных утверждений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Если негативные мысли будут иметь место, постарайтесь тут же переключиться на приятное</w:t>
            </w: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2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Относитесь к людям так, как они того заслуживают</w:t>
            </w: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Выискивайте в каждом человеке не недостатки, а их позитивные качества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3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Относитесь к себе с уважением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Составьте список своих достоинств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Убедите себя в том, что вы</w:t>
            </w:r>
            <w:r w:rsidRPr="00F404C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имеете таковые</w:t>
            </w: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№4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Попытайтесь избавиться от того, что вам самим не нравится в себе</w:t>
            </w: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Чаще смотрите на себя в зеркало, пытаясь ответить на вопрос: стоит ли что-то изменить в себе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Если да — то не откладывайте</w:t>
            </w: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5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Начинайте принимать решение самостоятельно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Помните, что не существует правильных и неправильных решений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Любое принятое вами решение вы всегда можете оправ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дать и обосновать</w:t>
            </w: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6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Постарайтесь окру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жить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себя тем, что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оказывает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 вас положительное влияние</w:t>
            </w: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Приобретайте любимые книги, магнитофонные записи...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Имейте и любите свои «</w:t>
            </w: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слабости »</w:t>
            </w:r>
            <w:proofErr w:type="gramEnd"/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№ 7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Начинайте рисковать</w:t>
            </w: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Принимайте на себя ответственность, пусть доля риска сначала может быть невелика</w:t>
            </w:r>
          </w:p>
        </w:tc>
      </w:tr>
      <w:tr w:rsidR="00F404C2" w:rsidRPr="00F404C2" w:rsidTr="00661111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8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Обретите веру любую: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proofErr w:type="gramEnd"/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человека, в судьбу, в обстоятельства и пр.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Помните, что вера в нечто более значительное, чем мы сами, может помочь нам в решении трудных ситуаций</w:t>
            </w:r>
          </w:p>
          <w:p w:rsidR="00661111" w:rsidRPr="00F404C2" w:rsidRDefault="00661111" w:rsidP="00F404C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♦ Если вы не можете повлиять на ход событий, «отойдите в сто</w:t>
            </w:r>
            <w:r w:rsidRPr="00F404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softHyphen/>
              <w:t>рону» и просто подождите</w:t>
            </w:r>
          </w:p>
        </w:tc>
      </w:tr>
    </w:tbl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Благоприятный психологический климат в семье способствует гармоничному развитию лич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ности ребенка и снижению уровня тревожности.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следует как можно больше об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щаться со своими детьми, устраивать совмест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ные праздники, походы в зоопарк, в театр, на выставки. А жителям больших городов жела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тельно почаще выходить на природу.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Поскольку у тревожных детей часто появ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ляется потребность кого-то любить и ласкать, то хорошо бы иметь дома собственных живот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ных: кошку, собаку, хомячка или попугайчика.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Совместный уход за любимым питомцем поможет выстроить партнерские отношения в форме сотрудничества между родителями и ребенком.</w:t>
      </w:r>
    </w:p>
    <w:p w:rsidR="00661111" w:rsidRPr="00F404C2" w:rsidRDefault="00661111" w:rsidP="00F404C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Родителям тревожных детей будут пол</w:t>
      </w:r>
      <w:r w:rsidR="003F04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</w:t>
      </w:r>
      <w:r w:rsidR="003F04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ны релаксационные упражнения.</w:t>
      </w:r>
      <w:bookmarkStart w:id="0" w:name="_GoBack"/>
      <w:bookmarkEnd w:id="0"/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Выполнение этих упраж</w:t>
      </w:r>
      <w:r w:rsidRPr="00F404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нений совместно с детьми способствует не только физическому расслаблению организма, но и укреплению доверительных отношений между взрослым и ребенком.</w:t>
      </w:r>
    </w:p>
    <w:p w:rsidR="00661111" w:rsidRPr="00661111" w:rsidRDefault="00661111" w:rsidP="006611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661111" w:rsidRPr="00661111" w:rsidRDefault="00661111" w:rsidP="006611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661111" w:rsidRPr="00661111" w:rsidRDefault="00661111" w:rsidP="0066111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B54BE4" w:rsidRPr="00661111" w:rsidRDefault="00B54BE4" w:rsidP="00661111"/>
    <w:sectPr w:rsidR="00B54BE4" w:rsidRPr="00661111" w:rsidSect="00F404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31503"/>
    <w:multiLevelType w:val="multilevel"/>
    <w:tmpl w:val="734CC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D5738"/>
    <w:multiLevelType w:val="multilevel"/>
    <w:tmpl w:val="AAD2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0747AC"/>
    <w:multiLevelType w:val="multilevel"/>
    <w:tmpl w:val="9D263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B524A4"/>
    <w:multiLevelType w:val="multilevel"/>
    <w:tmpl w:val="C2AC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364368"/>
    <w:multiLevelType w:val="multilevel"/>
    <w:tmpl w:val="82208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C865B9"/>
    <w:multiLevelType w:val="multilevel"/>
    <w:tmpl w:val="8432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956C5B"/>
    <w:multiLevelType w:val="multilevel"/>
    <w:tmpl w:val="6762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10"/>
    <w:rsid w:val="003F0425"/>
    <w:rsid w:val="00661111"/>
    <w:rsid w:val="00742210"/>
    <w:rsid w:val="00B54BE4"/>
    <w:rsid w:val="00C015B1"/>
    <w:rsid w:val="00F4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5095A-0250-4372-8C22-B0661B23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9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4</dc:creator>
  <cp:keywords/>
  <dc:description/>
  <cp:lastModifiedBy>компьютер 4</cp:lastModifiedBy>
  <cp:revision>3</cp:revision>
  <dcterms:created xsi:type="dcterms:W3CDTF">2018-10-17T09:47:00Z</dcterms:created>
  <dcterms:modified xsi:type="dcterms:W3CDTF">2018-10-17T09:48:00Z</dcterms:modified>
</cp:coreProperties>
</file>