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2C" w:rsidRPr="00EF0684" w:rsidRDefault="0002202C" w:rsidP="0095716E">
      <w:pPr>
        <w:widowControl/>
        <w:spacing w:line="240" w:lineRule="auto"/>
        <w:rPr>
          <w:rFonts w:ascii="Times New Roman" w:hAnsi="Times New Roman"/>
          <w:b/>
          <w:sz w:val="24"/>
          <w:lang w:val="ru-RU" w:eastAsia="en-GB"/>
        </w:rPr>
      </w:pPr>
    </w:p>
    <w:p w:rsidR="00BB1EEE" w:rsidRPr="00EF0684" w:rsidRDefault="00BB1EEE" w:rsidP="0099224B">
      <w:pPr>
        <w:spacing w:line="240" w:lineRule="auto"/>
        <w:ind w:firstLine="454"/>
        <w:rPr>
          <w:rFonts w:ascii="Times New Roman" w:hAnsi="Times New Roman"/>
          <w:sz w:val="24"/>
          <w:lang w:val="ru-RU" w:eastAsia="en-GB"/>
        </w:rPr>
      </w:pPr>
    </w:p>
    <w:tbl>
      <w:tblPr>
        <w:tblW w:w="5484" w:type="pct"/>
        <w:tblInd w:w="-176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000" w:firstRow="0" w:lastRow="0" w:firstColumn="0" w:lastColumn="0" w:noHBand="0" w:noVBand="0"/>
      </w:tblPr>
      <w:tblGrid>
        <w:gridCol w:w="1757"/>
        <w:gridCol w:w="353"/>
        <w:gridCol w:w="770"/>
        <w:gridCol w:w="322"/>
        <w:gridCol w:w="1652"/>
        <w:gridCol w:w="1573"/>
        <w:gridCol w:w="882"/>
        <w:gridCol w:w="1490"/>
        <w:gridCol w:w="1338"/>
      </w:tblGrid>
      <w:tr w:rsidR="00BB1EEE" w:rsidRPr="009B4D23" w:rsidTr="009B4D23">
        <w:trPr>
          <w:cantSplit/>
          <w:trHeight w:hRule="exact" w:val="1028"/>
        </w:trPr>
        <w:tc>
          <w:tcPr>
            <w:tcW w:w="2394" w:type="pct"/>
            <w:gridSpan w:val="5"/>
          </w:tcPr>
          <w:p w:rsidR="00BB1EEE" w:rsidRPr="00EF0684" w:rsidRDefault="00FB032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Тема урока: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9941FC" w:rsidRPr="00EF0684">
              <w:rPr>
                <w:rFonts w:ascii="Times New Roman" w:hAnsi="Times New Roman"/>
                <w:sz w:val="24"/>
                <w:lang w:val="ru-RU"/>
              </w:rPr>
              <w:t>Как промышленная революция изменила мир?</w:t>
            </w:r>
          </w:p>
          <w:p w:rsidR="009941FC" w:rsidRPr="00EF0684" w:rsidRDefault="009941FC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sz w:val="24"/>
                <w:lang w:val="ru-RU"/>
              </w:rPr>
            </w:pPr>
          </w:p>
          <w:p w:rsidR="009941FC" w:rsidRPr="00EF0684" w:rsidRDefault="009941FC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606" w:type="pct"/>
            <w:gridSpan w:val="4"/>
          </w:tcPr>
          <w:p w:rsidR="009941FC" w:rsidRPr="00EF0684" w:rsidRDefault="005C3347" w:rsidP="009B4D2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Школа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9B4D23">
              <w:rPr>
                <w:rFonts w:ascii="Times New Roman" w:hAnsi="Times New Roman"/>
                <w:b/>
                <w:sz w:val="24"/>
                <w:lang w:val="ru-RU"/>
              </w:rPr>
              <w:t>КГУ «</w:t>
            </w:r>
            <w:r w:rsidR="00093AF0">
              <w:rPr>
                <w:rFonts w:ascii="Times New Roman" w:hAnsi="Times New Roman"/>
                <w:b/>
                <w:sz w:val="24"/>
                <w:lang w:val="ru-RU"/>
              </w:rPr>
              <w:t>Ырсайская О</w:t>
            </w:r>
            <w:r w:rsidR="009B4D23">
              <w:rPr>
                <w:rFonts w:ascii="Times New Roman" w:hAnsi="Times New Roman"/>
                <w:b/>
                <w:sz w:val="24"/>
                <w:lang w:val="ru-RU"/>
              </w:rPr>
              <w:t xml:space="preserve">сновная школа» ГУ «Отдел образования акимата </w:t>
            </w:r>
            <w:bookmarkStart w:id="0" w:name="_GoBack"/>
            <w:bookmarkEnd w:id="0"/>
            <w:r w:rsidR="009B4D23" w:rsidRPr="009B4D23">
              <w:rPr>
                <w:rFonts w:ascii="Times New Roman" w:hAnsi="Times New Roman"/>
                <w:b/>
                <w:sz w:val="24"/>
                <w:lang w:val="ru-RU"/>
              </w:rPr>
              <w:t>Житикаринского района»</w:t>
            </w:r>
            <w:r w:rsidR="009B4D23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BB1EEE" w:rsidRPr="009B4D23" w:rsidTr="009B4D23">
        <w:trPr>
          <w:cantSplit/>
          <w:trHeight w:hRule="exact" w:val="663"/>
        </w:trPr>
        <w:tc>
          <w:tcPr>
            <w:tcW w:w="2394" w:type="pct"/>
            <w:gridSpan w:val="5"/>
          </w:tcPr>
          <w:p w:rsidR="00BB1EEE" w:rsidRPr="00EF0684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Дата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  <w:r w:rsidR="00093AF0">
              <w:rPr>
                <w:rFonts w:ascii="Times New Roman" w:hAnsi="Times New Roman"/>
                <w:b/>
                <w:sz w:val="24"/>
                <w:lang w:val="ru-RU"/>
              </w:rPr>
              <w:t xml:space="preserve"> 20.09</w:t>
            </w:r>
          </w:p>
        </w:tc>
        <w:tc>
          <w:tcPr>
            <w:tcW w:w="2606" w:type="pct"/>
            <w:gridSpan w:val="4"/>
          </w:tcPr>
          <w:p w:rsidR="00BB1EEE" w:rsidRPr="00EF0684" w:rsidRDefault="005C3347" w:rsidP="00093AF0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ФИО учителя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  <w:r w:rsidR="009941FC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9B4D23">
              <w:rPr>
                <w:rFonts w:ascii="Times New Roman" w:hAnsi="Times New Roman"/>
                <w:b/>
                <w:sz w:val="24"/>
                <w:lang w:val="ru-RU"/>
              </w:rPr>
              <w:t>Шармухамбетова Айткуль Кенжеболатовна</w:t>
            </w:r>
          </w:p>
        </w:tc>
      </w:tr>
      <w:tr w:rsidR="001E206D" w:rsidRPr="00093AF0" w:rsidTr="008E1DC8">
        <w:trPr>
          <w:cantSplit/>
          <w:trHeight w:hRule="exact" w:val="799"/>
        </w:trPr>
        <w:tc>
          <w:tcPr>
            <w:tcW w:w="2394" w:type="pct"/>
            <w:gridSpan w:val="5"/>
          </w:tcPr>
          <w:p w:rsidR="00BB1EEE" w:rsidRPr="00EF0684" w:rsidRDefault="00093AF0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Класс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9941FC" w:rsidRPr="00EF0684">
              <w:rPr>
                <w:rFonts w:ascii="Times New Roman" w:hAnsi="Times New Roman"/>
                <w:b/>
                <w:sz w:val="24"/>
                <w:lang w:val="ru-RU"/>
              </w:rPr>
              <w:t>8</w:t>
            </w:r>
          </w:p>
        </w:tc>
        <w:tc>
          <w:tcPr>
            <w:tcW w:w="1211" w:type="pct"/>
            <w:gridSpan w:val="2"/>
          </w:tcPr>
          <w:p w:rsidR="00BB1EEE" w:rsidRPr="00EF0684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1744E8">
              <w:rPr>
                <w:rFonts w:ascii="Times New Roman" w:hAnsi="Times New Roman"/>
                <w:b/>
                <w:sz w:val="24"/>
                <w:lang w:val="ru-RU"/>
              </w:rPr>
              <w:t>15</w:t>
            </w:r>
          </w:p>
        </w:tc>
        <w:tc>
          <w:tcPr>
            <w:tcW w:w="1395" w:type="pct"/>
            <w:gridSpan w:val="2"/>
          </w:tcPr>
          <w:p w:rsidR="00BB1EEE" w:rsidRPr="00EF0684" w:rsidRDefault="005C3347" w:rsidP="0099224B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Количество отсутствующих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</w:tr>
      <w:tr w:rsidR="00BB1EEE" w:rsidRPr="009B4D23" w:rsidTr="008E1DC8">
        <w:trPr>
          <w:cantSplit/>
          <w:trHeight w:val="567"/>
        </w:trPr>
        <w:tc>
          <w:tcPr>
            <w:tcW w:w="1420" w:type="pct"/>
            <w:gridSpan w:val="3"/>
          </w:tcPr>
          <w:p w:rsidR="00BB1EEE" w:rsidRPr="00EF0684" w:rsidRDefault="005C3347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Цели обучения,</w:t>
            </w:r>
            <w:r w:rsidR="00C4324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которые </w:t>
            </w:r>
            <w:r w:rsidR="00A436BA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необходимо достичь на данном</w:t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урок</w:t>
            </w:r>
            <w:r w:rsidR="00A436BA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е</w:t>
            </w:r>
          </w:p>
        </w:tc>
        <w:tc>
          <w:tcPr>
            <w:tcW w:w="3580" w:type="pct"/>
            <w:gridSpan w:val="6"/>
          </w:tcPr>
          <w:p w:rsidR="009F3212" w:rsidRPr="00EF0684" w:rsidRDefault="009F3212" w:rsidP="009F321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7.4.1.1 объяснять процесс перехода от феодального к капиталистическому хозяйству в Европе (мануфактура, фабрика), выявляя причины и следствия;</w:t>
            </w:r>
          </w:p>
          <w:p w:rsidR="009F3212" w:rsidRPr="00EF0684" w:rsidRDefault="009F3212" w:rsidP="009F321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7.1.1.2 устанавливать связь между возникновением мануфактур, фабрик и формированием класса наемных рабочих;</w:t>
            </w:r>
          </w:p>
          <w:p w:rsidR="009F3212" w:rsidRPr="00EF0684" w:rsidRDefault="009F3212" w:rsidP="009F321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7.4.1.2 характеризовать роль промышленного переворота в становлении Англии как ведущей мировой державы;</w:t>
            </w:r>
          </w:p>
          <w:p w:rsidR="00BB1EEE" w:rsidRPr="00EF0684" w:rsidRDefault="009F3212" w:rsidP="009F3212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7.4.2.2 определять различия между доиндустриальным и индустриальным этапами развития общества</w:t>
            </w:r>
          </w:p>
        </w:tc>
      </w:tr>
      <w:tr w:rsidR="00BB1EEE" w:rsidRPr="00EF0684" w:rsidTr="008E1DC8">
        <w:trPr>
          <w:cantSplit/>
          <w:trHeight w:hRule="exact" w:val="447"/>
        </w:trPr>
        <w:tc>
          <w:tcPr>
            <w:tcW w:w="1420" w:type="pct"/>
            <w:gridSpan w:val="3"/>
            <w:vMerge w:val="restart"/>
          </w:tcPr>
          <w:p w:rsidR="00BB1EEE" w:rsidRPr="00EF0684" w:rsidRDefault="005C3347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Цели обучения</w:t>
            </w:r>
          </w:p>
        </w:tc>
        <w:tc>
          <w:tcPr>
            <w:tcW w:w="3580" w:type="pct"/>
            <w:gridSpan w:val="6"/>
          </w:tcPr>
          <w:p w:rsidR="00BB1EEE" w:rsidRPr="00EF0684" w:rsidRDefault="005C3347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Все учащиеся смогут</w:t>
            </w:r>
            <w:r w:rsidR="003D2220" w:rsidRPr="00EF0684">
              <w:rPr>
                <w:rFonts w:ascii="Times New Roman" w:hAnsi="Times New Roman"/>
                <w:sz w:val="24"/>
                <w:lang w:val="ru-RU" w:eastAsia="en-GB"/>
              </w:rPr>
              <w:t>:</w:t>
            </w:r>
          </w:p>
        </w:tc>
      </w:tr>
      <w:tr w:rsidR="00BB1EEE" w:rsidRPr="009B4D23" w:rsidTr="008E1DC8">
        <w:trPr>
          <w:cantSplit/>
          <w:trHeight w:val="250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80" w:type="pct"/>
            <w:gridSpan w:val="6"/>
          </w:tcPr>
          <w:p w:rsidR="00256BF1" w:rsidRPr="00EF0684" w:rsidRDefault="00256BF1" w:rsidP="002B63E1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объяснять процесс перехода от феодального</w:t>
            </w:r>
            <w:r w:rsidR="00CC2609" w:rsidRPr="00EF0684">
              <w:rPr>
                <w:rFonts w:ascii="Times New Roman" w:hAnsi="Times New Roman"/>
                <w:sz w:val="24"/>
                <w:lang w:val="ru-RU"/>
              </w:rPr>
              <w:t xml:space="preserve"> к капиталистическому хозяйству, от мануфактуры к фабрике 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в Европе;</w:t>
            </w:r>
          </w:p>
          <w:p w:rsidR="003D2220" w:rsidRPr="00D77ADA" w:rsidRDefault="003D2220" w:rsidP="00D77ADA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раскрыть главну</w:t>
            </w:r>
            <w:r w:rsidR="002220A5" w:rsidRPr="00EF0684">
              <w:rPr>
                <w:rFonts w:ascii="Times New Roman" w:hAnsi="Times New Roman"/>
                <w:sz w:val="24"/>
                <w:lang w:val="ru-RU" w:eastAsia="en-GB"/>
              </w:rPr>
              <w:t>ю суть промышленного переворота</w:t>
            </w:r>
            <w:r w:rsidR="00F60542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в Англии</w:t>
            </w:r>
          </w:p>
        </w:tc>
      </w:tr>
      <w:tr w:rsidR="00BB1EEE" w:rsidRPr="00EF0684" w:rsidTr="008E1DC8">
        <w:trPr>
          <w:cantSplit/>
          <w:trHeight w:hRule="exact" w:val="340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80" w:type="pct"/>
            <w:gridSpan w:val="6"/>
          </w:tcPr>
          <w:p w:rsidR="00BB1EEE" w:rsidRPr="00EF0684" w:rsidRDefault="005C3347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Большинство учащихся будут уметь:</w:t>
            </w:r>
            <w:r w:rsidR="003D222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</w:tr>
      <w:tr w:rsidR="00BB1EEE" w:rsidRPr="009B4D23" w:rsidTr="008E1DC8">
        <w:trPr>
          <w:cantSplit/>
          <w:trHeight w:val="303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580" w:type="pct"/>
            <w:gridSpan w:val="6"/>
          </w:tcPr>
          <w:p w:rsidR="00BB1EEE" w:rsidRPr="00EF0684" w:rsidRDefault="00D77ADA" w:rsidP="00D77ADA">
            <w:pPr>
              <w:pStyle w:val="a7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сопостовлять </w:t>
            </w:r>
            <w:r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сходства и различия 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между доиндустриальным и индустриальным этапами развития общества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, </w:t>
            </w:r>
            <w:r w:rsidR="002B63E1" w:rsidRPr="00EF0684">
              <w:rPr>
                <w:rFonts w:ascii="Times New Roman" w:hAnsi="Times New Roman"/>
                <w:bCs/>
                <w:sz w:val="24"/>
                <w:lang w:val="kk-KZ"/>
              </w:rPr>
              <w:t>сравнивая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различные </w:t>
            </w:r>
            <w:r w:rsidR="002B63E1"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 источники информации</w:t>
            </w:r>
          </w:p>
        </w:tc>
      </w:tr>
      <w:tr w:rsidR="00BB1EEE" w:rsidRPr="00EF0684" w:rsidTr="008E1DC8">
        <w:trPr>
          <w:cantSplit/>
          <w:trHeight w:hRule="exact" w:val="340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80" w:type="pct"/>
            <w:gridSpan w:val="6"/>
          </w:tcPr>
          <w:p w:rsidR="00BB1EEE" w:rsidRPr="00EF0684" w:rsidRDefault="005C3347" w:rsidP="0099224B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Некоторые учащиеся смогут:</w:t>
            </w:r>
            <w:r w:rsidR="004F63EC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2B63E1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</w:tr>
      <w:tr w:rsidR="00BB1EEE" w:rsidRPr="009B4D23" w:rsidTr="008E1DC8">
        <w:trPr>
          <w:cantSplit/>
          <w:trHeight w:val="497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80" w:type="pct"/>
            <w:gridSpan w:val="6"/>
          </w:tcPr>
          <w:p w:rsidR="00BB1EEE" w:rsidRPr="00EF0684" w:rsidRDefault="00D77ADA" w:rsidP="002B63E1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оценить</w:t>
            </w:r>
            <w:r w:rsidR="00E621E5"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="002B63E1"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роль промышленного переворота </w:t>
            </w:r>
            <w:r w:rsidR="00E621E5"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в мире, </w:t>
            </w:r>
            <w:r w:rsidR="002B63E1" w:rsidRPr="00EF0684">
              <w:rPr>
                <w:rFonts w:ascii="Times New Roman" w:hAnsi="Times New Roman"/>
                <w:bCs/>
                <w:sz w:val="24"/>
                <w:lang w:val="kk-KZ"/>
              </w:rPr>
              <w:t>выявляя причины и следствия</w:t>
            </w:r>
            <w:r w:rsidR="002220A5" w:rsidRPr="00EF0684">
              <w:rPr>
                <w:rFonts w:ascii="Times New Roman" w:hAnsi="Times New Roman"/>
                <w:bCs/>
                <w:sz w:val="24"/>
                <w:lang w:val="kk-KZ"/>
              </w:rPr>
              <w:t>;</w:t>
            </w:r>
          </w:p>
        </w:tc>
      </w:tr>
      <w:tr w:rsidR="00F25F21" w:rsidRPr="009B4D23" w:rsidTr="008E1DC8">
        <w:trPr>
          <w:cantSplit/>
          <w:trHeight w:val="497"/>
        </w:trPr>
        <w:tc>
          <w:tcPr>
            <w:tcW w:w="1420" w:type="pct"/>
            <w:gridSpan w:val="3"/>
          </w:tcPr>
          <w:p w:rsidR="00F25F21" w:rsidRPr="00EF0684" w:rsidRDefault="00F25F21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Критерии успеха</w:t>
            </w:r>
          </w:p>
        </w:tc>
        <w:tc>
          <w:tcPr>
            <w:tcW w:w="3580" w:type="pct"/>
            <w:gridSpan w:val="6"/>
          </w:tcPr>
          <w:p w:rsidR="00CC2609" w:rsidRPr="00EF0684" w:rsidRDefault="00CC2609" w:rsidP="00CC2609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Описывает процессы перехода от феодального хозяйства к капиталистическому, от мануфактуры к фабрике</w:t>
            </w:r>
            <w:r w:rsidR="00F60DCF" w:rsidRPr="00EF0684">
              <w:rPr>
                <w:rFonts w:ascii="Times New Roman" w:hAnsi="Times New Roman"/>
                <w:sz w:val="24"/>
                <w:lang w:val="ru-RU" w:eastAsia="en-GB"/>
              </w:rPr>
              <w:t>;</w:t>
            </w:r>
          </w:p>
          <w:p w:rsidR="00F25F21" w:rsidRPr="00EF0684" w:rsidRDefault="002220A5" w:rsidP="002220A5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Раскрывает главную суть промышленного переворота;</w:t>
            </w:r>
          </w:p>
          <w:p w:rsidR="00567D03" w:rsidRPr="00EF0684" w:rsidRDefault="00567D03" w:rsidP="002220A5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Cs/>
                <w:sz w:val="24"/>
                <w:lang w:val="kk-KZ"/>
              </w:rPr>
              <w:t xml:space="preserve">сделать выводы, сравнивая источники информации, объясняя сходства и различия 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между доиндустриальным и индустриальным этапами развития общества</w:t>
            </w:r>
          </w:p>
          <w:p w:rsidR="002220A5" w:rsidRPr="00EF0684" w:rsidRDefault="007D5A85" w:rsidP="002220A5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Cs/>
                <w:sz w:val="24"/>
                <w:lang w:val="ru-RU"/>
              </w:rPr>
              <w:t>О</w:t>
            </w:r>
            <w:r w:rsidR="002220A5" w:rsidRPr="00EF0684">
              <w:rPr>
                <w:rFonts w:ascii="Times New Roman" w:hAnsi="Times New Roman"/>
                <w:bCs/>
                <w:sz w:val="24"/>
                <w:lang w:val="kk-KZ"/>
              </w:rPr>
              <w:t>пределяет роль промышленного переворота в мире, выявляя причины и следствия;</w:t>
            </w:r>
          </w:p>
          <w:p w:rsidR="002220A5" w:rsidRPr="00EF0684" w:rsidRDefault="002220A5" w:rsidP="00F25F21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BB1EEE" w:rsidRPr="00EF0684" w:rsidTr="008E1DC8">
        <w:trPr>
          <w:cantSplit/>
          <w:trHeight w:val="547"/>
        </w:trPr>
        <w:tc>
          <w:tcPr>
            <w:tcW w:w="1420" w:type="pct"/>
            <w:gridSpan w:val="3"/>
            <w:vMerge w:val="restart"/>
          </w:tcPr>
          <w:p w:rsidR="00BB1EEE" w:rsidRPr="00EF0684" w:rsidRDefault="005C3347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Языковая цель</w:t>
            </w:r>
          </w:p>
        </w:tc>
        <w:tc>
          <w:tcPr>
            <w:tcW w:w="3580" w:type="pct"/>
            <w:gridSpan w:val="6"/>
          </w:tcPr>
          <w:p w:rsidR="00BB1EEE" w:rsidRPr="00EF0684" w:rsidRDefault="005C3347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Учащиеся могут: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BB1EEE" w:rsidRPr="00EF0684" w:rsidRDefault="00BB1EEE" w:rsidP="0099224B">
            <w:pPr>
              <w:widowControl/>
              <w:numPr>
                <w:ilvl w:val="0"/>
                <w:numId w:val="3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BB1EEE" w:rsidRPr="009B4D23" w:rsidTr="008E1DC8">
        <w:trPr>
          <w:cantSplit/>
          <w:trHeight w:hRule="exact" w:val="855"/>
        </w:trPr>
        <w:tc>
          <w:tcPr>
            <w:tcW w:w="1420" w:type="pct"/>
            <w:gridSpan w:val="3"/>
            <w:vMerge/>
          </w:tcPr>
          <w:p w:rsidR="00BB1EEE" w:rsidRPr="00EF0684" w:rsidRDefault="00BB1EEE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580" w:type="pct"/>
            <w:gridSpan w:val="6"/>
          </w:tcPr>
          <w:p w:rsidR="00BB1EEE" w:rsidRPr="00EF0684" w:rsidRDefault="005C3347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Ключевые слова и фразы:</w:t>
            </w:r>
            <w:r w:rsidR="003C6AF4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081F97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«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>промышленный переворот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»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, 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«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>аграрный переворот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»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, 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«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>буржуазия, индустриальное общество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»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, 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«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>мануфактура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»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, 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«</w:t>
            </w:r>
            <w:r w:rsidR="003C6AF4" w:rsidRPr="00EF0684">
              <w:rPr>
                <w:rFonts w:ascii="Times New Roman" w:hAnsi="Times New Roman"/>
                <w:sz w:val="24"/>
                <w:lang w:val="ru-RU" w:eastAsia="en-GB"/>
              </w:rPr>
              <w:t>фабрика</w:t>
            </w:r>
            <w:r w:rsidR="00081F97" w:rsidRPr="00EF0684">
              <w:rPr>
                <w:rFonts w:ascii="Times New Roman" w:hAnsi="Times New Roman"/>
                <w:sz w:val="24"/>
                <w:lang w:val="ru-RU" w:eastAsia="en-GB"/>
              </w:rPr>
              <w:t>»</w:t>
            </w:r>
          </w:p>
        </w:tc>
      </w:tr>
      <w:tr w:rsidR="008E1DC8" w:rsidRPr="009B4D23" w:rsidTr="008E1DC8">
        <w:trPr>
          <w:cantSplit/>
          <w:trHeight w:val="1822"/>
        </w:trPr>
        <w:tc>
          <w:tcPr>
            <w:tcW w:w="1420" w:type="pct"/>
            <w:gridSpan w:val="3"/>
            <w:vMerge/>
          </w:tcPr>
          <w:p w:rsidR="008E1DC8" w:rsidRPr="00EF0684" w:rsidRDefault="008E1DC8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80" w:type="pct"/>
            <w:gridSpan w:val="6"/>
          </w:tcPr>
          <w:p w:rsidR="008E1DC8" w:rsidRPr="00EF0684" w:rsidRDefault="008E1DC8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F25F21" w:rsidRPr="00EF0684" w:rsidTr="008E1DC8">
        <w:trPr>
          <w:cantSplit/>
        </w:trPr>
        <w:tc>
          <w:tcPr>
            <w:tcW w:w="1420" w:type="pct"/>
            <w:gridSpan w:val="3"/>
          </w:tcPr>
          <w:p w:rsidR="00F25F21" w:rsidRPr="00EF0684" w:rsidRDefault="00F25F21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Привитие ценностей</w:t>
            </w:r>
          </w:p>
        </w:tc>
        <w:tc>
          <w:tcPr>
            <w:tcW w:w="3580" w:type="pct"/>
            <w:gridSpan w:val="6"/>
          </w:tcPr>
          <w:p w:rsidR="00F25F21" w:rsidRPr="00EF0684" w:rsidRDefault="00F25F2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Трудолюбие. Общество Всеобщего труда. Экономический рост на основе индустриализации. Культ учености и образования.</w:t>
            </w:r>
          </w:p>
        </w:tc>
      </w:tr>
      <w:tr w:rsidR="00F25F21" w:rsidRPr="009B4D23" w:rsidTr="008E1DC8">
        <w:trPr>
          <w:cantSplit/>
        </w:trPr>
        <w:tc>
          <w:tcPr>
            <w:tcW w:w="1420" w:type="pct"/>
            <w:gridSpan w:val="3"/>
          </w:tcPr>
          <w:p w:rsidR="00F25F21" w:rsidRPr="00EF0684" w:rsidRDefault="00F25F21" w:rsidP="0099224B">
            <w:pPr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eastAsia="en-GB"/>
              </w:rPr>
              <w:t>Межпредметные связи</w:t>
            </w:r>
          </w:p>
        </w:tc>
        <w:tc>
          <w:tcPr>
            <w:tcW w:w="3580" w:type="pct"/>
            <w:gridSpan w:val="6"/>
          </w:tcPr>
          <w:p w:rsidR="00F25F21" w:rsidRPr="00EF0684" w:rsidRDefault="00E76B25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Физика </w:t>
            </w:r>
            <w:r w:rsidR="003C033B" w:rsidRPr="00EF0684">
              <w:rPr>
                <w:rFonts w:ascii="Times New Roman" w:hAnsi="Times New Roman"/>
                <w:sz w:val="24"/>
                <w:lang w:val="ru-RU" w:eastAsia="en-GB"/>
              </w:rPr>
              <w:t>в области механика, география</w:t>
            </w:r>
            <w:r w:rsidR="00E12832">
              <w:rPr>
                <w:rFonts w:ascii="Times New Roman" w:hAnsi="Times New Roman"/>
                <w:sz w:val="24"/>
                <w:lang w:val="ru-RU" w:eastAsia="en-GB"/>
              </w:rPr>
              <w:t xml:space="preserve"> распространение промышленной революции в разных Европы</w:t>
            </w:r>
            <w:r w:rsidR="004F63EC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</w:tc>
      </w:tr>
      <w:tr w:rsidR="00BB1EEE" w:rsidRPr="009B4D23" w:rsidTr="008E1DC8">
        <w:trPr>
          <w:cantSplit/>
          <w:trHeight w:val="567"/>
        </w:trPr>
        <w:tc>
          <w:tcPr>
            <w:tcW w:w="1420" w:type="pct"/>
            <w:gridSpan w:val="3"/>
          </w:tcPr>
          <w:p w:rsidR="00BB1EEE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Предыдущее обучение</w:t>
            </w:r>
          </w:p>
        </w:tc>
        <w:tc>
          <w:tcPr>
            <w:tcW w:w="3580" w:type="pct"/>
            <w:gridSpan w:val="6"/>
          </w:tcPr>
          <w:p w:rsidR="00BB1EEE" w:rsidRPr="00EF0684" w:rsidRDefault="00F25F2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Предыдущая тема: </w:t>
            </w:r>
            <w:r w:rsidR="00241C6A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развитие капиталистических отношений в Англии стали </w:t>
            </w:r>
            <w:r w:rsidR="00A01794" w:rsidRPr="00EF0684">
              <w:rPr>
                <w:rFonts w:ascii="Times New Roman" w:hAnsi="Times New Roman"/>
                <w:sz w:val="24"/>
                <w:lang w:val="ru-RU" w:eastAsia="en-GB"/>
              </w:rPr>
              <w:t>предпосылкой для промышленного переворота в Англии</w:t>
            </w:r>
          </w:p>
        </w:tc>
      </w:tr>
      <w:tr w:rsidR="00BB1EEE" w:rsidRPr="00EF0684" w:rsidTr="008E1DC8">
        <w:trPr>
          <w:trHeight w:hRule="exact" w:val="471"/>
        </w:trPr>
        <w:tc>
          <w:tcPr>
            <w:tcW w:w="5000" w:type="pct"/>
            <w:gridSpan w:val="9"/>
          </w:tcPr>
          <w:p w:rsidR="00BB1EEE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План</w:t>
            </w:r>
          </w:p>
        </w:tc>
      </w:tr>
      <w:tr w:rsidR="00BB1EEE" w:rsidRPr="00EF0684" w:rsidTr="008E1DC8">
        <w:trPr>
          <w:trHeight w:hRule="exact" w:val="851"/>
        </w:trPr>
        <w:tc>
          <w:tcPr>
            <w:tcW w:w="866" w:type="pct"/>
          </w:tcPr>
          <w:p w:rsidR="00BB1EEE" w:rsidRPr="00EF0684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Планируемые сроки</w:t>
            </w:r>
          </w:p>
        </w:tc>
        <w:tc>
          <w:tcPr>
            <w:tcW w:w="3474" w:type="pct"/>
            <w:gridSpan w:val="7"/>
          </w:tcPr>
          <w:p w:rsidR="00BB1EEE" w:rsidRPr="00EF0684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Планируемые действия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(</w:t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замените записи ниже запланированными действиями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)</w:t>
            </w:r>
          </w:p>
        </w:tc>
        <w:tc>
          <w:tcPr>
            <w:tcW w:w="660" w:type="pct"/>
          </w:tcPr>
          <w:p w:rsidR="00BB1EEE" w:rsidRPr="00EF0684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Ресурсы</w:t>
            </w:r>
          </w:p>
        </w:tc>
      </w:tr>
      <w:tr w:rsidR="00BB1EEE" w:rsidRPr="00EF0684" w:rsidTr="008E1DC8">
        <w:tc>
          <w:tcPr>
            <w:tcW w:w="866" w:type="pct"/>
          </w:tcPr>
          <w:p w:rsidR="00BB1EEE" w:rsidRPr="00EF0684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Начало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урока</w:t>
            </w:r>
          </w:p>
          <w:p w:rsidR="00700DA7" w:rsidRPr="004E2F7D" w:rsidRDefault="004E2F7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5минут</w:t>
            </w:r>
          </w:p>
        </w:tc>
        <w:tc>
          <w:tcPr>
            <w:tcW w:w="3474" w:type="pct"/>
            <w:gridSpan w:val="7"/>
          </w:tcPr>
          <w:p w:rsidR="00EE3408" w:rsidRPr="00EF0684" w:rsidRDefault="00EE3408" w:rsidP="00EE3408">
            <w:pPr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Формирование групп:</w:t>
            </w:r>
          </w:p>
          <w:p w:rsidR="00EE3408" w:rsidRPr="00EF0684" w:rsidRDefault="00EE3408" w:rsidP="00EE3408">
            <w:pPr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с помощью </w:t>
            </w:r>
            <w:r w:rsidR="0027314F" w:rsidRPr="00EF0684">
              <w:rPr>
                <w:rFonts w:ascii="Times New Roman" w:hAnsi="Times New Roman"/>
                <w:sz w:val="24"/>
                <w:lang w:val="ru-RU"/>
              </w:rPr>
              <w:t>пазлов: «</w:t>
            </w: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Собери картинку»</w:t>
            </w: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ab/>
            </w:r>
          </w:p>
          <w:p w:rsidR="0027314F" w:rsidRPr="00EF0684" w:rsidRDefault="00EE3408" w:rsidP="00EE3408">
            <w:pPr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>На столе разложены разрезанные на 4 части открытк</w:t>
            </w:r>
            <w:r w:rsidR="0027314F" w:rsidRPr="00EF0684">
              <w:rPr>
                <w:rFonts w:ascii="Times New Roman" w:hAnsi="Times New Roman"/>
                <w:sz w:val="24"/>
                <w:lang w:val="ru-RU"/>
              </w:rPr>
              <w:t>и на которых изображен «</w:t>
            </w:r>
            <w:r w:rsidR="00EF0684" w:rsidRPr="00EF0684">
              <w:rPr>
                <w:rFonts w:ascii="Times New Roman" w:hAnsi="Times New Roman"/>
                <w:sz w:val="24"/>
                <w:lang w:val="ru-RU" w:eastAsia="ru-RU"/>
              </w:rPr>
              <w:t>ткацкий станок</w:t>
            </w:r>
            <w:r w:rsidR="00EF0684">
              <w:rPr>
                <w:rFonts w:ascii="Times New Roman" w:hAnsi="Times New Roman"/>
                <w:sz w:val="24"/>
                <w:lang w:val="ru-RU" w:eastAsia="ru-RU"/>
              </w:rPr>
              <w:t>»</w:t>
            </w:r>
            <w:r w:rsidR="00EF0684">
              <w:rPr>
                <w:rFonts w:ascii="Times New Roman" w:hAnsi="Times New Roman"/>
                <w:sz w:val="24"/>
                <w:lang w:val="ru-RU"/>
              </w:rPr>
              <w:t>, «паровая машина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», </w:t>
            </w:r>
            <w:r w:rsidR="0027314F" w:rsidRPr="00EF0684">
              <w:rPr>
                <w:rFonts w:ascii="Times New Roman" w:hAnsi="Times New Roman"/>
                <w:sz w:val="24"/>
                <w:lang w:val="ru-RU"/>
              </w:rPr>
              <w:t>«мануфактура»</w:t>
            </w:r>
            <w:r w:rsidR="00042B3C" w:rsidRPr="00EF0684">
              <w:rPr>
                <w:rFonts w:ascii="Times New Roman" w:hAnsi="Times New Roman"/>
                <w:sz w:val="24"/>
                <w:lang w:val="ru-RU"/>
              </w:rPr>
              <w:t>.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FE0323" w:rsidRDefault="00EE3408" w:rsidP="00EE3408">
            <w:pPr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Собирая составные части открыток, </w:t>
            </w:r>
            <w:r w:rsidR="00FE032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о</w:t>
            </w:r>
            <w:r w:rsidR="00FE0323" w:rsidRPr="00EF0684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бучающиеся выходят на тему урока</w:t>
            </w:r>
            <w:r w:rsidR="00FE032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. </w:t>
            </w:r>
            <w:r w:rsidR="00FE0323" w:rsidRPr="00EF068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B25436" w:rsidRPr="00FE0323" w:rsidRDefault="00FE0323" w:rsidP="00FE0323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Класс делится на </w:t>
            </w:r>
            <w:r w:rsidR="00F86CC3">
              <w:rPr>
                <w:rFonts w:ascii="Times New Roman" w:hAnsi="Times New Roman"/>
                <w:sz w:val="24"/>
                <w:lang w:val="ru-RU"/>
              </w:rPr>
              <w:t>3</w:t>
            </w:r>
            <w:r w:rsidR="00F60542" w:rsidRPr="00EF0684">
              <w:rPr>
                <w:rFonts w:ascii="Times New Roman" w:hAnsi="Times New Roman"/>
                <w:sz w:val="24"/>
                <w:lang w:val="ru-RU"/>
              </w:rPr>
              <w:t xml:space="preserve"> группы. </w:t>
            </w:r>
            <w:r w:rsidR="00EE3408" w:rsidRPr="00EF0684">
              <w:rPr>
                <w:rFonts w:ascii="Times New Roman" w:hAnsi="Times New Roman"/>
                <w:sz w:val="24"/>
                <w:lang w:val="ru-RU"/>
              </w:rPr>
              <w:t xml:space="preserve">                                                                </w:t>
            </w:r>
          </w:p>
          <w:p w:rsidR="00B25436" w:rsidRPr="00D3726B" w:rsidRDefault="00726729" w:rsidP="00B25436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ru-RU" w:eastAsia="ru-RU"/>
              </w:rPr>
            </w:pPr>
            <w:r w:rsidRPr="00EF0684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val="ru-RU" w:eastAsia="ru-RU"/>
              </w:rPr>
              <w:t>(К</w:t>
            </w:r>
            <w:r w:rsidRPr="00EF0684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ru-RU" w:eastAsia="ru-RU"/>
              </w:rPr>
              <w:t>)</w:t>
            </w:r>
            <w:r w:rsidR="00131EB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ru-RU" w:eastAsia="ru-RU"/>
              </w:rPr>
              <w:t xml:space="preserve">Проблема урока: </w:t>
            </w:r>
            <w:r w:rsidR="00D3726B" w:rsidRPr="00D3726B">
              <w:rPr>
                <w:rFonts w:ascii="Times New Roman" w:hAnsi="Times New Roman"/>
                <w:bCs/>
                <w:i/>
                <w:iCs/>
                <w:color w:val="000000"/>
                <w:sz w:val="24"/>
                <w:lang w:val="ru-RU" w:eastAsia="ru-RU"/>
              </w:rPr>
              <w:t xml:space="preserve">Какую роль сыграл </w:t>
            </w:r>
            <w:r w:rsidR="00131EBE" w:rsidRPr="00D3726B">
              <w:rPr>
                <w:rFonts w:ascii="Times New Roman" w:hAnsi="Times New Roman"/>
                <w:bCs/>
                <w:i/>
                <w:iCs/>
                <w:color w:val="000000"/>
                <w:sz w:val="24"/>
                <w:lang w:val="ru-RU" w:eastAsia="ru-RU"/>
              </w:rPr>
              <w:t>промышленный переворот</w:t>
            </w:r>
            <w:r w:rsidR="00D3726B" w:rsidRPr="00D3726B">
              <w:rPr>
                <w:rFonts w:ascii="Times New Roman" w:hAnsi="Times New Roman"/>
                <w:bCs/>
                <w:i/>
                <w:iCs/>
                <w:color w:val="000000"/>
                <w:sz w:val="24"/>
                <w:lang w:val="ru-RU" w:eastAsia="ru-RU"/>
              </w:rPr>
              <w:t xml:space="preserve"> в изменении мира</w:t>
            </w:r>
            <w:r w:rsidR="00131EBE" w:rsidRPr="00D3726B">
              <w:rPr>
                <w:rFonts w:ascii="Times New Roman" w:hAnsi="Times New Roman"/>
                <w:bCs/>
                <w:i/>
                <w:iCs/>
                <w:color w:val="000000"/>
                <w:sz w:val="24"/>
                <w:lang w:val="ru-RU" w:eastAsia="ru-RU"/>
              </w:rPr>
              <w:t>? В чем заключались его сильные и слабые стороны?</w:t>
            </w:r>
          </w:p>
          <w:p w:rsidR="00BB1EEE" w:rsidRPr="00EF0684" w:rsidRDefault="007D415F" w:rsidP="00B25436">
            <w:pPr>
              <w:widowControl/>
              <w:shd w:val="clear" w:color="auto" w:fill="FFFFFF"/>
              <w:spacing w:line="240" w:lineRule="auto"/>
              <w:outlineLvl w:val="2"/>
              <w:rPr>
                <w:rFonts w:ascii="Times New Roman" w:hAnsi="Times New Roman"/>
                <w:sz w:val="24"/>
                <w:lang w:val="ru-RU" w:eastAsia="en-GB"/>
              </w:rPr>
            </w:pPr>
            <w:r w:rsidRPr="007D415F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(Г)</w:t>
            </w:r>
            <w:r w:rsidR="001A349A" w:rsidRPr="00EF068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Обучающимся пр</w:t>
            </w:r>
            <w:r w:rsidR="004E2F7D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едлагается написать</w:t>
            </w:r>
            <w:r w:rsidR="001A349A" w:rsidRPr="00EF068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, по три доказательства, аргументирующих важность и необходимость изучения этого материала.</w:t>
            </w:r>
            <w:r w:rsidR="0027314F" w:rsidRPr="00EF068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660" w:type="pct"/>
          </w:tcPr>
          <w:p w:rsidR="00830B85" w:rsidRPr="00EF0684" w:rsidRDefault="0027314F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Ссылка на картинки</w:t>
            </w:r>
          </w:p>
        </w:tc>
      </w:tr>
      <w:tr w:rsidR="00BB1EEE" w:rsidRPr="008E1DC8" w:rsidTr="008E1DC8">
        <w:trPr>
          <w:trHeight w:val="540"/>
        </w:trPr>
        <w:tc>
          <w:tcPr>
            <w:tcW w:w="866" w:type="pct"/>
          </w:tcPr>
          <w:p w:rsidR="00BB1EEE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Середина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урока</w:t>
            </w:r>
          </w:p>
          <w:p w:rsidR="004E2F7D" w:rsidRPr="00EF0684" w:rsidRDefault="004E2F7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30 минут</w:t>
            </w:r>
          </w:p>
        </w:tc>
        <w:tc>
          <w:tcPr>
            <w:tcW w:w="3474" w:type="pct"/>
            <w:gridSpan w:val="7"/>
          </w:tcPr>
          <w:p w:rsidR="00B25436" w:rsidRPr="00EF0684" w:rsidRDefault="00726729" w:rsidP="00830B85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ru-RU" w:eastAsia="ru-RU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/>
              </w:rPr>
              <w:t>(Г)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B25436" w:rsidRPr="00EF0684">
              <w:rPr>
                <w:rFonts w:ascii="Times New Roman" w:hAnsi="Times New Roman"/>
                <w:sz w:val="24"/>
                <w:lang w:val="ru-RU"/>
              </w:rPr>
              <w:t>Ор</w:t>
            </w:r>
            <w:r w:rsidR="00BC3EA4" w:rsidRPr="00EF0684">
              <w:rPr>
                <w:rFonts w:ascii="Times New Roman" w:hAnsi="Times New Roman"/>
                <w:sz w:val="24"/>
                <w:lang w:val="ru-RU"/>
              </w:rPr>
              <w:t xml:space="preserve">ганизация групповой </w:t>
            </w:r>
            <w:r w:rsidR="004E6A40" w:rsidRPr="00EF0684">
              <w:rPr>
                <w:rFonts w:ascii="Times New Roman" w:hAnsi="Times New Roman"/>
                <w:sz w:val="24"/>
                <w:lang w:val="ru-RU"/>
              </w:rPr>
              <w:t>работы «</w:t>
            </w:r>
            <w:r w:rsidR="00BC3EA4" w:rsidRPr="00EF0684">
              <w:rPr>
                <w:rFonts w:ascii="Times New Roman" w:hAnsi="Times New Roman"/>
                <w:b/>
                <w:bCs/>
                <w:sz w:val="24"/>
                <w:lang w:val="ru-RU"/>
              </w:rPr>
              <w:t>Страт</w:t>
            </w:r>
            <w:r w:rsidR="005A12D1">
              <w:rPr>
                <w:rFonts w:ascii="Times New Roman" w:hAnsi="Times New Roman"/>
                <w:b/>
                <w:bCs/>
                <w:sz w:val="24"/>
                <w:lang w:val="ru-RU"/>
              </w:rPr>
              <w:t>егия Триада</w:t>
            </w:r>
            <w:r w:rsidR="00BC3EA4" w:rsidRPr="00EF0684">
              <w:rPr>
                <w:rFonts w:ascii="Times New Roman" w:hAnsi="Times New Roman"/>
                <w:b/>
                <w:bCs/>
                <w:sz w:val="24"/>
                <w:lang w:val="ru-RU"/>
              </w:rPr>
              <w:t>»</w:t>
            </w:r>
            <w:r w:rsidR="00BC3EA4" w:rsidRPr="00EF0684">
              <w:rPr>
                <w:rFonts w:ascii="Times New Roman" w:hAnsi="Times New Roman"/>
                <w:sz w:val="24"/>
                <w:lang w:val="ru-RU"/>
              </w:rPr>
              <w:t>.</w:t>
            </w:r>
            <w:r w:rsidR="00B25436" w:rsidRPr="00EF0684">
              <w:rPr>
                <w:rFonts w:ascii="Times New Roman" w:hAnsi="Times New Roman"/>
                <w:sz w:val="24"/>
                <w:lang w:val="ru-RU"/>
              </w:rPr>
              <w:t xml:space="preserve">                                                                                                      </w:t>
            </w:r>
          </w:p>
          <w:p w:rsidR="00B25436" w:rsidRPr="00EF0684" w:rsidRDefault="00B25436" w:rsidP="00B25436">
            <w:pPr>
              <w:widowControl/>
              <w:shd w:val="clear" w:color="auto" w:fill="FFFFFF"/>
              <w:spacing w:line="240" w:lineRule="auto"/>
              <w:outlineLvl w:val="2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356"/>
              <w:gridCol w:w="2240"/>
              <w:gridCol w:w="2220"/>
            </w:tblGrid>
            <w:tr w:rsidR="001E206D" w:rsidRPr="00EF0684" w:rsidTr="00EF0684">
              <w:tc>
                <w:tcPr>
                  <w:tcW w:w="2368" w:type="dxa"/>
                </w:tcPr>
                <w:p w:rsidR="004E6A40" w:rsidRPr="00EF0684" w:rsidRDefault="004E6A40" w:rsidP="00830B85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  <w:t>1 группа</w:t>
                  </w:r>
                  <w:r w:rsidR="00936FEA" w:rsidRPr="00EF0684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  <w:t xml:space="preserve"> </w:t>
                  </w:r>
                </w:p>
              </w:tc>
              <w:tc>
                <w:tcPr>
                  <w:tcW w:w="2394" w:type="dxa"/>
                </w:tcPr>
                <w:p w:rsidR="004E6A40" w:rsidRPr="00EF0684" w:rsidRDefault="004E6A40" w:rsidP="00830B85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  <w:t>2 группа</w:t>
                  </w:r>
                </w:p>
              </w:tc>
              <w:tc>
                <w:tcPr>
                  <w:tcW w:w="2053" w:type="dxa"/>
                </w:tcPr>
                <w:p w:rsidR="004E6A40" w:rsidRPr="00EF0684" w:rsidRDefault="004E6A40" w:rsidP="00830B85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  <w:t>3 группа</w:t>
                  </w:r>
                </w:p>
              </w:tc>
            </w:tr>
            <w:tr w:rsidR="001E206D" w:rsidRPr="009B4D23" w:rsidTr="00EF0684">
              <w:tc>
                <w:tcPr>
                  <w:tcW w:w="2368" w:type="dxa"/>
                </w:tcPr>
                <w:p w:rsidR="004E6A40" w:rsidRPr="00EF0684" w:rsidRDefault="004E6A40" w:rsidP="00BE07A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Проанализируйте текст</w:t>
                  </w:r>
                  <w:r w:rsidR="00F60DCF"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 </w:t>
                  </w: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  </w:t>
                  </w:r>
                </w:p>
                <w:p w:rsidR="004E6A40" w:rsidRPr="00EF0684" w:rsidRDefault="00F60DCF" w:rsidP="00BE07AB">
                  <w:pPr>
                    <w:tabs>
                      <w:tab w:val="left" w:pos="2340"/>
                    </w:tabs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>у</w:t>
                  </w:r>
                  <w:r w:rsidR="004E6A40"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>становит</w:t>
                  </w:r>
                  <w:r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>е</w:t>
                  </w:r>
                  <w:r w:rsidR="00936FEA"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 xml:space="preserve"> причинно-следственные связи </w:t>
                  </w:r>
                  <w:r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>перехода от феодального хозяйства к капиталистическому</w:t>
                  </w:r>
                </w:p>
                <w:p w:rsidR="004E6A40" w:rsidRPr="00EF0684" w:rsidRDefault="004E6A40" w:rsidP="00BE07A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394" w:type="dxa"/>
                </w:tcPr>
                <w:p w:rsidR="00F60DCF" w:rsidRPr="00EF0684" w:rsidRDefault="00F60DCF" w:rsidP="00F60DCF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Проанализируйте текст   </w:t>
                  </w:r>
                </w:p>
                <w:p w:rsidR="004E6A40" w:rsidRPr="00EF0684" w:rsidRDefault="00F60DCF" w:rsidP="00F60DCF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>установите причинно-следственные связи перехода от мануфактуры к фабрике</w:t>
                  </w:r>
                </w:p>
              </w:tc>
              <w:tc>
                <w:tcPr>
                  <w:tcW w:w="2053" w:type="dxa"/>
                </w:tcPr>
                <w:p w:rsidR="00F60DCF" w:rsidRPr="00EF0684" w:rsidRDefault="00F60DCF" w:rsidP="00F60DCF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Проанализируйте текст   </w:t>
                  </w:r>
                </w:p>
                <w:p w:rsidR="004E6A40" w:rsidRPr="00EF0684" w:rsidRDefault="00F60DCF" w:rsidP="00F60DCF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iCs/>
                      <w:noProof/>
                      <w:sz w:val="24"/>
                      <w:szCs w:val="24"/>
                      <w:lang w:val="ru-RU"/>
                    </w:rPr>
                    <w:t xml:space="preserve">установите причинно-следственные связи перехода от </w:t>
                  </w:r>
                  <w:r w:rsidR="001E206D" w:rsidRPr="00EF068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доиндустриального общества к индустриальному</w:t>
                  </w:r>
                </w:p>
              </w:tc>
            </w:tr>
            <w:tr w:rsidR="001E206D" w:rsidRPr="009B4D23" w:rsidTr="00EF0684">
              <w:tc>
                <w:tcPr>
                  <w:tcW w:w="2368" w:type="dxa"/>
                </w:tcPr>
                <w:p w:rsidR="004E6A40" w:rsidRPr="00EF0684" w:rsidRDefault="00F60DCF" w:rsidP="00BE07AB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Свой ответ обоснуйте</w:t>
                  </w:r>
                </w:p>
              </w:tc>
              <w:tc>
                <w:tcPr>
                  <w:tcW w:w="2394" w:type="dxa"/>
                </w:tcPr>
                <w:p w:rsidR="004E6A40" w:rsidRPr="00EF0684" w:rsidRDefault="001E206D" w:rsidP="00BE07AB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Свой ответ обоснуйте</w:t>
                  </w:r>
                </w:p>
              </w:tc>
              <w:tc>
                <w:tcPr>
                  <w:tcW w:w="2053" w:type="dxa"/>
                </w:tcPr>
                <w:p w:rsidR="004E6A40" w:rsidRPr="00EF0684" w:rsidRDefault="001E206D" w:rsidP="00BE07AB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EF0684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Свой ответ обоснуйте</w:t>
                  </w:r>
                </w:p>
              </w:tc>
            </w:tr>
            <w:tr w:rsidR="00EF0684" w:rsidRPr="009B4D23" w:rsidTr="007A330C">
              <w:tc>
                <w:tcPr>
                  <w:tcW w:w="6815" w:type="dxa"/>
                  <w:gridSpan w:val="3"/>
                </w:tcPr>
                <w:tbl>
                  <w:tblPr>
                    <w:tblW w:w="3198" w:type="dxa"/>
                    <w:tblInd w:w="128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132"/>
                    <w:gridCol w:w="1066"/>
                    <w:gridCol w:w="1231"/>
                  </w:tblGrid>
                  <w:tr w:rsidR="00EF0684" w:rsidRPr="009B4D23" w:rsidTr="00EF0684">
                    <w:trPr>
                      <w:trHeight w:val="606"/>
                    </w:trPr>
                    <w:tc>
                      <w:tcPr>
                        <w:tcW w:w="1056" w:type="dxa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 w:rsidRPr="00EF0684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причины</w:t>
                        </w:r>
                      </w:p>
                    </w:tc>
                    <w:tc>
                      <w:tcPr>
                        <w:tcW w:w="995" w:type="dxa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 w:rsidRPr="00EF0684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событие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 w:rsidRPr="00EF0684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следствие </w:t>
                        </w:r>
                      </w:p>
                    </w:tc>
                  </w:tr>
                  <w:tr w:rsidR="00EF0684" w:rsidRPr="009B4D23" w:rsidTr="00EF0684">
                    <w:trPr>
                      <w:trHeight w:val="606"/>
                    </w:trPr>
                    <w:tc>
                      <w:tcPr>
                        <w:tcW w:w="1056" w:type="dxa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995" w:type="dxa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auto"/>
                      </w:tcPr>
                      <w:p w:rsidR="00EF0684" w:rsidRPr="00EF0684" w:rsidRDefault="00EF0684" w:rsidP="00EF0684">
                        <w:pPr>
                          <w:tabs>
                            <w:tab w:val="left" w:pos="2340"/>
                          </w:tabs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</w:p>
                    </w:tc>
                  </w:tr>
                </w:tbl>
                <w:p w:rsidR="00EF0684" w:rsidRPr="00EF0684" w:rsidRDefault="00EF0684" w:rsidP="00BE07AB">
                  <w:pPr>
                    <w:spacing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5B70D3" w:rsidRPr="00335869" w:rsidRDefault="00335869" w:rsidP="00830B85">
            <w:pPr>
              <w:spacing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val="ru-RU" w:eastAsia="ru-RU"/>
              </w:rPr>
            </w:pPr>
            <w:r w:rsidRPr="00335869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val="ru-RU" w:eastAsia="ru-RU"/>
              </w:rPr>
              <w:t>(И)</w:t>
            </w:r>
            <w:r w:rsidR="00285C35" w:rsidRPr="00335869">
              <w:rPr>
                <w:rFonts w:ascii="Times New Roman" w:hAnsi="Times New Roman"/>
                <w:b/>
                <w:bCs/>
                <w:iCs/>
                <w:color w:val="000000"/>
                <w:sz w:val="24"/>
                <w:lang w:val="ru-RU" w:eastAsia="ru-RU"/>
              </w:rPr>
              <w:t>Метод «Посланники»</w:t>
            </w:r>
          </w:p>
          <w:p w:rsidR="00234D28" w:rsidRPr="004E2F7D" w:rsidRDefault="00285C35" w:rsidP="00830B85">
            <w:pPr>
              <w:spacing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</w:pPr>
            <w:r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 xml:space="preserve">Посол приходит в новую группу, чтобы </w:t>
            </w:r>
            <w:r w:rsidR="000702FA"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>объяснить</w:t>
            </w:r>
            <w:r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 xml:space="preserve"> и интегрировать вновь</w:t>
            </w:r>
            <w:r w:rsidR="004E2F7D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 xml:space="preserve"> полученный материал, сравнить</w:t>
            </w:r>
            <w:r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 xml:space="preserve"> мнение </w:t>
            </w:r>
            <w:r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lastRenderedPageBreak/>
              <w:t>другой группы и их достижения</w:t>
            </w:r>
            <w:r w:rsidR="00D846B3" w:rsidRPr="00EF0684">
              <w:rPr>
                <w:rFonts w:ascii="Times New Roman" w:hAnsi="Times New Roman"/>
                <w:bCs/>
                <w:iCs/>
                <w:color w:val="000000"/>
                <w:sz w:val="24"/>
                <w:lang w:val="ru-RU" w:eastAsia="ru-RU"/>
              </w:rPr>
              <w:t>.</w:t>
            </w:r>
          </w:p>
          <w:p w:rsidR="00234D28" w:rsidRDefault="00234D28" w:rsidP="00830B8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</w:p>
          <w:p w:rsidR="00234D28" w:rsidRPr="009F0DF9" w:rsidRDefault="00234D28" w:rsidP="00830B85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9F0DF9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Дескрипторы </w:t>
            </w:r>
            <w:r w:rsidR="006C3F7A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                        </w:t>
            </w:r>
            <w:r w:rsidR="00ED08C5">
              <w:rPr>
                <w:rFonts w:ascii="Times New Roman" w:hAnsi="Times New Roman"/>
                <w:i/>
                <w:color w:val="000000"/>
                <w:sz w:val="24"/>
                <w:lang w:val="ru-RU" w:eastAsia="ru-RU"/>
              </w:rPr>
              <w:t>обучающий</w:t>
            </w:r>
            <w:r w:rsidR="006C3F7A">
              <w:rPr>
                <w:rFonts w:ascii="Times New Roman" w:hAnsi="Times New Roman"/>
                <w:i/>
                <w:color w:val="000000"/>
                <w:sz w:val="24"/>
                <w:lang w:val="ru-RU" w:eastAsia="ru-RU"/>
              </w:rPr>
              <w:t>ся:</w:t>
            </w:r>
          </w:p>
          <w:p w:rsidR="00285C35" w:rsidRPr="009F0DF9" w:rsidRDefault="00234D28" w:rsidP="00830B85">
            <w:pPr>
              <w:spacing w:line="240" w:lineRule="auto"/>
              <w:rPr>
                <w:rFonts w:ascii="Times New Roman" w:eastAsiaTheme="minorHAnsi" w:hAnsi="Times New Roman"/>
                <w:i/>
                <w:color w:val="000000"/>
                <w:sz w:val="24"/>
                <w:lang w:val="ru-RU"/>
              </w:rPr>
            </w:pPr>
            <w:r w:rsidRPr="009F0DF9">
              <w:rPr>
                <w:rFonts w:ascii="Times New Roman" w:hAnsi="Times New Roman"/>
                <w:i/>
                <w:color w:val="000000"/>
                <w:sz w:val="24"/>
                <w:lang w:val="ru-RU" w:eastAsia="ru-RU"/>
              </w:rPr>
              <w:t xml:space="preserve">- </w:t>
            </w:r>
            <w:r w:rsidR="00ED08C5">
              <w:rPr>
                <w:rFonts w:ascii="Times New Roman" w:eastAsiaTheme="minorHAnsi" w:hAnsi="Times New Roman"/>
                <w:i/>
                <w:color w:val="000000"/>
                <w:sz w:val="24"/>
                <w:lang w:val="ru-RU"/>
              </w:rPr>
              <w:t>определяет</w:t>
            </w:r>
            <w:r w:rsidRPr="009F0DF9">
              <w:rPr>
                <w:rFonts w:ascii="Times New Roman" w:eastAsiaTheme="minorHAnsi" w:hAnsi="Times New Roman"/>
                <w:i/>
                <w:color w:val="000000"/>
                <w:sz w:val="24"/>
                <w:lang w:val="ru-RU"/>
              </w:rPr>
              <w:t xml:space="preserve"> основные причины перехода </w:t>
            </w:r>
          </w:p>
          <w:p w:rsidR="00234D28" w:rsidRDefault="00234D28" w:rsidP="00830B85">
            <w:pPr>
              <w:spacing w:line="240" w:lineRule="auto"/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Cs/>
                <w:iCs/>
                <w:noProof/>
                <w:sz w:val="24"/>
                <w:lang w:val="ru-RU"/>
              </w:rPr>
              <w:t>от феодального хозяйства к капиталистическому</w:t>
            </w:r>
          </w:p>
          <w:p w:rsidR="00234D28" w:rsidRDefault="00234D28" w:rsidP="00830B85">
            <w:pPr>
              <w:spacing w:line="240" w:lineRule="auto"/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Cs/>
                <w:iCs/>
                <w:noProof/>
                <w:sz w:val="24"/>
                <w:lang w:val="ru-RU"/>
              </w:rPr>
              <w:t>от мануфактуры к фабрике</w:t>
            </w:r>
          </w:p>
          <w:p w:rsidR="00234D28" w:rsidRDefault="00234D28" w:rsidP="00830B85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  <w:t xml:space="preserve">от 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доиндустриального общества к индустриальному</w:t>
            </w:r>
          </w:p>
          <w:p w:rsidR="00234D28" w:rsidRPr="009F0DF9" w:rsidRDefault="00234D28" w:rsidP="00830B85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ED08C5">
              <w:rPr>
                <w:rFonts w:ascii="Times New Roman" w:hAnsi="Times New Roman"/>
                <w:i/>
                <w:sz w:val="24"/>
                <w:lang w:val="ru-RU"/>
              </w:rPr>
              <w:t>анализирует</w:t>
            </w:r>
            <w:r w:rsidRPr="009F0DF9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9F0DF9" w:rsidRPr="009F0DF9">
              <w:rPr>
                <w:rFonts w:ascii="Times New Roman" w:hAnsi="Times New Roman"/>
                <w:i/>
                <w:sz w:val="24"/>
                <w:lang w:val="ru-RU"/>
              </w:rPr>
              <w:t>следствие</w:t>
            </w:r>
            <w:r w:rsidRPr="009F0DF9">
              <w:rPr>
                <w:rFonts w:ascii="Times New Roman" w:hAnsi="Times New Roman"/>
                <w:i/>
                <w:sz w:val="24"/>
                <w:lang w:val="ru-RU"/>
              </w:rPr>
              <w:t xml:space="preserve"> перехода </w:t>
            </w:r>
          </w:p>
          <w:p w:rsidR="009F0DF9" w:rsidRDefault="009F0DF9" w:rsidP="009F0DF9">
            <w:pPr>
              <w:spacing w:line="240" w:lineRule="auto"/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Cs/>
                <w:iCs/>
                <w:noProof/>
                <w:sz w:val="24"/>
                <w:lang w:val="ru-RU"/>
              </w:rPr>
              <w:t>от феодального хозяйства к капиталистическому</w:t>
            </w:r>
          </w:p>
          <w:p w:rsidR="009F0DF9" w:rsidRDefault="009F0DF9" w:rsidP="009F0DF9">
            <w:pPr>
              <w:spacing w:line="240" w:lineRule="auto"/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bCs/>
                <w:iCs/>
                <w:noProof/>
                <w:sz w:val="24"/>
                <w:lang w:val="ru-RU"/>
              </w:rPr>
              <w:t>от мануфактуры к фабрике</w:t>
            </w:r>
          </w:p>
          <w:p w:rsidR="009F0DF9" w:rsidRDefault="009F0DF9" w:rsidP="009F0DF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  <w:t xml:space="preserve">от 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доиндустриального общества к индустриальному</w:t>
            </w:r>
          </w:p>
          <w:p w:rsidR="000702FA" w:rsidRDefault="000702FA" w:rsidP="00830B85">
            <w:pPr>
              <w:spacing w:line="240" w:lineRule="auto"/>
              <w:rPr>
                <w:rFonts w:ascii="Times New Roman" w:eastAsiaTheme="minorHAnsi" w:hAnsi="Times New Roman"/>
                <w:color w:val="000000"/>
                <w:sz w:val="24"/>
                <w:lang w:val="ru-RU"/>
              </w:rPr>
            </w:pPr>
          </w:p>
          <w:p w:rsidR="00234D28" w:rsidRPr="000702FA" w:rsidRDefault="000702FA" w:rsidP="00830B85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ФО взаимопроверка +проверка учителя </w:t>
            </w:r>
          </w:p>
          <w:p w:rsidR="001A349A" w:rsidRPr="00EF0684" w:rsidRDefault="00830B85" w:rsidP="00D846B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</w:pPr>
            <w:r w:rsidRPr="00EF0684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</w:t>
            </w:r>
          </w:p>
          <w:p w:rsidR="00C219C0" w:rsidRPr="00EF0684" w:rsidRDefault="000702FA" w:rsidP="002B355B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(</w:t>
            </w:r>
            <w:r w:rsidR="006C3F7A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)</w:t>
            </w:r>
            <w:r w:rsidR="002B355B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Метод «</w:t>
            </w:r>
            <w:r w:rsidR="006C3F7A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Думай в паре и делись</w:t>
            </w:r>
            <w:r w:rsidR="002B355B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»</w:t>
            </w:r>
          </w:p>
          <w:p w:rsidR="001A349A" w:rsidRPr="00185404" w:rsidRDefault="007D415F" w:rsidP="0018540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Определите значение изобретений </w:t>
            </w:r>
            <w:r w:rsidR="00E47A04">
              <w:rPr>
                <w:rFonts w:ascii="Times New Roman" w:hAnsi="Times New Roman"/>
                <w:sz w:val="24"/>
                <w:lang w:val="ru-RU" w:eastAsia="en-GB"/>
              </w:rPr>
              <w:t>по</w:t>
            </w:r>
            <w:r w:rsidR="00D5592F">
              <w:rPr>
                <w:rFonts w:ascii="Times New Roman" w:hAnsi="Times New Roman"/>
                <w:sz w:val="24"/>
                <w:lang w:val="ru-RU" w:eastAsia="en-GB"/>
              </w:rPr>
              <w:t xml:space="preserve"> таблице «Развитие промышленного переворота»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9"/>
              <w:gridCol w:w="1599"/>
              <w:gridCol w:w="1912"/>
              <w:gridCol w:w="2600"/>
            </w:tblGrid>
            <w:tr w:rsidR="00C219C0" w:rsidRPr="009B4D23" w:rsidTr="007D415F">
              <w:trPr>
                <w:tblCellSpacing w:w="15" w:type="dxa"/>
              </w:trPr>
              <w:tc>
                <w:tcPr>
                  <w:tcW w:w="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219C0" w:rsidRPr="00D5592F" w:rsidRDefault="007D415F" w:rsidP="00C219C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D5592F">
                    <w:rPr>
                      <w:rFonts w:ascii="Times New Roman" w:hAnsi="Times New Roman"/>
                      <w:b/>
                      <w:bCs/>
                      <w:sz w:val="24"/>
                      <w:lang w:val="ru-RU" w:eastAsia="ru-RU"/>
                    </w:rPr>
                    <w:t>Д</w:t>
                  </w:r>
                  <w:r w:rsidR="00C219C0" w:rsidRPr="00D5592F">
                    <w:rPr>
                      <w:rFonts w:ascii="Times New Roman" w:hAnsi="Times New Roman"/>
                      <w:b/>
                      <w:bCs/>
                      <w:sz w:val="24"/>
                      <w:lang w:val="ru-RU" w:eastAsia="ru-RU"/>
                    </w:rPr>
                    <w:t>ата</w:t>
                  </w:r>
                </w:p>
              </w:tc>
              <w:tc>
                <w:tcPr>
                  <w:tcW w:w="15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219C0" w:rsidRPr="00D5592F" w:rsidRDefault="00C219C0" w:rsidP="00C219C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D5592F">
                    <w:rPr>
                      <w:rFonts w:ascii="Times New Roman" w:hAnsi="Times New Roman"/>
                      <w:b/>
                      <w:bCs/>
                      <w:sz w:val="24"/>
                      <w:lang w:val="ru-RU" w:eastAsia="ru-RU"/>
                    </w:rPr>
                    <w:t>изобретатель</w:t>
                  </w:r>
                </w:p>
              </w:tc>
              <w:tc>
                <w:tcPr>
                  <w:tcW w:w="18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219C0" w:rsidRPr="00D5592F" w:rsidRDefault="00C219C0" w:rsidP="00C219C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D5592F">
                    <w:rPr>
                      <w:rFonts w:ascii="Times New Roman" w:hAnsi="Times New Roman"/>
                      <w:b/>
                      <w:bCs/>
                      <w:sz w:val="24"/>
                      <w:lang w:val="ru-RU" w:eastAsia="ru-RU"/>
                    </w:rPr>
                    <w:t>Изобретение</w:t>
                  </w:r>
                </w:p>
              </w:tc>
              <w:tc>
                <w:tcPr>
                  <w:tcW w:w="2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219C0" w:rsidRPr="00D5592F" w:rsidRDefault="00C219C0" w:rsidP="00C219C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D5592F">
                    <w:rPr>
                      <w:rFonts w:ascii="Times New Roman" w:hAnsi="Times New Roman"/>
                      <w:b/>
                      <w:bCs/>
                      <w:sz w:val="24"/>
                      <w:lang w:val="ru-RU" w:eastAsia="ru-RU"/>
                    </w:rPr>
                    <w:t>Значение изобретения</w:t>
                  </w:r>
                </w:p>
              </w:tc>
            </w:tr>
          </w:tbl>
          <w:p w:rsidR="00BB1EEE" w:rsidRDefault="006C3F7A" w:rsidP="006C3F7A">
            <w:pPr>
              <w:spacing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Дескрипторы  </w:t>
            </w:r>
            <w:r w:rsidR="00E47A04" w:rsidRPr="002266AB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для таблицы №1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           </w:t>
            </w:r>
            <w:r w:rsidR="00ED08C5">
              <w:rPr>
                <w:rFonts w:ascii="Times New Roman" w:hAnsi="Times New Roman"/>
                <w:bCs/>
                <w:i/>
                <w:color w:val="000000"/>
                <w:sz w:val="24"/>
                <w:lang w:val="ru-RU" w:eastAsia="ru-RU"/>
              </w:rPr>
              <w:t>обучающий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lang w:val="ru-RU" w:eastAsia="ru-RU"/>
              </w:rPr>
              <w:t>ся:</w:t>
            </w:r>
          </w:p>
          <w:p w:rsidR="004A78D3" w:rsidRDefault="00C31757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-Определяет значение</w:t>
            </w:r>
            <w:r w:rsidR="006C3F7A">
              <w:rPr>
                <w:rFonts w:ascii="Times New Roman" w:hAnsi="Times New Roman"/>
                <w:sz w:val="24"/>
                <w:lang w:val="ru-RU" w:eastAsia="en-GB"/>
              </w:rPr>
              <w:t xml:space="preserve"> изобретения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D5592F">
              <w:rPr>
                <w:rFonts w:ascii="Times New Roman" w:hAnsi="Times New Roman"/>
                <w:sz w:val="24"/>
                <w:lang w:val="ru-RU" w:eastAsia="ru-RU"/>
              </w:rPr>
              <w:t>«летучий челнок»</w:t>
            </w:r>
          </w:p>
          <w:p w:rsidR="00E47A04" w:rsidRDefault="00E47A04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-</w:t>
            </w:r>
            <w:r w:rsidR="002266AB">
              <w:rPr>
                <w:rFonts w:ascii="Times New Roman" w:hAnsi="Times New Roman"/>
                <w:sz w:val="24"/>
                <w:lang w:val="ru-RU" w:eastAsia="en-GB"/>
              </w:rPr>
              <w:t>Определяет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значение изобретения </w:t>
            </w:r>
            <w:r w:rsidRPr="008E1DC8">
              <w:rPr>
                <w:rFonts w:ascii="Times New Roman" w:hAnsi="Times New Roman"/>
                <w:sz w:val="24"/>
                <w:lang w:val="ru-RU" w:eastAsia="ru-RU"/>
              </w:rPr>
              <w:t>прокатный стан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ок</w:t>
            </w:r>
          </w:p>
          <w:p w:rsidR="00E47A04" w:rsidRPr="00A40033" w:rsidRDefault="00E47A04" w:rsidP="00E47A04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="002266AB">
              <w:rPr>
                <w:rFonts w:ascii="Times New Roman" w:hAnsi="Times New Roman"/>
                <w:sz w:val="24"/>
                <w:lang w:val="ru-RU" w:eastAsia="en-GB"/>
              </w:rPr>
              <w:t>Определяет</w:t>
            </w:r>
            <w:r w:rsidR="00845B11">
              <w:rPr>
                <w:rFonts w:ascii="Times New Roman" w:hAnsi="Times New Roman"/>
                <w:sz w:val="24"/>
                <w:lang w:val="ru-RU" w:eastAsia="en-GB"/>
              </w:rPr>
              <w:t xml:space="preserve"> значение</w:t>
            </w:r>
            <w:r w:rsidR="004A78D3">
              <w:rPr>
                <w:rFonts w:ascii="Times New Roman" w:hAnsi="Times New Roman"/>
                <w:sz w:val="24"/>
                <w:lang w:val="ru-RU" w:eastAsia="en-GB"/>
              </w:rPr>
              <w:t xml:space="preserve"> изобретения 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п</w:t>
            </w:r>
            <w:r w:rsidRPr="00EF0684">
              <w:rPr>
                <w:rFonts w:ascii="Times New Roman" w:hAnsi="Times New Roman"/>
                <w:sz w:val="24"/>
                <w:lang w:val="ru-RU" w:eastAsia="ru-RU"/>
              </w:rPr>
              <w:t>рядильная машина,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Pr="00EF0684">
              <w:rPr>
                <w:rFonts w:ascii="Times New Roman" w:hAnsi="Times New Roman"/>
                <w:sz w:val="24"/>
                <w:lang w:val="ru-RU" w:eastAsia="ru-RU"/>
              </w:rPr>
              <w:t>приводимая в движение водяным колесом</w:t>
            </w:r>
          </w:p>
          <w:p w:rsidR="00E47A04" w:rsidRDefault="002266AB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Дескрипторы  </w:t>
            </w:r>
            <w:r w:rsidRPr="002266AB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для таб</w:t>
            </w:r>
            <w:r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лицы №2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 xml:space="preserve">           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lang w:val="ru-RU" w:eastAsia="ru-RU"/>
              </w:rPr>
              <w:t>обучающийся</w:t>
            </w:r>
          </w:p>
          <w:p w:rsidR="004A78D3" w:rsidRDefault="001A42FD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- </w:t>
            </w:r>
            <w:r w:rsidR="002266AB">
              <w:rPr>
                <w:rFonts w:ascii="Times New Roman" w:hAnsi="Times New Roman"/>
                <w:sz w:val="24"/>
                <w:lang w:val="ru-RU" w:eastAsia="en-GB"/>
              </w:rPr>
              <w:t>Определяет</w:t>
            </w:r>
            <w:r w:rsidR="00845B11">
              <w:rPr>
                <w:rFonts w:ascii="Times New Roman" w:hAnsi="Times New Roman"/>
                <w:sz w:val="24"/>
                <w:lang w:val="ru-RU" w:eastAsia="en-GB"/>
              </w:rPr>
              <w:t xml:space="preserve"> значение</w:t>
            </w:r>
            <w:r w:rsidR="00A40033">
              <w:rPr>
                <w:rFonts w:ascii="Times New Roman" w:hAnsi="Times New Roman"/>
                <w:sz w:val="24"/>
                <w:lang w:val="ru-RU" w:eastAsia="en-GB"/>
              </w:rPr>
              <w:t xml:space="preserve"> изобретения </w:t>
            </w:r>
            <w:r w:rsidRPr="00A40033">
              <w:rPr>
                <w:rFonts w:ascii="Times New Roman" w:hAnsi="Times New Roman"/>
                <w:sz w:val="24"/>
                <w:lang w:val="ru-RU" w:eastAsia="ru-RU"/>
              </w:rPr>
              <w:t>механический ткацкий станок</w:t>
            </w:r>
          </w:p>
          <w:p w:rsidR="004A78D3" w:rsidRDefault="00A40033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-</w:t>
            </w:r>
            <w:r w:rsidR="002266AB">
              <w:rPr>
                <w:rFonts w:ascii="Times New Roman" w:hAnsi="Times New Roman"/>
                <w:sz w:val="24"/>
                <w:lang w:val="ru-RU" w:eastAsia="en-GB"/>
              </w:rPr>
              <w:t xml:space="preserve"> Определяет</w:t>
            </w:r>
            <w:r w:rsidR="00845B11">
              <w:rPr>
                <w:rFonts w:ascii="Times New Roman" w:hAnsi="Times New Roman"/>
                <w:sz w:val="24"/>
                <w:lang w:val="ru-RU" w:eastAsia="en-GB"/>
              </w:rPr>
              <w:t xml:space="preserve"> значение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изобретения </w:t>
            </w:r>
            <w:r w:rsidRPr="00A40033">
              <w:rPr>
                <w:rFonts w:ascii="Times New Roman" w:hAnsi="Times New Roman"/>
                <w:sz w:val="24"/>
                <w:lang w:val="ru-RU" w:eastAsia="ru-RU"/>
              </w:rPr>
              <w:t>универсальная паровая машина</w:t>
            </w:r>
          </w:p>
          <w:p w:rsidR="00A40033" w:rsidRPr="00A40033" w:rsidRDefault="00A40033" w:rsidP="006C3F7A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- </w:t>
            </w:r>
            <w:r w:rsidR="002266AB">
              <w:rPr>
                <w:rFonts w:ascii="Times New Roman" w:hAnsi="Times New Roman"/>
                <w:sz w:val="24"/>
                <w:lang w:val="ru-RU" w:eastAsia="en-GB"/>
              </w:rPr>
              <w:t>Определяет значение изобретения механическая прялка «Дженни»</w:t>
            </w:r>
          </w:p>
          <w:p w:rsidR="004A78D3" w:rsidRPr="00A40033" w:rsidRDefault="00A40033" w:rsidP="006C3F7A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ФО взаимопроверка </w:t>
            </w:r>
            <w:r w:rsidR="002266AB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>в мини группах</w:t>
            </w:r>
            <w:r w:rsidR="004E2F7D"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  <w:t xml:space="preserve">+проверка учителя </w:t>
            </w:r>
          </w:p>
        </w:tc>
        <w:tc>
          <w:tcPr>
            <w:tcW w:w="660" w:type="pct"/>
          </w:tcPr>
          <w:p w:rsidR="005B70D3" w:rsidRPr="00EF0684" w:rsidRDefault="005B70D3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Всемирная история учебник для 8 классов</w:t>
            </w:r>
          </w:p>
          <w:p w:rsidR="00BB1EEE" w:rsidRDefault="005B70D3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Алматы «Мектеп» 2018</w:t>
            </w: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Default="00E47A04" w:rsidP="005B70D3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47A04" w:rsidRPr="00EF0684" w:rsidRDefault="00E47A04" w:rsidP="00E47A0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Всемирная история учебник для 8 классов</w:t>
            </w:r>
          </w:p>
          <w:p w:rsidR="00E47A04" w:rsidRDefault="00E47A04" w:rsidP="00E47A0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Алматы «Мектеп» 2018</w:t>
            </w:r>
          </w:p>
          <w:p w:rsidR="00E47A04" w:rsidRPr="00EF0684" w:rsidRDefault="00E47A04" w:rsidP="00E47A0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(таблица)</w:t>
            </w:r>
          </w:p>
        </w:tc>
      </w:tr>
      <w:tr w:rsidR="00BB1EEE" w:rsidRPr="009B4D23" w:rsidTr="008E1DC8">
        <w:trPr>
          <w:trHeight w:val="524"/>
        </w:trPr>
        <w:tc>
          <w:tcPr>
            <w:tcW w:w="866" w:type="pct"/>
          </w:tcPr>
          <w:p w:rsidR="00BB1EEE" w:rsidRDefault="0047740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Конец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урока</w:t>
            </w:r>
          </w:p>
          <w:p w:rsidR="004E2F7D" w:rsidRPr="00EF0684" w:rsidRDefault="004E2F7D" w:rsidP="0099224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5 минут</w:t>
            </w:r>
          </w:p>
        </w:tc>
        <w:tc>
          <w:tcPr>
            <w:tcW w:w="3474" w:type="pct"/>
            <w:gridSpan w:val="7"/>
          </w:tcPr>
          <w:p w:rsidR="0074473C" w:rsidRPr="00EF0684" w:rsidRDefault="0074473C" w:rsidP="0074473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EF0684">
              <w:rPr>
                <w:rFonts w:ascii="Times New Roman" w:hAnsi="Times New Roman"/>
                <w:sz w:val="24"/>
                <w:lang w:val="ru-RU"/>
              </w:rPr>
              <w:t xml:space="preserve">Работа с проблемой урока </w:t>
            </w:r>
            <w:r w:rsidR="00285C35" w:rsidRPr="00EF0684">
              <w:rPr>
                <w:rFonts w:ascii="Times New Roman" w:hAnsi="Times New Roman"/>
                <w:b/>
                <w:sz w:val="24"/>
                <w:lang w:val="ru-RU"/>
              </w:rPr>
              <w:t>«Посох прений»</w:t>
            </w:r>
            <w:r w:rsidRPr="00EF0684">
              <w:rPr>
                <w:rFonts w:ascii="Times New Roman" w:hAnsi="Times New Roman"/>
                <w:sz w:val="24"/>
                <w:lang w:val="ru-RU"/>
              </w:rPr>
              <w:t>(мини-дискуссия)</w:t>
            </w:r>
          </w:p>
          <w:p w:rsidR="00285928" w:rsidRPr="00D3726B" w:rsidRDefault="00285928" w:rsidP="00285928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lang w:val="ru-RU" w:eastAsia="ru-RU"/>
              </w:rPr>
            </w:pPr>
            <w:r w:rsidRPr="00D3726B">
              <w:rPr>
                <w:rFonts w:ascii="Times New Roman" w:hAnsi="Times New Roman"/>
                <w:bCs/>
                <w:i/>
                <w:iCs/>
                <w:color w:val="000000"/>
                <w:sz w:val="24"/>
                <w:lang w:val="ru-RU" w:eastAsia="ru-RU"/>
              </w:rPr>
              <w:t>Какую роль сыграл промышленный переворот в изменении мира? В чем заключались его сильные и слабые стороны?</w:t>
            </w:r>
          </w:p>
          <w:p w:rsidR="00BB1EEE" w:rsidRPr="00EF0684" w:rsidRDefault="00BB1EEE" w:rsidP="0099224B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 w:eastAsia="en-GB"/>
              </w:rPr>
            </w:pPr>
          </w:p>
        </w:tc>
        <w:tc>
          <w:tcPr>
            <w:tcW w:w="660" w:type="pct"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BB1EEE" w:rsidRPr="00EF0684" w:rsidTr="008E1DC8">
        <w:trPr>
          <w:trHeight w:hRule="exact" w:val="471"/>
        </w:trPr>
        <w:tc>
          <w:tcPr>
            <w:tcW w:w="5000" w:type="pct"/>
            <w:gridSpan w:val="9"/>
          </w:tcPr>
          <w:p w:rsidR="00BB1EEE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Дополнительная информация</w:t>
            </w:r>
          </w:p>
        </w:tc>
      </w:tr>
      <w:tr w:rsidR="001E206D" w:rsidRPr="009B4D23" w:rsidTr="008E1DC8">
        <w:trPr>
          <w:trHeight w:hRule="exact" w:val="1915"/>
        </w:trPr>
        <w:tc>
          <w:tcPr>
            <w:tcW w:w="1579" w:type="pct"/>
            <w:gridSpan w:val="4"/>
          </w:tcPr>
          <w:p w:rsidR="00CE5030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Дифференциация</w:t>
            </w:r>
            <w:r w:rsidR="00CE503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.</w:t>
            </w:r>
          </w:p>
          <w:p w:rsidR="00CE5030" w:rsidRPr="00EF0684" w:rsidRDefault="00CE503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</w:t>
            </w:r>
            <w:r w:rsidR="0047740D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ак вы планируете поддерживать учащихся?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  <w:p w:rsidR="00BB1EEE" w:rsidRPr="00EF0684" w:rsidRDefault="00F344F4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Как вы планируете стимулировать способных учащихся?</w:t>
            </w:r>
          </w:p>
        </w:tc>
        <w:tc>
          <w:tcPr>
            <w:tcW w:w="1591" w:type="pct"/>
            <w:gridSpan w:val="2"/>
          </w:tcPr>
          <w:p w:rsidR="00CE5030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Оценивание</w:t>
            </w:r>
            <w:r w:rsidR="00CE503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.</w:t>
            </w:r>
          </w:p>
          <w:p w:rsidR="00BB1EEE" w:rsidRPr="00EF0684" w:rsidRDefault="00CE5030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</w:t>
            </w:r>
            <w:r w:rsidR="0047740D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ак вы планируете </w:t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увидеть</w:t>
            </w:r>
            <w:r w:rsidR="0047740D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BF250C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приобретенные знания</w:t>
            </w:r>
            <w:r w:rsidR="0047740D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учащихся?</w:t>
            </w:r>
          </w:p>
        </w:tc>
        <w:tc>
          <w:tcPr>
            <w:tcW w:w="1830" w:type="pct"/>
            <w:gridSpan w:val="3"/>
          </w:tcPr>
          <w:p w:rsidR="00CE5030" w:rsidRPr="00EF0684" w:rsidRDefault="00BF250C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Меж</w:t>
            </w:r>
            <w:r w:rsidR="00CE503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предметные </w:t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связи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br/>
            </w:r>
            <w:r w:rsidR="00CE503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соблюдение СанПиН</w:t>
            </w:r>
          </w:p>
          <w:p w:rsidR="00BB1EEE" w:rsidRPr="00EF0684" w:rsidRDefault="00F344F4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ИКТ </w:t>
            </w:r>
            <w:r w:rsidR="00CE5030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компетентность</w:t>
            </w:r>
            <w:r w:rsidR="00BB1EEE"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br/>
            </w: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Связи с ценностями</w:t>
            </w:r>
          </w:p>
        </w:tc>
      </w:tr>
      <w:tr w:rsidR="001E206D" w:rsidRPr="009B4D23" w:rsidTr="008E1DC8">
        <w:trPr>
          <w:trHeight w:val="896"/>
        </w:trPr>
        <w:tc>
          <w:tcPr>
            <w:tcW w:w="1579" w:type="pct"/>
            <w:gridSpan w:val="4"/>
          </w:tcPr>
          <w:p w:rsidR="00BB1EEE" w:rsidRPr="00EF0684" w:rsidRDefault="00BB1EEE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1591" w:type="pct"/>
            <w:gridSpan w:val="2"/>
          </w:tcPr>
          <w:p w:rsidR="00BB1EEE" w:rsidRPr="00EF0684" w:rsidRDefault="00BB1EEE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1830" w:type="pct"/>
            <w:gridSpan w:val="3"/>
          </w:tcPr>
          <w:p w:rsidR="00BB1EEE" w:rsidRPr="00EF0684" w:rsidRDefault="00BB1EEE" w:rsidP="0099224B">
            <w:pPr>
              <w:widowControl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BB1EEE" w:rsidRPr="009B4D23" w:rsidTr="008E1DC8">
        <w:trPr>
          <w:cantSplit/>
          <w:trHeight w:hRule="exact" w:val="921"/>
        </w:trPr>
        <w:tc>
          <w:tcPr>
            <w:tcW w:w="1040" w:type="pct"/>
            <w:gridSpan w:val="2"/>
            <w:vMerge w:val="restart"/>
          </w:tcPr>
          <w:p w:rsidR="00BB1EEE" w:rsidRPr="00EF0684" w:rsidRDefault="0047740D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t>Рефлексия</w:t>
            </w:r>
          </w:p>
          <w:p w:rsidR="00BB1EEE" w:rsidRPr="00EF0684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Были ли цели обучения 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реалистичными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? </w:t>
            </w:r>
          </w:p>
          <w:p w:rsidR="00BB1EEE" w:rsidRPr="00EF0684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Что учащиеся сегодня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изучили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? </w:t>
            </w:r>
          </w:p>
          <w:p w:rsidR="00BB1EEE" w:rsidRPr="00EF0684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На что была 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направлено 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обучени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>е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? </w:t>
            </w:r>
          </w:p>
          <w:p w:rsidR="00BB1EEE" w:rsidRPr="00EF0684" w:rsidRDefault="00223CAF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Хорошо ли сработала </w:t>
            </w:r>
            <w:r w:rsidR="00AA2D11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запланированная 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дифференциация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? </w:t>
            </w:r>
          </w:p>
          <w:p w:rsidR="00CE5030" w:rsidRPr="00EF0684" w:rsidRDefault="00CE5030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Выдерживалось ли время обучения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>?</w:t>
            </w:r>
          </w:p>
          <w:p w:rsidR="00BB1EEE" w:rsidRPr="00EF0684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Какие изменения из </w:t>
            </w:r>
            <w:r w:rsidR="00CE5030" w:rsidRPr="00EF0684">
              <w:rPr>
                <w:rFonts w:ascii="Times New Roman" w:hAnsi="Times New Roman"/>
                <w:sz w:val="24"/>
                <w:lang w:val="ru-RU" w:eastAsia="en-GB"/>
              </w:rPr>
              <w:t>данного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плана я реализовал и почему</w:t>
            </w:r>
            <w:r w:rsidR="00BB1EEE" w:rsidRPr="00EF0684">
              <w:rPr>
                <w:rFonts w:ascii="Times New Roman" w:hAnsi="Times New Roman"/>
                <w:sz w:val="24"/>
                <w:lang w:val="ru-RU" w:eastAsia="en-GB"/>
              </w:rPr>
              <w:t>?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960" w:type="pct"/>
            <w:gridSpan w:val="7"/>
          </w:tcPr>
          <w:p w:rsidR="00BB1EEE" w:rsidRPr="00EF0684" w:rsidRDefault="00A9083A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BB1EEE" w:rsidRPr="009B4D23" w:rsidTr="008E1DC8">
        <w:trPr>
          <w:cantSplit/>
          <w:trHeight w:hRule="exact" w:val="5810"/>
        </w:trPr>
        <w:tc>
          <w:tcPr>
            <w:tcW w:w="1040" w:type="pct"/>
            <w:gridSpan w:val="2"/>
            <w:vMerge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960" w:type="pct"/>
            <w:gridSpan w:val="7"/>
          </w:tcPr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BB1EEE" w:rsidRPr="009B4D23" w:rsidTr="008E1DC8">
        <w:trPr>
          <w:trHeight w:hRule="exact" w:val="6891"/>
        </w:trPr>
        <w:tc>
          <w:tcPr>
            <w:tcW w:w="5000" w:type="pct"/>
            <w:gridSpan w:val="9"/>
          </w:tcPr>
          <w:p w:rsidR="00BB1EEE" w:rsidRPr="00EF0684" w:rsidRDefault="00AA2D11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Итоговая оценка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BB1EEE" w:rsidRPr="00EF0684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Какие дв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а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аспекта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в обучении 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п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р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ошли очень хорошо (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с учетом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преподавани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я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и учени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я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)?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1: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BB1EEE" w:rsidRPr="00EF0684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Какие дв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а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обстоятельства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могли бы улучшить урок (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с учетом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преподавани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я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и учени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я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)?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1: 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BB1EEE" w:rsidRPr="00EF0684" w:rsidRDefault="00AA2D11" w:rsidP="0099224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Что узнал о</w:t>
            </w:r>
            <w:r w:rsidR="00310CC5" w:rsidRPr="00EF0684">
              <w:rPr>
                <w:rFonts w:ascii="Times New Roman" w:hAnsi="Times New Roman"/>
                <w:sz w:val="24"/>
                <w:lang w:val="ru-RU" w:eastAsia="en-GB"/>
              </w:rPr>
              <w:t>б учениках в целом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 xml:space="preserve"> или отдельных лиц</w:t>
            </w:r>
            <w:r w:rsidR="007C2EB7" w:rsidRPr="00EF0684">
              <w:rPr>
                <w:rFonts w:ascii="Times New Roman" w:hAnsi="Times New Roman"/>
                <w:sz w:val="24"/>
                <w:lang w:val="ru-RU" w:eastAsia="en-GB"/>
              </w:rPr>
              <w:t>ах</w:t>
            </w:r>
            <w:r w:rsidRPr="00EF0684">
              <w:rPr>
                <w:rFonts w:ascii="Times New Roman" w:hAnsi="Times New Roman"/>
                <w:sz w:val="24"/>
                <w:lang w:val="ru-RU" w:eastAsia="en-GB"/>
              </w:rPr>
              <w:t>?</w:t>
            </w:r>
          </w:p>
          <w:p w:rsidR="00BB1EEE" w:rsidRPr="00EF0684" w:rsidRDefault="00BB1EEE" w:rsidP="0099224B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</w:pPr>
          </w:p>
        </w:tc>
      </w:tr>
    </w:tbl>
    <w:p w:rsidR="00B13004" w:rsidRPr="00EF0684" w:rsidRDefault="00B13004" w:rsidP="0099224B">
      <w:pPr>
        <w:spacing w:line="240" w:lineRule="auto"/>
        <w:rPr>
          <w:rFonts w:ascii="Times New Roman" w:hAnsi="Times New Roman"/>
          <w:sz w:val="24"/>
          <w:lang w:val="ru-RU"/>
        </w:rPr>
      </w:pPr>
    </w:p>
    <w:p w:rsidR="00D66B2B" w:rsidRPr="00EF0684" w:rsidRDefault="00D66B2B" w:rsidP="0099224B">
      <w:pPr>
        <w:spacing w:line="240" w:lineRule="auto"/>
        <w:rPr>
          <w:rFonts w:ascii="Times New Roman" w:hAnsi="Times New Roman"/>
          <w:sz w:val="24"/>
          <w:lang w:val="ru-RU"/>
        </w:rPr>
      </w:pPr>
    </w:p>
    <w:sectPr w:rsidR="00D66B2B" w:rsidRPr="00EF0684" w:rsidSect="008E1DC8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D9A" w:rsidRDefault="000C7D9A" w:rsidP="001B168F">
      <w:pPr>
        <w:spacing w:line="240" w:lineRule="auto"/>
      </w:pPr>
      <w:r>
        <w:separator/>
      </w:r>
    </w:p>
  </w:endnote>
  <w:endnote w:type="continuationSeparator" w:id="0">
    <w:p w:rsidR="000C7D9A" w:rsidRDefault="000C7D9A" w:rsidP="001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D9A" w:rsidRDefault="000C7D9A" w:rsidP="001B168F">
      <w:pPr>
        <w:spacing w:line="240" w:lineRule="auto"/>
      </w:pPr>
      <w:r>
        <w:separator/>
      </w:r>
    </w:p>
  </w:footnote>
  <w:footnote w:type="continuationSeparator" w:id="0">
    <w:p w:rsidR="000C7D9A" w:rsidRDefault="000C7D9A" w:rsidP="001B16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CE49F0"/>
    <w:multiLevelType w:val="hybridMultilevel"/>
    <w:tmpl w:val="2BB65C16"/>
    <w:lvl w:ilvl="0" w:tplc="3FA61398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5AE433B4"/>
    <w:multiLevelType w:val="hybridMultilevel"/>
    <w:tmpl w:val="4ADC4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50493D"/>
    <w:multiLevelType w:val="hybridMultilevel"/>
    <w:tmpl w:val="BD561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503A85"/>
    <w:multiLevelType w:val="hybridMultilevel"/>
    <w:tmpl w:val="885EE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DF2355"/>
    <w:multiLevelType w:val="hybridMultilevel"/>
    <w:tmpl w:val="56E03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1EEE"/>
    <w:rsid w:val="00004DF1"/>
    <w:rsid w:val="0002202C"/>
    <w:rsid w:val="00034337"/>
    <w:rsid w:val="00042B3C"/>
    <w:rsid w:val="0005262B"/>
    <w:rsid w:val="000702FA"/>
    <w:rsid w:val="00081F97"/>
    <w:rsid w:val="000869F8"/>
    <w:rsid w:val="00093AF0"/>
    <w:rsid w:val="00097171"/>
    <w:rsid w:val="000B7B7D"/>
    <w:rsid w:val="000C7D9A"/>
    <w:rsid w:val="0011429E"/>
    <w:rsid w:val="00123370"/>
    <w:rsid w:val="00131EBE"/>
    <w:rsid w:val="00147057"/>
    <w:rsid w:val="001744E8"/>
    <w:rsid w:val="00181F35"/>
    <w:rsid w:val="00185404"/>
    <w:rsid w:val="00185553"/>
    <w:rsid w:val="001A349A"/>
    <w:rsid w:val="001A42FD"/>
    <w:rsid w:val="001B168F"/>
    <w:rsid w:val="001C417D"/>
    <w:rsid w:val="001E206D"/>
    <w:rsid w:val="00214F4B"/>
    <w:rsid w:val="002220A5"/>
    <w:rsid w:val="00223CAF"/>
    <w:rsid w:val="002266AB"/>
    <w:rsid w:val="00234D28"/>
    <w:rsid w:val="00241C6A"/>
    <w:rsid w:val="002553C5"/>
    <w:rsid w:val="00256BF1"/>
    <w:rsid w:val="00260250"/>
    <w:rsid w:val="002632D1"/>
    <w:rsid w:val="0027314F"/>
    <w:rsid w:val="00285928"/>
    <w:rsid w:val="00285C35"/>
    <w:rsid w:val="002B355B"/>
    <w:rsid w:val="002B63E1"/>
    <w:rsid w:val="002C2F18"/>
    <w:rsid w:val="002E55C4"/>
    <w:rsid w:val="00310CC5"/>
    <w:rsid w:val="00335869"/>
    <w:rsid w:val="00354E18"/>
    <w:rsid w:val="003557B3"/>
    <w:rsid w:val="0036714B"/>
    <w:rsid w:val="003C033B"/>
    <w:rsid w:val="003C6AF4"/>
    <w:rsid w:val="003D158F"/>
    <w:rsid w:val="003D2220"/>
    <w:rsid w:val="003D7A6A"/>
    <w:rsid w:val="003E0367"/>
    <w:rsid w:val="00416C52"/>
    <w:rsid w:val="00433B8C"/>
    <w:rsid w:val="00447C86"/>
    <w:rsid w:val="004743EA"/>
    <w:rsid w:val="0047740D"/>
    <w:rsid w:val="004A78D3"/>
    <w:rsid w:val="004E2F7D"/>
    <w:rsid w:val="004E4199"/>
    <w:rsid w:val="004E6A40"/>
    <w:rsid w:val="004F63EC"/>
    <w:rsid w:val="004F6C35"/>
    <w:rsid w:val="00500A37"/>
    <w:rsid w:val="00512DDE"/>
    <w:rsid w:val="005342FF"/>
    <w:rsid w:val="005400A2"/>
    <w:rsid w:val="00543091"/>
    <w:rsid w:val="00567B78"/>
    <w:rsid w:val="00567D03"/>
    <w:rsid w:val="00577139"/>
    <w:rsid w:val="005A12D1"/>
    <w:rsid w:val="005A5DA2"/>
    <w:rsid w:val="005B1AFF"/>
    <w:rsid w:val="005B70D3"/>
    <w:rsid w:val="005C3347"/>
    <w:rsid w:val="005D225B"/>
    <w:rsid w:val="005E7665"/>
    <w:rsid w:val="0060209D"/>
    <w:rsid w:val="0064011A"/>
    <w:rsid w:val="006524C3"/>
    <w:rsid w:val="00657724"/>
    <w:rsid w:val="00662A22"/>
    <w:rsid w:val="006739C9"/>
    <w:rsid w:val="006C3F7A"/>
    <w:rsid w:val="006D2F18"/>
    <w:rsid w:val="006E661F"/>
    <w:rsid w:val="006E6DFF"/>
    <w:rsid w:val="006F70DB"/>
    <w:rsid w:val="00700DA7"/>
    <w:rsid w:val="00706FC9"/>
    <w:rsid w:val="00711811"/>
    <w:rsid w:val="00726729"/>
    <w:rsid w:val="00732610"/>
    <w:rsid w:val="0074473C"/>
    <w:rsid w:val="0074632E"/>
    <w:rsid w:val="00762E22"/>
    <w:rsid w:val="007C2EB7"/>
    <w:rsid w:val="007D415F"/>
    <w:rsid w:val="007D5A85"/>
    <w:rsid w:val="007F63B2"/>
    <w:rsid w:val="00803C9F"/>
    <w:rsid w:val="008130EE"/>
    <w:rsid w:val="0083091F"/>
    <w:rsid w:val="00830B85"/>
    <w:rsid w:val="00845665"/>
    <w:rsid w:val="00845B11"/>
    <w:rsid w:val="008709EB"/>
    <w:rsid w:val="00893810"/>
    <w:rsid w:val="008E1DC8"/>
    <w:rsid w:val="008E6D1E"/>
    <w:rsid w:val="00900DDA"/>
    <w:rsid w:val="00907B00"/>
    <w:rsid w:val="00916585"/>
    <w:rsid w:val="00917F8A"/>
    <w:rsid w:val="0092020E"/>
    <w:rsid w:val="00924924"/>
    <w:rsid w:val="00936FEA"/>
    <w:rsid w:val="00944DB9"/>
    <w:rsid w:val="0095716E"/>
    <w:rsid w:val="0096128C"/>
    <w:rsid w:val="00965BEA"/>
    <w:rsid w:val="00973175"/>
    <w:rsid w:val="00975517"/>
    <w:rsid w:val="00985CDC"/>
    <w:rsid w:val="00990052"/>
    <w:rsid w:val="0099224B"/>
    <w:rsid w:val="009941FC"/>
    <w:rsid w:val="009A44B9"/>
    <w:rsid w:val="009B4D23"/>
    <w:rsid w:val="009B523F"/>
    <w:rsid w:val="009D3C49"/>
    <w:rsid w:val="009D7D77"/>
    <w:rsid w:val="009E13B3"/>
    <w:rsid w:val="009F0DF9"/>
    <w:rsid w:val="009F2D00"/>
    <w:rsid w:val="009F3212"/>
    <w:rsid w:val="009F3536"/>
    <w:rsid w:val="00A01794"/>
    <w:rsid w:val="00A40033"/>
    <w:rsid w:val="00A436BA"/>
    <w:rsid w:val="00A47695"/>
    <w:rsid w:val="00A61A46"/>
    <w:rsid w:val="00A7559E"/>
    <w:rsid w:val="00A9083A"/>
    <w:rsid w:val="00A90DA3"/>
    <w:rsid w:val="00AA2D11"/>
    <w:rsid w:val="00AB5827"/>
    <w:rsid w:val="00AD2D35"/>
    <w:rsid w:val="00AF427F"/>
    <w:rsid w:val="00B13004"/>
    <w:rsid w:val="00B25436"/>
    <w:rsid w:val="00B33F61"/>
    <w:rsid w:val="00B475D8"/>
    <w:rsid w:val="00B5346F"/>
    <w:rsid w:val="00B9170B"/>
    <w:rsid w:val="00B94A8E"/>
    <w:rsid w:val="00B961C0"/>
    <w:rsid w:val="00BA30F6"/>
    <w:rsid w:val="00BA662F"/>
    <w:rsid w:val="00BB1EEE"/>
    <w:rsid w:val="00BB230F"/>
    <w:rsid w:val="00BC3EA4"/>
    <w:rsid w:val="00BE07AB"/>
    <w:rsid w:val="00BE7D1E"/>
    <w:rsid w:val="00BF250C"/>
    <w:rsid w:val="00C15026"/>
    <w:rsid w:val="00C17CF5"/>
    <w:rsid w:val="00C219C0"/>
    <w:rsid w:val="00C25F87"/>
    <w:rsid w:val="00C31757"/>
    <w:rsid w:val="00C42FD4"/>
    <w:rsid w:val="00C4324E"/>
    <w:rsid w:val="00C71A3D"/>
    <w:rsid w:val="00C90AFA"/>
    <w:rsid w:val="00CB15F5"/>
    <w:rsid w:val="00CC2609"/>
    <w:rsid w:val="00CE5030"/>
    <w:rsid w:val="00CE69D4"/>
    <w:rsid w:val="00CF1DE5"/>
    <w:rsid w:val="00D13481"/>
    <w:rsid w:val="00D3726B"/>
    <w:rsid w:val="00D535E4"/>
    <w:rsid w:val="00D5592F"/>
    <w:rsid w:val="00D66B2B"/>
    <w:rsid w:val="00D70EB9"/>
    <w:rsid w:val="00D77ADA"/>
    <w:rsid w:val="00D81681"/>
    <w:rsid w:val="00D846B3"/>
    <w:rsid w:val="00D901D0"/>
    <w:rsid w:val="00DC2AFA"/>
    <w:rsid w:val="00DE3017"/>
    <w:rsid w:val="00E12832"/>
    <w:rsid w:val="00E47A04"/>
    <w:rsid w:val="00E621E5"/>
    <w:rsid w:val="00E76B25"/>
    <w:rsid w:val="00ED08C5"/>
    <w:rsid w:val="00EE3408"/>
    <w:rsid w:val="00EF0684"/>
    <w:rsid w:val="00EF468C"/>
    <w:rsid w:val="00F11F90"/>
    <w:rsid w:val="00F14805"/>
    <w:rsid w:val="00F25F21"/>
    <w:rsid w:val="00F32DC9"/>
    <w:rsid w:val="00F344F4"/>
    <w:rsid w:val="00F361C1"/>
    <w:rsid w:val="00F36AB6"/>
    <w:rsid w:val="00F465E5"/>
    <w:rsid w:val="00F60542"/>
    <w:rsid w:val="00F60DCF"/>
    <w:rsid w:val="00F86CC3"/>
    <w:rsid w:val="00FA6E29"/>
    <w:rsid w:val="00FB0327"/>
    <w:rsid w:val="00FB7DF2"/>
    <w:rsid w:val="00FE0323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after="0" w:line="260" w:lineRule="exact"/>
    </w:pPr>
    <w:rPr>
      <w:rFonts w:ascii="Arial" w:eastAsia="Times New Roman" w:hAnsi="Arial" w:cs="Times New Roman"/>
      <w:szCs w:val="24"/>
    </w:rPr>
  </w:style>
  <w:style w:type="paragraph" w:styleId="3">
    <w:name w:val="heading 3"/>
    <w:basedOn w:val="a"/>
    <w:link w:val="30"/>
    <w:uiPriority w:val="9"/>
    <w:qFormat/>
    <w:rsid w:val="000869F8"/>
    <w:pPr>
      <w:widowControl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BB1EEE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BB1EEE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BB1EEE"/>
    <w:rPr>
      <w:rFonts w:ascii="Arial" w:eastAsia="Times New Roman" w:hAnsi="Arial" w:cs="Times New Roman"/>
      <w:b/>
      <w:bCs/>
      <w:color w:val="0065BD"/>
      <w:sz w:val="28"/>
      <w:szCs w:val="28"/>
    </w:rPr>
  </w:style>
  <w:style w:type="character" w:customStyle="1" w:styleId="Dochead2Char">
    <w:name w:val="Doc head 2 Char"/>
    <w:link w:val="Dochead2"/>
    <w:rsid w:val="00BB1EEE"/>
    <w:rPr>
      <w:rFonts w:ascii="Arial" w:eastAsia="Times New Roman" w:hAnsi="Arial" w:cs="Times New Roman"/>
      <w:b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168F"/>
    <w:rPr>
      <w:rFonts w:ascii="Arial" w:eastAsia="Times New Roman" w:hAnsi="Arial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168F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AD2D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3D222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869F8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0869F8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a9">
    <w:name w:val="Знак"/>
    <w:basedOn w:val="a"/>
    <w:autoRedefine/>
    <w:rsid w:val="00B25436"/>
    <w:pPr>
      <w:widowControl/>
      <w:spacing w:after="160" w:line="240" w:lineRule="exact"/>
    </w:pPr>
    <w:rPr>
      <w:rFonts w:ascii="Times New Roman" w:eastAsia="SimSun" w:hAnsi="Times New Roman"/>
      <w:b/>
      <w:sz w:val="28"/>
      <w:lang w:val="en-US"/>
    </w:rPr>
  </w:style>
  <w:style w:type="table" w:styleId="aa">
    <w:name w:val="Table Grid"/>
    <w:basedOn w:val="a1"/>
    <w:uiPriority w:val="59"/>
    <w:rsid w:val="00F60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3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Cambridge Assessment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Greenhall</dc:creator>
  <cp:lastModifiedBy>Толкын</cp:lastModifiedBy>
  <cp:revision>305</cp:revision>
  <dcterms:created xsi:type="dcterms:W3CDTF">2015-06-03T04:51:00Z</dcterms:created>
  <dcterms:modified xsi:type="dcterms:W3CDTF">2018-11-10T06:26:00Z</dcterms:modified>
</cp:coreProperties>
</file>