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942" w:rsidRPr="00743082" w:rsidRDefault="00A76942" w:rsidP="00A76942">
      <w:pPr>
        <w:tabs>
          <w:tab w:val="left" w:pos="1365"/>
          <w:tab w:val="center" w:pos="4677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43082">
        <w:rPr>
          <w:rFonts w:ascii="Times New Roman" w:hAnsi="Times New Roman" w:cs="Times New Roman"/>
          <w:bCs/>
          <w:sz w:val="24"/>
          <w:szCs w:val="24"/>
        </w:rPr>
        <w:t>Департамент Общего Образования Томской области</w:t>
      </w:r>
    </w:p>
    <w:p w:rsidR="00A76942" w:rsidRPr="00743082" w:rsidRDefault="00A76942" w:rsidP="00A76942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43082">
        <w:rPr>
          <w:rFonts w:ascii="Times New Roman" w:hAnsi="Times New Roman" w:cs="Times New Roman"/>
          <w:bCs/>
          <w:sz w:val="24"/>
          <w:szCs w:val="24"/>
        </w:rPr>
        <w:t>Областное государственное казённое общеобразовательное учреждение</w:t>
      </w:r>
    </w:p>
    <w:p w:rsidR="00A76942" w:rsidRPr="00743082" w:rsidRDefault="00A76942" w:rsidP="00A76942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43082">
        <w:rPr>
          <w:rFonts w:ascii="Times New Roman" w:hAnsi="Times New Roman" w:cs="Times New Roman"/>
          <w:bCs/>
          <w:sz w:val="24"/>
          <w:szCs w:val="24"/>
        </w:rPr>
        <w:t>Кадетская школа-интернат</w:t>
      </w:r>
    </w:p>
    <w:p w:rsidR="00A76942" w:rsidRPr="00743082" w:rsidRDefault="00A76942" w:rsidP="00A76942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43082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743082">
        <w:rPr>
          <w:rFonts w:ascii="Times New Roman" w:hAnsi="Times New Roman" w:cs="Times New Roman"/>
          <w:bCs/>
          <w:sz w:val="24"/>
          <w:szCs w:val="24"/>
        </w:rPr>
        <w:t>Колпашевский</w:t>
      </w:r>
      <w:proofErr w:type="spellEnd"/>
      <w:r w:rsidRPr="00743082">
        <w:rPr>
          <w:rFonts w:ascii="Times New Roman" w:hAnsi="Times New Roman" w:cs="Times New Roman"/>
          <w:bCs/>
          <w:sz w:val="24"/>
          <w:szCs w:val="24"/>
        </w:rPr>
        <w:t xml:space="preserve"> кадетский корпус»</w:t>
      </w:r>
    </w:p>
    <w:p w:rsidR="00A76942" w:rsidRPr="00743082" w:rsidRDefault="00A76942" w:rsidP="00A7694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1E0"/>
      </w:tblPr>
      <w:tblGrid>
        <w:gridCol w:w="4882"/>
        <w:gridCol w:w="4689"/>
      </w:tblGrid>
      <w:tr w:rsidR="00A76942" w:rsidRPr="00743082" w:rsidTr="000E6959">
        <w:tc>
          <w:tcPr>
            <w:tcW w:w="4882" w:type="dxa"/>
            <w:hideMark/>
          </w:tcPr>
          <w:p w:rsidR="00A76942" w:rsidRPr="00743082" w:rsidRDefault="00A76942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Рассмотрено на заседании МО</w:t>
            </w:r>
          </w:p>
          <w:p w:rsidR="00A76942" w:rsidRPr="00743082" w:rsidRDefault="00A76942" w:rsidP="000E695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Протокол №  1    от 31.08.2018г.</w:t>
            </w:r>
          </w:p>
          <w:p w:rsidR="00A76942" w:rsidRPr="00743082" w:rsidRDefault="00A76942" w:rsidP="000E695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МО_______Е.Ю. Печёрская </w:t>
            </w:r>
          </w:p>
        </w:tc>
        <w:tc>
          <w:tcPr>
            <w:tcW w:w="4689" w:type="dxa"/>
            <w:hideMark/>
          </w:tcPr>
          <w:p w:rsidR="00A76942" w:rsidRPr="00743082" w:rsidRDefault="00A76942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      УТВЕРЖДАЮ</w:t>
            </w:r>
          </w:p>
          <w:p w:rsidR="00A76942" w:rsidRPr="00743082" w:rsidRDefault="00A76942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      Директор</w:t>
            </w:r>
          </w:p>
          <w:p w:rsidR="00A76942" w:rsidRPr="00743082" w:rsidRDefault="00A76942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      ____________Е.Ю. </w:t>
            </w:r>
            <w:proofErr w:type="spellStart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Вдовенко</w:t>
            </w:r>
            <w:proofErr w:type="spellEnd"/>
          </w:p>
          <w:p w:rsidR="00A76942" w:rsidRPr="00743082" w:rsidRDefault="00A76942" w:rsidP="000E695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      приказ №        </w:t>
            </w:r>
            <w:proofErr w:type="gramStart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д  от  31.08.2018г.</w:t>
            </w:r>
          </w:p>
        </w:tc>
      </w:tr>
      <w:tr w:rsidR="00A76942" w:rsidRPr="00743082" w:rsidTr="000E6959">
        <w:tc>
          <w:tcPr>
            <w:tcW w:w="4882" w:type="dxa"/>
            <w:hideMark/>
          </w:tcPr>
          <w:p w:rsidR="00A76942" w:rsidRPr="00743082" w:rsidRDefault="00A76942" w:rsidP="000E6959">
            <w:pPr>
              <w:tabs>
                <w:tab w:val="left" w:pos="3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689" w:type="dxa"/>
          </w:tcPr>
          <w:p w:rsidR="00A76942" w:rsidRPr="00743082" w:rsidRDefault="00A76942" w:rsidP="000E69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6942" w:rsidRPr="00743082" w:rsidRDefault="00A76942" w:rsidP="00A7694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76942" w:rsidRPr="00743082" w:rsidRDefault="00A76942" w:rsidP="00A7694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76942" w:rsidRPr="00743082" w:rsidRDefault="00A76942" w:rsidP="00A769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76942" w:rsidRPr="00743082" w:rsidRDefault="00A76942" w:rsidP="00A769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3082">
        <w:rPr>
          <w:rFonts w:ascii="Times New Roman" w:hAnsi="Times New Roman" w:cs="Times New Roman"/>
          <w:b/>
          <w:bCs/>
          <w:sz w:val="24"/>
          <w:szCs w:val="24"/>
        </w:rPr>
        <w:t>Рабочая программа</w:t>
      </w:r>
    </w:p>
    <w:p w:rsidR="00A76942" w:rsidRPr="00743082" w:rsidRDefault="00A76942" w:rsidP="00A7694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43082">
        <w:rPr>
          <w:rFonts w:ascii="Times New Roman" w:hAnsi="Times New Roman" w:cs="Times New Roman"/>
          <w:bCs/>
          <w:sz w:val="24"/>
          <w:szCs w:val="24"/>
        </w:rPr>
        <w:t>по Геометрии</w:t>
      </w:r>
    </w:p>
    <w:p w:rsidR="00A76942" w:rsidRPr="00743082" w:rsidRDefault="00A76942" w:rsidP="00A7694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43082">
        <w:rPr>
          <w:rFonts w:ascii="Times New Roman" w:hAnsi="Times New Roman" w:cs="Times New Roman"/>
          <w:bCs/>
          <w:sz w:val="24"/>
          <w:szCs w:val="24"/>
        </w:rPr>
        <w:t>для обучающихся</w:t>
      </w:r>
    </w:p>
    <w:p w:rsidR="00A76942" w:rsidRPr="00743082" w:rsidRDefault="00A76942" w:rsidP="00A7694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43082">
        <w:rPr>
          <w:rFonts w:ascii="Times New Roman" w:hAnsi="Times New Roman" w:cs="Times New Roman"/>
          <w:bCs/>
          <w:sz w:val="24"/>
          <w:szCs w:val="24"/>
        </w:rPr>
        <w:t>7 класса</w:t>
      </w:r>
    </w:p>
    <w:p w:rsidR="00A76942" w:rsidRPr="00743082" w:rsidRDefault="00A76942" w:rsidP="00A7694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76942" w:rsidRPr="00743082" w:rsidRDefault="00A76942" w:rsidP="00A7694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76942" w:rsidRPr="00743082" w:rsidRDefault="00A76942" w:rsidP="00A7694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76942" w:rsidRPr="00743082" w:rsidRDefault="00A76942" w:rsidP="00A7694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76942" w:rsidRPr="00743082" w:rsidRDefault="00A76942" w:rsidP="00A76942">
      <w:pPr>
        <w:spacing w:after="0"/>
        <w:ind w:left="5664"/>
        <w:rPr>
          <w:rFonts w:ascii="Times New Roman" w:hAnsi="Times New Roman" w:cs="Times New Roman"/>
          <w:bCs/>
          <w:sz w:val="24"/>
          <w:szCs w:val="24"/>
        </w:rPr>
      </w:pPr>
      <w:r w:rsidRPr="00743082">
        <w:rPr>
          <w:rFonts w:ascii="Times New Roman" w:hAnsi="Times New Roman" w:cs="Times New Roman"/>
          <w:bCs/>
          <w:sz w:val="24"/>
          <w:szCs w:val="24"/>
        </w:rPr>
        <w:t xml:space="preserve">         Составитель: Печёрская Е.Ю.</w:t>
      </w:r>
    </w:p>
    <w:p w:rsidR="00A76942" w:rsidRPr="00743082" w:rsidRDefault="00A76942" w:rsidP="00A76942">
      <w:pPr>
        <w:spacing w:after="0"/>
        <w:ind w:left="5664"/>
        <w:rPr>
          <w:rFonts w:ascii="Times New Roman" w:hAnsi="Times New Roman" w:cs="Times New Roman"/>
          <w:bCs/>
          <w:sz w:val="24"/>
          <w:szCs w:val="24"/>
        </w:rPr>
      </w:pPr>
      <w:r w:rsidRPr="00743082">
        <w:rPr>
          <w:rFonts w:ascii="Times New Roman" w:hAnsi="Times New Roman" w:cs="Times New Roman"/>
          <w:bCs/>
          <w:sz w:val="24"/>
          <w:szCs w:val="24"/>
        </w:rPr>
        <w:t xml:space="preserve">         учитель математики      </w:t>
      </w:r>
    </w:p>
    <w:p w:rsidR="00A76942" w:rsidRPr="00743082" w:rsidRDefault="00A76942" w:rsidP="00A76942">
      <w:pPr>
        <w:spacing w:after="0"/>
        <w:ind w:left="566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3082">
        <w:rPr>
          <w:rFonts w:ascii="Times New Roman" w:hAnsi="Times New Roman" w:cs="Times New Roman"/>
          <w:bCs/>
          <w:sz w:val="24"/>
          <w:szCs w:val="24"/>
        </w:rPr>
        <w:t xml:space="preserve">         ОГКОУ КШИ «</w:t>
      </w:r>
      <w:proofErr w:type="spellStart"/>
      <w:r w:rsidRPr="00743082">
        <w:rPr>
          <w:rFonts w:ascii="Times New Roman" w:hAnsi="Times New Roman" w:cs="Times New Roman"/>
          <w:bCs/>
          <w:sz w:val="24"/>
          <w:szCs w:val="24"/>
        </w:rPr>
        <w:t>Колпашевский</w:t>
      </w:r>
      <w:proofErr w:type="spellEnd"/>
    </w:p>
    <w:p w:rsidR="00A76942" w:rsidRPr="00743082" w:rsidRDefault="00A76942" w:rsidP="00A7694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43082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кадетский корпус»</w:t>
      </w:r>
    </w:p>
    <w:p w:rsidR="00A76942" w:rsidRPr="00743082" w:rsidRDefault="00A76942" w:rsidP="00A7694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76942" w:rsidRPr="00743082" w:rsidRDefault="00A76942" w:rsidP="00A769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76942" w:rsidRPr="00743082" w:rsidRDefault="00A76942" w:rsidP="00A769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76942" w:rsidRPr="00743082" w:rsidRDefault="00A76942" w:rsidP="00A769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76942" w:rsidRPr="00743082" w:rsidRDefault="00A76942" w:rsidP="00A769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76942" w:rsidRPr="00743082" w:rsidRDefault="00A76942" w:rsidP="00A76942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43082">
        <w:rPr>
          <w:rFonts w:ascii="Times New Roman" w:hAnsi="Times New Roman" w:cs="Times New Roman"/>
          <w:bCs/>
          <w:sz w:val="24"/>
          <w:szCs w:val="24"/>
        </w:rPr>
        <w:t>г</w:t>
      </w:r>
      <w:proofErr w:type="gramStart"/>
      <w:r w:rsidRPr="00743082">
        <w:rPr>
          <w:rFonts w:ascii="Times New Roman" w:hAnsi="Times New Roman" w:cs="Times New Roman"/>
          <w:bCs/>
          <w:sz w:val="24"/>
          <w:szCs w:val="24"/>
        </w:rPr>
        <w:t>.К</w:t>
      </w:r>
      <w:proofErr w:type="gramEnd"/>
      <w:r w:rsidRPr="00743082">
        <w:rPr>
          <w:rFonts w:ascii="Times New Roman" w:hAnsi="Times New Roman" w:cs="Times New Roman"/>
          <w:bCs/>
          <w:sz w:val="24"/>
          <w:szCs w:val="24"/>
        </w:rPr>
        <w:t>олпашево</w:t>
      </w:r>
    </w:p>
    <w:p w:rsidR="00A76942" w:rsidRPr="00743082" w:rsidRDefault="00A76942" w:rsidP="00A76942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43082">
        <w:rPr>
          <w:rFonts w:ascii="Times New Roman" w:hAnsi="Times New Roman" w:cs="Times New Roman"/>
          <w:bCs/>
          <w:sz w:val="24"/>
          <w:szCs w:val="24"/>
        </w:rPr>
        <w:t>2018</w:t>
      </w:r>
    </w:p>
    <w:p w:rsidR="00A76942" w:rsidRPr="00743082" w:rsidRDefault="00A76942" w:rsidP="00A76942">
      <w:pPr>
        <w:pStyle w:val="a3"/>
        <w:rPr>
          <w:rStyle w:val="FontStyle12"/>
          <w:rFonts w:ascii="Times New Roman" w:hAnsi="Times New Roman" w:cs="Times New Roman"/>
          <w:b/>
          <w:i/>
          <w:position w:val="-5"/>
          <w:sz w:val="24"/>
          <w:szCs w:val="24"/>
        </w:rPr>
      </w:pPr>
    </w:p>
    <w:p w:rsidR="00000000" w:rsidRPr="00743082" w:rsidRDefault="00513041">
      <w:pPr>
        <w:rPr>
          <w:rFonts w:ascii="Times New Roman" w:hAnsi="Times New Roman" w:cs="Times New Roman"/>
          <w:sz w:val="24"/>
          <w:szCs w:val="24"/>
        </w:rPr>
      </w:pPr>
    </w:p>
    <w:p w:rsidR="00A76942" w:rsidRPr="00743082" w:rsidRDefault="00A76942">
      <w:pPr>
        <w:rPr>
          <w:rFonts w:ascii="Times New Roman" w:hAnsi="Times New Roman" w:cs="Times New Roman"/>
          <w:sz w:val="24"/>
          <w:szCs w:val="24"/>
        </w:rPr>
      </w:pPr>
    </w:p>
    <w:p w:rsidR="00A76942" w:rsidRPr="00743082" w:rsidRDefault="00A76942" w:rsidP="00A76942">
      <w:pPr>
        <w:pStyle w:val="a3"/>
        <w:jc w:val="center"/>
        <w:rPr>
          <w:rStyle w:val="FontStyle12"/>
          <w:rFonts w:ascii="Times New Roman" w:hAnsi="Times New Roman" w:cs="Times New Roman"/>
          <w:sz w:val="24"/>
          <w:szCs w:val="24"/>
        </w:rPr>
      </w:pPr>
      <w:r w:rsidRPr="00743082">
        <w:rPr>
          <w:rStyle w:val="FontStyle12"/>
          <w:rFonts w:ascii="Times New Roman" w:hAnsi="Times New Roman" w:cs="Times New Roman"/>
          <w:b/>
          <w:i/>
          <w:position w:val="-5"/>
          <w:sz w:val="24"/>
          <w:szCs w:val="24"/>
        </w:rPr>
        <w:t xml:space="preserve">1.1  </w:t>
      </w:r>
      <w:r w:rsidRPr="00743082">
        <w:rPr>
          <w:rStyle w:val="FontStyle12"/>
          <w:rFonts w:ascii="Times New Roman" w:hAnsi="Times New Roman" w:cs="Times New Roman"/>
          <w:b/>
          <w:position w:val="-5"/>
          <w:sz w:val="24"/>
          <w:szCs w:val="24"/>
        </w:rPr>
        <w:t>Пояснительная записка</w:t>
      </w:r>
    </w:p>
    <w:p w:rsidR="00A76942" w:rsidRPr="00743082" w:rsidRDefault="00A76942" w:rsidP="00A7694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43082"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  <w:r w:rsidRPr="00743082">
        <w:rPr>
          <w:rFonts w:ascii="Times New Roman" w:hAnsi="Times New Roman"/>
          <w:sz w:val="24"/>
          <w:szCs w:val="24"/>
        </w:rPr>
        <w:t xml:space="preserve">  </w:t>
      </w:r>
      <w:r w:rsidRPr="00743082">
        <w:rPr>
          <w:rFonts w:ascii="Times New Roman" w:hAnsi="Times New Roman"/>
          <w:i/>
          <w:sz w:val="24"/>
          <w:szCs w:val="24"/>
        </w:rPr>
        <w:t>Рабочая программа составлена  на основе</w:t>
      </w:r>
      <w:r w:rsidRPr="00743082">
        <w:rPr>
          <w:rFonts w:ascii="Times New Roman" w:hAnsi="Times New Roman"/>
          <w:sz w:val="24"/>
          <w:szCs w:val="24"/>
        </w:rPr>
        <w:t>: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- </w:t>
      </w:r>
      <w:hyperlink r:id="rId6" w:history="1">
        <w:r w:rsidRPr="00743082">
          <w:rPr>
            <w:rStyle w:val="a5"/>
            <w:rFonts w:ascii="Times New Roman" w:hAnsi="Times New Roman" w:cs="Times New Roman"/>
            <w:sz w:val="24"/>
            <w:szCs w:val="24"/>
          </w:rPr>
          <w:t xml:space="preserve">Федерального </w:t>
        </w:r>
        <w:proofErr w:type="gramStart"/>
        <w:r w:rsidRPr="00743082">
          <w:rPr>
            <w:rStyle w:val="a5"/>
            <w:rFonts w:ascii="Times New Roman" w:hAnsi="Times New Roman" w:cs="Times New Roman"/>
            <w:sz w:val="24"/>
            <w:szCs w:val="24"/>
          </w:rPr>
          <w:t>закон</w:t>
        </w:r>
        <w:proofErr w:type="gramEnd"/>
      </w:hyperlink>
      <w:r w:rsidRPr="00743082">
        <w:rPr>
          <w:rFonts w:ascii="Times New Roman" w:hAnsi="Times New Roman" w:cs="Times New Roman"/>
          <w:sz w:val="24"/>
          <w:szCs w:val="24"/>
        </w:rPr>
        <w:t>а Российской Федерации от 29.12.2012 № 273-ФЗ « Об образовании в Российской Федерации»;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-постановления Главного государственного санитарного врача Российской Федерации от 29.12.2010 №189(</w:t>
      </w:r>
      <w:proofErr w:type="spellStart"/>
      <w:r w:rsidRPr="00743082">
        <w:rPr>
          <w:rFonts w:ascii="Times New Roman" w:hAnsi="Times New Roman" w:cs="Times New Roman"/>
          <w:sz w:val="24"/>
          <w:szCs w:val="24"/>
        </w:rPr>
        <w:t>ред</w:t>
      </w:r>
      <w:proofErr w:type="spellEnd"/>
      <w:r w:rsidRPr="00743082">
        <w:rPr>
          <w:rFonts w:ascii="Times New Roman" w:hAnsi="Times New Roman" w:cs="Times New Roman"/>
          <w:sz w:val="24"/>
          <w:szCs w:val="24"/>
        </w:rPr>
        <w:t xml:space="preserve"> от 24.11.2015) «Об утверждении </w:t>
      </w:r>
      <w:proofErr w:type="spellStart"/>
      <w:r w:rsidRPr="00743082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743082">
        <w:rPr>
          <w:rFonts w:ascii="Times New Roman" w:hAnsi="Times New Roman" w:cs="Times New Roman"/>
          <w:sz w:val="24"/>
          <w:szCs w:val="24"/>
        </w:rPr>
        <w:t xml:space="preserve"> 2.4.2.2821-10 «Санитарно-эпидемиологические требования к условиям и организации обучения в общеобразовательных учреждениях»(зарегистрировано в </w:t>
      </w:r>
      <w:proofErr w:type="spellStart"/>
      <w:proofErr w:type="gramStart"/>
      <w:r w:rsidRPr="00743082">
        <w:rPr>
          <w:rFonts w:ascii="Times New Roman" w:hAnsi="Times New Roman" w:cs="Times New Roman"/>
          <w:sz w:val="24"/>
          <w:szCs w:val="24"/>
        </w:rPr>
        <w:t>в</w:t>
      </w:r>
      <w:proofErr w:type="spellEnd"/>
      <w:proofErr w:type="gramEnd"/>
      <w:r w:rsidRPr="00743082">
        <w:rPr>
          <w:rFonts w:ascii="Times New Roman" w:hAnsi="Times New Roman" w:cs="Times New Roman"/>
          <w:sz w:val="24"/>
          <w:szCs w:val="24"/>
        </w:rPr>
        <w:t xml:space="preserve"> Минюсте России 03.03.2011 г. №19993 )»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- постановления Главного государственного санитарного врача Российской Федерации от 24.11.2015 №81 «О внесение изменений №3 в </w:t>
      </w:r>
      <w:proofErr w:type="spellStart"/>
      <w:r w:rsidRPr="00743082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743082">
        <w:rPr>
          <w:rFonts w:ascii="Times New Roman" w:hAnsi="Times New Roman" w:cs="Times New Roman"/>
          <w:sz w:val="24"/>
          <w:szCs w:val="24"/>
        </w:rPr>
        <w:t xml:space="preserve"> 2.4.2.2821-10 «Санитарно-эпидемиологические требования к условиям и организации обучении, содержания  в общеобразовательных организациях»</w:t>
      </w:r>
    </w:p>
    <w:p w:rsidR="00A76942" w:rsidRPr="00743082" w:rsidRDefault="00A76942" w:rsidP="00A7694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43082">
        <w:rPr>
          <w:rFonts w:ascii="Times New Roman" w:hAnsi="Times New Roman"/>
          <w:sz w:val="24"/>
          <w:szCs w:val="24"/>
        </w:rPr>
        <w:t xml:space="preserve">- требований к результатам освоения основной образовательной программы основного общего образования, представленных в ФГОС ООО  второго поколения </w:t>
      </w:r>
    </w:p>
    <w:p w:rsidR="00A76942" w:rsidRPr="00743082" w:rsidRDefault="00A76942" w:rsidP="00A76942">
      <w:pPr>
        <w:widowControl w:val="0"/>
        <w:tabs>
          <w:tab w:val="left" w:pos="570"/>
        </w:tabs>
        <w:suppressAutoHyphens/>
        <w:spacing w:after="0" w:line="240" w:lineRule="auto"/>
        <w:jc w:val="both"/>
        <w:rPr>
          <w:rStyle w:val="FontStyle26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-  примерной программы основного общего образования  по </w:t>
      </w:r>
      <w:r w:rsidRPr="00743082">
        <w:rPr>
          <w:rStyle w:val="FontStyle26"/>
          <w:sz w:val="24"/>
          <w:szCs w:val="24"/>
        </w:rPr>
        <w:t xml:space="preserve"> математике: Математика. 5 – 9 классы. – 3-е изд., </w:t>
      </w:r>
      <w:proofErr w:type="spellStart"/>
      <w:r w:rsidRPr="00743082">
        <w:rPr>
          <w:rStyle w:val="FontStyle26"/>
          <w:sz w:val="24"/>
          <w:szCs w:val="24"/>
        </w:rPr>
        <w:t>перераб</w:t>
      </w:r>
      <w:proofErr w:type="spellEnd"/>
      <w:r w:rsidRPr="00743082">
        <w:rPr>
          <w:rStyle w:val="FontStyle26"/>
          <w:sz w:val="24"/>
          <w:szCs w:val="24"/>
        </w:rPr>
        <w:t>. – М.: Просвещение, 2011. – 64с. – (Стандарты второго поколения).</w:t>
      </w:r>
    </w:p>
    <w:p w:rsidR="00A76942" w:rsidRPr="00743082" w:rsidRDefault="00A76942" w:rsidP="00A7694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43082">
        <w:rPr>
          <w:rFonts w:ascii="Times New Roman" w:hAnsi="Times New Roman"/>
          <w:sz w:val="24"/>
          <w:szCs w:val="24"/>
        </w:rPr>
        <w:t xml:space="preserve">  Рабочая программа «Математика» 7</w:t>
      </w:r>
      <w:r w:rsidRPr="00743082">
        <w:rPr>
          <w:rFonts w:ascii="Times New Roman" w:hAnsi="Times New Roman"/>
          <w:color w:val="C00000"/>
          <w:sz w:val="24"/>
          <w:szCs w:val="24"/>
        </w:rPr>
        <w:t xml:space="preserve"> </w:t>
      </w:r>
      <w:r w:rsidRPr="00743082">
        <w:rPr>
          <w:rFonts w:ascii="Times New Roman" w:hAnsi="Times New Roman"/>
          <w:sz w:val="24"/>
          <w:szCs w:val="24"/>
        </w:rPr>
        <w:t>класс  соответствует требованиям ФГОС ООО.</w:t>
      </w:r>
    </w:p>
    <w:p w:rsidR="00A76942" w:rsidRPr="00743082" w:rsidRDefault="00A76942" w:rsidP="00A7694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43082">
        <w:rPr>
          <w:rFonts w:ascii="Times New Roman" w:hAnsi="Times New Roman"/>
          <w:sz w:val="24"/>
          <w:szCs w:val="24"/>
        </w:rPr>
        <w:t>Уровень обучения: базовый</w:t>
      </w:r>
    </w:p>
    <w:p w:rsidR="00A76942" w:rsidRPr="00743082" w:rsidRDefault="00A76942" w:rsidP="00A76942">
      <w:pPr>
        <w:pStyle w:val="a3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</w:p>
    <w:p w:rsidR="00A76942" w:rsidRPr="00743082" w:rsidRDefault="00A76942" w:rsidP="00A76942">
      <w:pPr>
        <w:pStyle w:val="a3"/>
        <w:jc w:val="center"/>
        <w:rPr>
          <w:rFonts w:ascii="Times New Roman" w:hAnsi="Times New Roman"/>
          <w:color w:val="FF0000"/>
          <w:sz w:val="24"/>
          <w:szCs w:val="24"/>
        </w:rPr>
      </w:pPr>
      <w:r w:rsidRPr="00743082">
        <w:rPr>
          <w:rFonts w:ascii="Times New Roman" w:hAnsi="Times New Roman"/>
          <w:b/>
          <w:sz w:val="24"/>
          <w:szCs w:val="24"/>
        </w:rPr>
        <w:t>1.2Общая характеристика  учебного предмета</w:t>
      </w:r>
    </w:p>
    <w:p w:rsidR="00474C4A" w:rsidRPr="00743082" w:rsidRDefault="00474C4A" w:rsidP="00474C4A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743082">
        <w:rPr>
          <w:color w:val="000000"/>
        </w:rPr>
        <w:t xml:space="preserve">            Для продуктивной деятельности в современном мире требуется достаточно прочная математическая подготовка. Геометрия – один из важнейших компонентов математического образования. Она необходима для приобретения конкретных знаний о пространстве и практически значимых умений, формирования языка описания объектов окружающего мира, развития пространственного воображения и интуиции, математической культуры и эстетического воспитания обучающихся. Изучение геометрии вносит вклад в развитие логического мышления и формирование понятия доказательства.</w:t>
      </w:r>
    </w:p>
    <w:p w:rsidR="00474C4A" w:rsidRPr="00743082" w:rsidRDefault="00474C4A" w:rsidP="00474C4A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743082">
        <w:rPr>
          <w:b/>
          <w:color w:val="000000"/>
        </w:rPr>
        <w:t xml:space="preserve">          Геометрия</w:t>
      </w:r>
      <w:r w:rsidRPr="00743082">
        <w:rPr>
          <w:color w:val="000000"/>
        </w:rPr>
        <w:t xml:space="preserve"> - часть математики, первоначальным предметом которой являются пространственные отношения и формы тел. Геометрия изучает пространственные отношения и формы, отвлекаясь от прочих свойств реальных предметов (плотность, вес, цвет и т. д.). В последующем развитии предметом геометрии становятся также и другие отношения и формы действительности, сходные </w:t>
      </w:r>
      <w:proofErr w:type="gramStart"/>
      <w:r w:rsidRPr="00743082">
        <w:rPr>
          <w:color w:val="000000"/>
        </w:rPr>
        <w:t>с</w:t>
      </w:r>
      <w:proofErr w:type="gramEnd"/>
      <w:r w:rsidRPr="00743082">
        <w:rPr>
          <w:color w:val="000000"/>
        </w:rPr>
        <w:t xml:space="preserve"> пространственными. В современном общем смысле геометрия объемлет любые отношения и формы, которые возникают при рассмотрении однородных объектов, явлений, событий вне их конкретного содержания и которые оказываются сходными с обычными пространственными отношениями и формами</w:t>
      </w:r>
      <w:proofErr w:type="gramStart"/>
      <w:r w:rsidRPr="00743082">
        <w:rPr>
          <w:color w:val="000000"/>
        </w:rPr>
        <w:t>..</w:t>
      </w:r>
      <w:proofErr w:type="gramEnd"/>
    </w:p>
    <w:p w:rsidR="00474C4A" w:rsidRPr="00743082" w:rsidRDefault="00474C4A" w:rsidP="00474C4A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743082">
        <w:rPr>
          <w:color w:val="000000"/>
        </w:rPr>
        <w:t>Практическая полезность геометрии обусловлена тем, что ее предметом являются фундаментальные структуры реального мира: пространственные формы и количественные отношения — от простейших, усваиваемых в непосредственном опыте, до достаточно сложных, необходимых для развития научных и технологических идей</w:t>
      </w:r>
      <w:r w:rsidR="00743082">
        <w:rPr>
          <w:color w:val="000000"/>
        </w:rPr>
        <w:t xml:space="preserve">. </w:t>
      </w:r>
      <w:proofErr w:type="gramStart"/>
      <w:r w:rsidRPr="00743082">
        <w:rPr>
          <w:color w:val="000000"/>
        </w:rPr>
        <w:t>Каждому человеку в своей жизни приходится выполнять достаточно сложные расчеты, находить в справочниках нужные формулы и применять их, владеть практическими приемами геометрических измерений и построений, читать информацию, представленную в виду таблиц, диаграмм, графиков, понимать вероятностный характер случайных событий, составлять несложные алгоритмы и др. В школе математика служит опорным предметом для изучения смежных дисциплин.</w:t>
      </w:r>
      <w:proofErr w:type="gramEnd"/>
    </w:p>
    <w:p w:rsidR="00474C4A" w:rsidRPr="00743082" w:rsidRDefault="00474C4A" w:rsidP="00CF2CEB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</w:rPr>
      </w:pPr>
      <w:r w:rsidRPr="00743082">
        <w:rPr>
          <w:color w:val="000000"/>
        </w:rPr>
        <w:t xml:space="preserve">В </w:t>
      </w:r>
      <w:proofErr w:type="spellStart"/>
      <w:r w:rsidRPr="00743082">
        <w:rPr>
          <w:color w:val="000000"/>
        </w:rPr>
        <w:t>послешкольной</w:t>
      </w:r>
      <w:proofErr w:type="spellEnd"/>
      <w:r w:rsidRPr="00743082">
        <w:rPr>
          <w:color w:val="000000"/>
        </w:rPr>
        <w:t xml:space="preserve"> жизни реальной необходимостью в наши дни является непрерывное образование, что требует полноценной базовой общеобразовательной подготовки, в том числе и математической. </w:t>
      </w:r>
    </w:p>
    <w:p w:rsidR="00474C4A" w:rsidRPr="00743082" w:rsidRDefault="00474C4A" w:rsidP="00474C4A">
      <w:pPr>
        <w:pStyle w:val="a9"/>
        <w:spacing w:before="0" w:beforeAutospacing="0" w:after="0" w:afterAutospacing="0"/>
        <w:jc w:val="both"/>
        <w:rPr>
          <w:color w:val="000000"/>
        </w:rPr>
      </w:pPr>
      <w:r w:rsidRPr="00743082">
        <w:rPr>
          <w:color w:val="000000"/>
        </w:rPr>
        <w:t xml:space="preserve">           В курсе геометрии 7 класса систематизируются знания обучающихся о простейших геометрических фигурах и их свойствах; вводится понятие равенства фигур; вводится понятие теоремы; вырабатывается умение доказывать равенство треугольников с помощью изученных признаков; вводится новый класс задач - на построение с помощью циркуля и линейки; вводится одно из важнейших понятий - понятие параллельных прямых; даётся первое представление об аксиомах и аксиоматическом методе в геометрии; вводится аксиома параллельных прямых; рассматриваются новые интересные и важные свойства треугольников - в данной теме доказывается одна из важнейших теорем геометрии - теорема о сумме углов треугольника. Она позволяет дать классификацию треугольников по углам: остроугольный, прямоугольный, тупоугольный, а также установить некоторые свойства и признаки равенства прямоугольных треугольников.</w:t>
      </w:r>
    </w:p>
    <w:p w:rsidR="00743082" w:rsidRPr="00743082" w:rsidRDefault="00743082" w:rsidP="00743082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3082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Pr="00743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gramStart"/>
      <w:r w:rsidRPr="00743082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743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ведение терминологии и отработка её грамотного использования; </w:t>
      </w:r>
    </w:p>
    <w:p w:rsidR="00743082" w:rsidRPr="00743082" w:rsidRDefault="00743082" w:rsidP="00743082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3082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Pr="00743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Развитие навыков изображения планиметрических фигур; </w:t>
      </w:r>
    </w:p>
    <w:p w:rsidR="00743082" w:rsidRPr="00743082" w:rsidRDefault="00743082" w:rsidP="00743082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3082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Pr="00743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совершенствование навыков применения свойств геометрических фигур как опоры при решении задач; </w:t>
      </w:r>
    </w:p>
    <w:p w:rsidR="00743082" w:rsidRPr="00743082" w:rsidRDefault="00743082" w:rsidP="00743082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3082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Pr="00743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формирование умения доказывать равенство треугольников, параллельность прямых и т.д.; </w:t>
      </w:r>
    </w:p>
    <w:p w:rsidR="00743082" w:rsidRPr="00743082" w:rsidRDefault="00743082" w:rsidP="00743082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3082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Symbol" w:char="F0B7"/>
      </w:r>
      <w:r w:rsidRPr="00743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отработка навыков решения простейших задач на построение. </w:t>
      </w:r>
    </w:p>
    <w:p w:rsidR="00743082" w:rsidRPr="00743082" w:rsidRDefault="00743082" w:rsidP="00743082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3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Изучение математики на ступени основного общего образования направлено на достижение </w:t>
      </w:r>
      <w:proofErr w:type="spellStart"/>
      <w:r w:rsidRPr="00743082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</w:t>
      </w:r>
      <w:proofErr w:type="spellEnd"/>
    </w:p>
    <w:p w:rsidR="00743082" w:rsidRPr="00743082" w:rsidRDefault="00743082" w:rsidP="00743082">
      <w:pPr>
        <w:widowControl w:val="0"/>
        <w:suppressAutoHyphens/>
        <w:autoSpaceDN w:val="0"/>
        <w:spacing w:after="0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</w:pP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 xml:space="preserve">Изучение геометрии в 7 классе направлено на достижение следующих </w:t>
      </w:r>
      <w:r w:rsidRPr="00743082">
        <w:rPr>
          <w:rFonts w:ascii="Times New Roman" w:eastAsia="Times New Roman" w:hAnsi="Times New Roman" w:cs="Times New Roman"/>
          <w:b/>
          <w:kern w:val="3"/>
          <w:sz w:val="24"/>
          <w:szCs w:val="24"/>
          <w:lang w:bidi="fa-IR"/>
        </w:rPr>
        <w:t>целей:</w:t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br/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lastRenderedPageBreak/>
        <w:sym w:font="Symbol" w:char="F0D8"/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>    Продолжить овладение системой геометрических знаний и умений, необходимых для применения  в практической деятельности, изучения смежных дисциплин, продолжения образования.</w:t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br/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sym w:font="Symbol" w:char="F0D8"/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>    Продолжить интеллектуальное развитие, формирование качеств личности, необходимых человеку для полноценной жизни в современном обществе; ясности и точности мысли, критичности мышления, интуиции, логического мышления, элементов алгоритмической культуры, пространственных представлений, способности к преодолению трудностей;</w:t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br/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sym w:font="Symbol" w:char="F0D8"/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>    Формирование представлений об идеях и методах математики как универсального языка науки и техники, средства моделирования явлений и процессов;</w:t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br/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sym w:font="Symbol" w:char="F0D8"/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>    Воспитание культуры личности, отношение к геометрии как к части общечеловеческой культуры, понимание значимости геометрии для научно-технического прогресса.</w:t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br/>
        <w:t xml:space="preserve">В ходе преподавания геометрии в 7 классе, работы над формированием у </w:t>
      </w:r>
      <w:proofErr w:type="gramStart"/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>учащихся</w:t>
      </w:r>
      <w:proofErr w:type="gramEnd"/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 xml:space="preserve"> перечисленных в программе знаний и умений следует обращать внимание на то, чтобы они овладевали умениями </w:t>
      </w:r>
      <w:proofErr w:type="spellStart"/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>общеучебного</w:t>
      </w:r>
      <w:proofErr w:type="spellEnd"/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 xml:space="preserve"> характера, разнообразными способами деятельности, приобретали опыт:</w:t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br/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sym w:font="Symbol" w:char="F0D8"/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>    планирования и осуществления алгоритмической деятельности, выполнения заданных и конструирования новых алгоритмов;</w:t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br/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sym w:font="Symbol" w:char="F0D8"/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>    овладевали приемами аналитико-синтетической деятельности при доказательстве теории и решении задач;</w:t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br/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sym w:font="Symbol" w:char="F0D8"/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>    целенаправленно обращались к примерам из практики, что развивает умения учащихся вычленять геометрические факты, формы и отношения в предметах и явлениях действительности, использовали язык геометрии для их описания, приобретали опыт исследовательской деятельности, развития идей, проведения экспериментов, обобщения, постанов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>ки и формулирования новых задач.</w:t>
      </w: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br/>
      </w:r>
      <w:r w:rsidRPr="00743082">
        <w:rPr>
          <w:rFonts w:ascii="Times New Roman" w:hAnsi="Times New Roman" w:cs="Times New Roman"/>
          <w:b/>
          <w:bCs/>
          <w:kern w:val="3"/>
          <w:sz w:val="24"/>
          <w:szCs w:val="24"/>
          <w:lang w:bidi="fa-IR"/>
        </w:rPr>
        <w:t>Задачи:</w:t>
      </w:r>
    </w:p>
    <w:p w:rsidR="00743082" w:rsidRPr="00743082" w:rsidRDefault="00743082" w:rsidP="00743082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</w:pP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>введение терминологии и отработка её грамотного использования;</w:t>
      </w:r>
    </w:p>
    <w:p w:rsidR="00743082" w:rsidRPr="00743082" w:rsidRDefault="00743082" w:rsidP="00743082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</w:pP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>Развитие навыков изображения планиметрических фигур;</w:t>
      </w:r>
    </w:p>
    <w:p w:rsidR="00743082" w:rsidRPr="00743082" w:rsidRDefault="00743082" w:rsidP="00743082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</w:pP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>совершенствование навыков применения свойств геометрических фигур как опоры при решении задач;</w:t>
      </w:r>
    </w:p>
    <w:p w:rsidR="00743082" w:rsidRPr="00743082" w:rsidRDefault="00743082" w:rsidP="00743082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</w:pP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>формирование умения доказывать равенство треугольников, параллельность прямых и т.д.;</w:t>
      </w:r>
    </w:p>
    <w:p w:rsidR="00743082" w:rsidRPr="00743082" w:rsidRDefault="00743082" w:rsidP="00743082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</w:pPr>
      <w:r w:rsidRPr="00743082">
        <w:rPr>
          <w:rFonts w:ascii="Times New Roman" w:eastAsia="Times New Roman" w:hAnsi="Times New Roman" w:cs="Times New Roman"/>
          <w:kern w:val="3"/>
          <w:sz w:val="24"/>
          <w:szCs w:val="24"/>
          <w:lang w:bidi="fa-IR"/>
        </w:rPr>
        <w:t>отработка навыков решения простейших задач на построение.</w:t>
      </w:r>
    </w:p>
    <w:p w:rsidR="00743082" w:rsidRPr="00743082" w:rsidRDefault="00743082" w:rsidP="00743082">
      <w:pPr>
        <w:spacing w:after="0"/>
        <w:ind w:right="175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Изучение математики на ступени основного общего образования направлено на достижение следующих целей:</w:t>
      </w:r>
    </w:p>
    <w:p w:rsidR="00ED4B4A" w:rsidRPr="00743082" w:rsidRDefault="00474C4A" w:rsidP="00474C4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 </w:t>
      </w:r>
      <w:r w:rsidR="00ED4B4A" w:rsidRPr="00743082">
        <w:rPr>
          <w:rFonts w:ascii="Times New Roman" w:hAnsi="Times New Roman" w:cs="Times New Roman"/>
          <w:i/>
          <w:sz w:val="24"/>
          <w:szCs w:val="24"/>
        </w:rPr>
        <w:t xml:space="preserve">В результате изучения курса учащиеся должны </w:t>
      </w:r>
    </w:p>
    <w:p w:rsidR="00ED4B4A" w:rsidRPr="00743082" w:rsidRDefault="00ED4B4A" w:rsidP="00ED4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b/>
          <w:sz w:val="24"/>
          <w:szCs w:val="24"/>
        </w:rPr>
        <w:t>знать:</w:t>
      </w:r>
      <w:r w:rsidRPr="007430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4B4A" w:rsidRPr="00743082" w:rsidRDefault="00ED4B4A" w:rsidP="00ED4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основные понятия и определения геометрических фигур по программе;</w:t>
      </w:r>
    </w:p>
    <w:p w:rsidR="00ED4B4A" w:rsidRPr="00743082" w:rsidRDefault="00ED4B4A" w:rsidP="00ED4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формулировки аксиом планиметрии и основных теорем и их следствий.</w:t>
      </w:r>
    </w:p>
    <w:p w:rsidR="00ED4B4A" w:rsidRPr="00743082" w:rsidRDefault="00ED4B4A" w:rsidP="00ED4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b/>
          <w:sz w:val="24"/>
          <w:szCs w:val="24"/>
        </w:rPr>
        <w:t>уметь</w:t>
      </w:r>
      <w:r w:rsidRPr="0074308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D4B4A" w:rsidRPr="00743082" w:rsidRDefault="00ED4B4A" w:rsidP="00ED4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пользоваться языком геометрии для описания предметов окружающего мира;</w:t>
      </w:r>
    </w:p>
    <w:p w:rsidR="00ED4B4A" w:rsidRPr="00743082" w:rsidRDefault="00ED4B4A" w:rsidP="00ED4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распознавать геометрические фигуры, различать их взаимное расположение;</w:t>
      </w:r>
    </w:p>
    <w:p w:rsidR="00ED4B4A" w:rsidRPr="00743082" w:rsidRDefault="00ED4B4A" w:rsidP="00ED4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изображать геометрические фигуры;</w:t>
      </w:r>
    </w:p>
    <w:p w:rsidR="00ED4B4A" w:rsidRPr="00743082" w:rsidRDefault="00ED4B4A" w:rsidP="00ED4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выполнять чертежи по условию задач; осуществлять преобразования фигур;</w:t>
      </w:r>
    </w:p>
    <w:p w:rsidR="00ED4B4A" w:rsidRPr="00743082" w:rsidRDefault="00ED4B4A" w:rsidP="00ED4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распознавать на чертежах, моделях и в окружающей обстановке основные пространственные тела, изображать их;</w:t>
      </w:r>
    </w:p>
    <w:p w:rsidR="00ED4B4A" w:rsidRPr="00743082" w:rsidRDefault="00ED4B4A" w:rsidP="00ED4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в простейших случаях строить сечения и развертки пространственных тел;</w:t>
      </w:r>
    </w:p>
    <w:p w:rsidR="00ED4B4A" w:rsidRPr="00743082" w:rsidRDefault="00ED4B4A" w:rsidP="00ED4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вычислять значения геометрических величин (длин, углов), в том числе: для углов от 0 до 180</w:t>
      </w:r>
      <w:r w:rsidRPr="00743082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743082">
        <w:rPr>
          <w:rFonts w:ascii="Times New Roman" w:hAnsi="Times New Roman" w:cs="Times New Roman"/>
          <w:sz w:val="24"/>
          <w:szCs w:val="24"/>
        </w:rPr>
        <w:t>, находить углы треугольников;</w:t>
      </w:r>
    </w:p>
    <w:p w:rsidR="00ED4B4A" w:rsidRPr="00743082" w:rsidRDefault="00ED4B4A" w:rsidP="00ED4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решать геометрические задачи, опираясь на изученные свойства фигур и отношений между ними, применяя дополнительные построения, алгебраический аппарат, идеи симметрии; - проводить доказательные рассуждения при решении задач, используя известные теоремы, обнаруживая возможности для их использования;</w:t>
      </w:r>
    </w:p>
    <w:p w:rsidR="00ED4B4A" w:rsidRPr="00743082" w:rsidRDefault="00ED4B4A" w:rsidP="00ED4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lastRenderedPageBreak/>
        <w:t>решать простейшие планиметрические задачи в пространстве;</w:t>
      </w:r>
    </w:p>
    <w:p w:rsidR="00ED4B4A" w:rsidRPr="00743082" w:rsidRDefault="00ED4B4A" w:rsidP="00ED4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для описания реальных ситуаций на языке геометрии, расчетов; </w:t>
      </w:r>
    </w:p>
    <w:p w:rsidR="00ED4B4A" w:rsidRPr="00743082" w:rsidRDefault="00ED4B4A" w:rsidP="00ED4B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построений геометрическими инструментами (линейка, угольник, циркуль, транспортир).</w:t>
      </w:r>
    </w:p>
    <w:p w:rsidR="00ED4B4A" w:rsidRPr="00743082" w:rsidRDefault="00ED4B4A" w:rsidP="00ED4B4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082">
        <w:rPr>
          <w:rFonts w:ascii="Times New Roman" w:hAnsi="Times New Roman" w:cs="Times New Roman"/>
          <w:b/>
          <w:sz w:val="24"/>
          <w:szCs w:val="24"/>
        </w:rPr>
        <w:t>уметь</w:t>
      </w:r>
    </w:p>
    <w:p w:rsidR="00ED4B4A" w:rsidRPr="00743082" w:rsidRDefault="00ED4B4A" w:rsidP="00ED4B4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Объяснять, что такое отрезок, луч, угол, какие фигуры называются равными;</w:t>
      </w:r>
    </w:p>
    <w:p w:rsidR="00ED4B4A" w:rsidRPr="00743082" w:rsidRDefault="00ED4B4A" w:rsidP="00ED4B4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Формулировать и обосновывать утверждения о свойствах смежных и вертикальных углов;</w:t>
      </w:r>
    </w:p>
    <w:p w:rsidR="00ED4B4A" w:rsidRPr="00743082" w:rsidRDefault="00ED4B4A" w:rsidP="00ED4B4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Объяснять,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какие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 xml:space="preserve"> прямые называются перпендикулярным;</w:t>
      </w:r>
    </w:p>
    <w:p w:rsidR="00ED4B4A" w:rsidRPr="00743082" w:rsidRDefault="00ED4B4A" w:rsidP="00ED4B4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Формулировать и обосновывать утверждение  о свойстве двух прямых, перпендикулярных третьей;</w:t>
      </w:r>
    </w:p>
    <w:p w:rsidR="00ED4B4A" w:rsidRPr="00743082" w:rsidRDefault="00ED4B4A" w:rsidP="00ED4B4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Изображать и распознавать указанные простейшие фигуры на чертежах; решать задачи, связанные с ними. </w:t>
      </w:r>
    </w:p>
    <w:p w:rsidR="00ED4B4A" w:rsidRPr="00743082" w:rsidRDefault="00ED4B4A" w:rsidP="00ED4B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Объяснять, какая фигура называется треугольником, что такое вершины, стороны и углы и периметр треугольника, какой треугольник называется равнобедренным или равносторонним треугольником, какие треугольники называются равными;</w:t>
      </w:r>
    </w:p>
    <w:p w:rsidR="00ED4B4A" w:rsidRPr="00743082" w:rsidRDefault="00ED4B4A" w:rsidP="00ED4B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Изображать и распознавать на чертежах треугольники и их элементы;</w:t>
      </w:r>
    </w:p>
    <w:p w:rsidR="00ED4B4A" w:rsidRPr="00743082" w:rsidRDefault="00ED4B4A" w:rsidP="00ED4B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Формулировать и доказывать теоремы о признаках равенства треугольников;</w:t>
      </w:r>
    </w:p>
    <w:p w:rsidR="00ED4B4A" w:rsidRPr="00743082" w:rsidRDefault="00ED4B4A" w:rsidP="00ED4B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Объяснять, то называется перпендикуляром, проведённым из данной точки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 xml:space="preserve"> данной прямой;</w:t>
      </w:r>
    </w:p>
    <w:p w:rsidR="00ED4B4A" w:rsidRPr="00743082" w:rsidRDefault="00ED4B4A" w:rsidP="00ED4B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Формулировать и доказывать теорему о перпендикуляре к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прямой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>;</w:t>
      </w:r>
    </w:p>
    <w:p w:rsidR="00ED4B4A" w:rsidRPr="00743082" w:rsidRDefault="00ED4B4A" w:rsidP="00ED4B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Объяснять, какие отрезки называются медианой, биссектрисой и высотой треугольника; </w:t>
      </w:r>
    </w:p>
    <w:p w:rsidR="00ED4B4A" w:rsidRPr="00743082" w:rsidRDefault="00ED4B4A" w:rsidP="00ED4B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Формулировать и доказывать теоремы о свойствах равнобедренного треугольника;</w:t>
      </w:r>
    </w:p>
    <w:p w:rsidR="00ED4B4A" w:rsidRPr="00743082" w:rsidRDefault="00ED4B4A" w:rsidP="00ED4B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Решать задачи на признаки равенства треугольников и свойства равнобедренного треугольника;</w:t>
      </w:r>
    </w:p>
    <w:p w:rsidR="00ED4B4A" w:rsidRPr="00743082" w:rsidRDefault="00ED4B4A" w:rsidP="00ED4B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Формулировать определение окружности;</w:t>
      </w:r>
    </w:p>
    <w:p w:rsidR="00ED4B4A" w:rsidRPr="00743082" w:rsidRDefault="00ED4B4A" w:rsidP="00ED4B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Объяснять, что такое центр, радиус, хорда, диаметр окружности;</w:t>
      </w:r>
    </w:p>
    <w:p w:rsidR="00ED4B4A" w:rsidRPr="00743082" w:rsidRDefault="00ED4B4A" w:rsidP="00ED4B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Решать простейшие задачи на построение и более сложные задачи, использующие простейшие;</w:t>
      </w:r>
    </w:p>
    <w:p w:rsidR="00ED4B4A" w:rsidRPr="00743082" w:rsidRDefault="00ED4B4A" w:rsidP="00ED4B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Сопоставлять полученный результат с условием задачи;</w:t>
      </w:r>
    </w:p>
    <w:p w:rsidR="00ED4B4A" w:rsidRPr="00743082" w:rsidRDefault="00ED4B4A" w:rsidP="00ED4B4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Анализировать возможные случаи.</w:t>
      </w:r>
    </w:p>
    <w:p w:rsidR="00ED4B4A" w:rsidRPr="00743082" w:rsidRDefault="00ED4B4A" w:rsidP="00ED4B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Формулировать определение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параллельных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 xml:space="preserve"> прямых.</w:t>
      </w:r>
    </w:p>
    <w:p w:rsidR="00ED4B4A" w:rsidRPr="00743082" w:rsidRDefault="00ED4B4A" w:rsidP="00ED4B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Объяснять виды углов при пересечении двух прямых секущей.</w:t>
      </w:r>
    </w:p>
    <w:p w:rsidR="00ED4B4A" w:rsidRPr="00743082" w:rsidRDefault="00ED4B4A" w:rsidP="00ED4B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Формулировать и доказывать признаки параллельности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прямых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>.</w:t>
      </w:r>
    </w:p>
    <w:p w:rsidR="00ED4B4A" w:rsidRPr="00743082" w:rsidRDefault="00ED4B4A" w:rsidP="00ED4B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Объяснять, что такое аксиомы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геометрии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какие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 xml:space="preserve"> аксиомы уже использовались ранее.</w:t>
      </w:r>
    </w:p>
    <w:p w:rsidR="00ED4B4A" w:rsidRPr="00743082" w:rsidRDefault="00ED4B4A" w:rsidP="00ED4B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Формулировать аксиому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параллельных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 xml:space="preserve"> и выводить следствия из неё.</w:t>
      </w:r>
    </w:p>
    <w:p w:rsidR="00ED4B4A" w:rsidRPr="00743082" w:rsidRDefault="00ED4B4A" w:rsidP="00ED4B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Формулировать и доказывать признаки параллельности двух прямых и обратные им теоремы.</w:t>
      </w:r>
    </w:p>
    <w:p w:rsidR="00ED4B4A" w:rsidRPr="00743082" w:rsidRDefault="00ED4B4A" w:rsidP="00ED4B4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Объяснять метод от противного. Применять его при решении задач и доказательстве теорем.</w:t>
      </w:r>
    </w:p>
    <w:p w:rsidR="00ED4B4A" w:rsidRPr="00743082" w:rsidRDefault="00ED4B4A" w:rsidP="00ED4B4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Формулировать и доказывать теорему о сумме углов треугольника и её следствии о внешнем угле треугольника. </w:t>
      </w:r>
    </w:p>
    <w:p w:rsidR="00ED4B4A" w:rsidRPr="00743082" w:rsidRDefault="00ED4B4A" w:rsidP="00ED4B4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Приводить классификацию треугольников по углам.</w:t>
      </w:r>
    </w:p>
    <w:p w:rsidR="00ED4B4A" w:rsidRPr="00743082" w:rsidRDefault="00ED4B4A" w:rsidP="00ED4B4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Формулировать и доказывать теорему о соотношениях между сторонами и углами треугольника и её следствия, теорему о неравенстве треугольника.</w:t>
      </w:r>
    </w:p>
    <w:p w:rsidR="00ED4B4A" w:rsidRPr="00743082" w:rsidRDefault="00ED4B4A" w:rsidP="00ED4B4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Формулировать определения расстояния от точки до прямой, расстояния между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параллельными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 xml:space="preserve"> прямыми.</w:t>
      </w:r>
    </w:p>
    <w:p w:rsidR="00ED4B4A" w:rsidRPr="00743082" w:rsidRDefault="00ED4B4A" w:rsidP="00ED4B4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Решать задачи на построение, связанные с соотношением сторон и углов треугольника, расстоянием между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параллельными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 xml:space="preserve"> прямыми.</w:t>
      </w:r>
    </w:p>
    <w:p w:rsidR="00A76942" w:rsidRDefault="00A76942">
      <w:pPr>
        <w:rPr>
          <w:rFonts w:ascii="Times New Roman" w:hAnsi="Times New Roman" w:cs="Times New Roman"/>
          <w:sz w:val="24"/>
          <w:szCs w:val="24"/>
        </w:rPr>
      </w:pPr>
    </w:p>
    <w:p w:rsidR="00743082" w:rsidRDefault="00743082">
      <w:pPr>
        <w:rPr>
          <w:rFonts w:ascii="Times New Roman" w:hAnsi="Times New Roman" w:cs="Times New Roman"/>
          <w:sz w:val="24"/>
          <w:szCs w:val="24"/>
        </w:rPr>
      </w:pPr>
    </w:p>
    <w:p w:rsidR="00743082" w:rsidRDefault="00743082">
      <w:pPr>
        <w:rPr>
          <w:rFonts w:ascii="Times New Roman" w:hAnsi="Times New Roman" w:cs="Times New Roman"/>
          <w:sz w:val="24"/>
          <w:szCs w:val="24"/>
        </w:rPr>
      </w:pPr>
    </w:p>
    <w:p w:rsidR="00743082" w:rsidRPr="00743082" w:rsidRDefault="00743082">
      <w:pPr>
        <w:rPr>
          <w:rFonts w:ascii="Times New Roman" w:hAnsi="Times New Roman" w:cs="Times New Roman"/>
          <w:sz w:val="24"/>
          <w:szCs w:val="24"/>
        </w:rPr>
      </w:pPr>
    </w:p>
    <w:p w:rsidR="00A76942" w:rsidRPr="00743082" w:rsidRDefault="00A76942" w:rsidP="00A76942">
      <w:pPr>
        <w:pStyle w:val="a3"/>
        <w:rPr>
          <w:rFonts w:ascii="Times New Roman" w:hAnsi="Times New Roman"/>
          <w:b/>
          <w:sz w:val="24"/>
          <w:szCs w:val="24"/>
        </w:rPr>
      </w:pPr>
      <w:r w:rsidRPr="00743082"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1.3 Место  учебного предмета в учебном плане.</w:t>
      </w:r>
    </w:p>
    <w:p w:rsidR="00A76942" w:rsidRPr="00743082" w:rsidRDefault="00A76942" w:rsidP="00A7694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43082">
        <w:rPr>
          <w:rFonts w:ascii="Times New Roman" w:hAnsi="Times New Roman"/>
          <w:sz w:val="24"/>
          <w:szCs w:val="24"/>
        </w:rPr>
        <w:t>Согласно учебному плану, на изучение геометрии  в 7 классе отводится 68 часов в год: - 2 час в неделю.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3261"/>
        <w:gridCol w:w="2777"/>
      </w:tblGrid>
      <w:tr w:rsidR="00A76942" w:rsidRPr="00743082" w:rsidTr="000E695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42" w:rsidRPr="00743082" w:rsidRDefault="00A76942" w:rsidP="000E69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42" w:rsidRPr="00743082" w:rsidRDefault="00A76942" w:rsidP="000E69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42" w:rsidRPr="00743082" w:rsidRDefault="00ED4B4A" w:rsidP="00ED4B4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В т.ч. на контр</w:t>
            </w:r>
            <w:proofErr w:type="gramStart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абот</w:t>
            </w:r>
            <w:r w:rsidR="00A76942"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76942" w:rsidRPr="00743082" w:rsidTr="000E695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42" w:rsidRPr="00743082" w:rsidRDefault="00A76942" w:rsidP="000E69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42" w:rsidRPr="00743082" w:rsidRDefault="00A76942" w:rsidP="000E69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42" w:rsidRPr="00743082" w:rsidRDefault="00A76942" w:rsidP="000E69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942" w:rsidRPr="00743082" w:rsidTr="000E6959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42" w:rsidRPr="00743082" w:rsidRDefault="00A76942" w:rsidP="00A7694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Количество часов в 1 полугодие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42" w:rsidRPr="00743082" w:rsidRDefault="00A76942" w:rsidP="000E69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42" w:rsidRPr="00743082" w:rsidRDefault="00A76942" w:rsidP="000E69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942" w:rsidRPr="00743082" w:rsidTr="000E6959">
        <w:trPr>
          <w:trHeight w:val="4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42" w:rsidRPr="00743082" w:rsidRDefault="00A76942" w:rsidP="000E69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Количество часов во 2 полугодие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42" w:rsidRPr="00743082" w:rsidRDefault="00A76942" w:rsidP="000E69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42" w:rsidRPr="00743082" w:rsidRDefault="00A76942" w:rsidP="000E69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942" w:rsidRPr="00743082" w:rsidTr="000E6959">
        <w:trPr>
          <w:trHeight w:val="4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42" w:rsidRPr="00743082" w:rsidRDefault="00A76942" w:rsidP="000E69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42" w:rsidRPr="00743082" w:rsidRDefault="00A76942" w:rsidP="00A76942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942" w:rsidRPr="00743082" w:rsidRDefault="00A76942" w:rsidP="000E6959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6942" w:rsidRPr="00743082" w:rsidRDefault="00A76942" w:rsidP="00A76942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743082">
        <w:rPr>
          <w:rFonts w:ascii="Times New Roman" w:hAnsi="Times New Roman"/>
          <w:b/>
          <w:bCs/>
          <w:sz w:val="24"/>
          <w:szCs w:val="24"/>
        </w:rPr>
        <w:t>1.4 Планируемые результаты</w:t>
      </w:r>
    </w:p>
    <w:p w:rsidR="00A76942" w:rsidRPr="00743082" w:rsidRDefault="00A76942" w:rsidP="00A76942">
      <w:pPr>
        <w:pStyle w:val="Style13"/>
        <w:widowControl/>
        <w:jc w:val="both"/>
        <w:rPr>
          <w:b/>
          <w:i/>
        </w:rPr>
      </w:pPr>
      <w:r w:rsidRPr="00743082">
        <w:rPr>
          <w:b/>
          <w:i/>
        </w:rPr>
        <w:t xml:space="preserve">         Личностные результаты:</w:t>
      </w:r>
    </w:p>
    <w:p w:rsidR="00A76942" w:rsidRPr="00743082" w:rsidRDefault="00A76942" w:rsidP="00A7694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43082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743082">
        <w:rPr>
          <w:rFonts w:ascii="Times New Roman" w:hAnsi="Times New Roman" w:cs="Times New Roman"/>
          <w:sz w:val="24"/>
          <w:szCs w:val="24"/>
        </w:rPr>
        <w:t>отовность и спо</w:t>
      </w:r>
      <w:r w:rsidRPr="00743082">
        <w:rPr>
          <w:rFonts w:ascii="Times New Roman" w:hAnsi="Times New Roman" w:cs="Times New Roman"/>
          <w:sz w:val="24"/>
          <w:szCs w:val="24"/>
        </w:rPr>
        <w:softHyphen/>
        <w:t xml:space="preserve">собность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 xml:space="preserve"> к саморазвитию и самообразованию на основе мотивации к обучению и познанию;</w:t>
      </w:r>
    </w:p>
    <w:p w:rsidR="00A76942" w:rsidRPr="00743082" w:rsidRDefault="00A76942" w:rsidP="00A7694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43082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743082">
        <w:rPr>
          <w:rFonts w:ascii="Times New Roman" w:hAnsi="Times New Roman" w:cs="Times New Roman"/>
          <w:sz w:val="24"/>
          <w:szCs w:val="24"/>
        </w:rPr>
        <w:t>формированность</w:t>
      </w:r>
      <w:proofErr w:type="spellEnd"/>
      <w:r w:rsidRPr="00743082">
        <w:rPr>
          <w:rFonts w:ascii="Times New Roman" w:hAnsi="Times New Roman" w:cs="Times New Roman"/>
          <w:sz w:val="24"/>
          <w:szCs w:val="24"/>
        </w:rPr>
        <w:t xml:space="preserve"> коммуникативной компетентности в об</w:t>
      </w:r>
      <w:r w:rsidRPr="00743082">
        <w:rPr>
          <w:rFonts w:ascii="Times New Roman" w:hAnsi="Times New Roman" w:cs="Times New Roman"/>
          <w:sz w:val="24"/>
          <w:szCs w:val="24"/>
        </w:rPr>
        <w:softHyphen/>
        <w:t>щении и сотрудничестве со сверстниками,  старшими и млад</w:t>
      </w:r>
      <w:r w:rsidRPr="00743082">
        <w:rPr>
          <w:rFonts w:ascii="Times New Roman" w:hAnsi="Times New Roman" w:cs="Times New Roman"/>
          <w:sz w:val="24"/>
          <w:szCs w:val="24"/>
        </w:rPr>
        <w:softHyphen/>
        <w:t>шими в образовательной, учебно-исследовательской, творче</w:t>
      </w:r>
      <w:r w:rsidRPr="00743082">
        <w:rPr>
          <w:rFonts w:ascii="Times New Roman" w:hAnsi="Times New Roman" w:cs="Times New Roman"/>
          <w:sz w:val="24"/>
          <w:szCs w:val="24"/>
        </w:rPr>
        <w:softHyphen/>
        <w:t>ской и других видах  деятельности;</w:t>
      </w:r>
    </w:p>
    <w:p w:rsidR="00A76942" w:rsidRPr="00743082" w:rsidRDefault="00A76942" w:rsidP="00A7694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43082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743082">
        <w:rPr>
          <w:rFonts w:ascii="Times New Roman" w:hAnsi="Times New Roman" w:cs="Times New Roman"/>
          <w:sz w:val="24"/>
          <w:szCs w:val="24"/>
        </w:rPr>
        <w:t xml:space="preserve">мение ясно, точно, грамотно излагать свои мысли в устной и письменной речи, понимать смысл                                         поставленной задачи, выстраивать аргументацию, приводить примеры и </w:t>
      </w:r>
      <w:proofErr w:type="spellStart"/>
      <w:r w:rsidRPr="00743082">
        <w:rPr>
          <w:rFonts w:ascii="Times New Roman" w:hAnsi="Times New Roman" w:cs="Times New Roman"/>
          <w:sz w:val="24"/>
          <w:szCs w:val="24"/>
        </w:rPr>
        <w:t>контрпримеры</w:t>
      </w:r>
      <w:proofErr w:type="spellEnd"/>
      <w:r w:rsidRPr="00743082">
        <w:rPr>
          <w:rFonts w:ascii="Times New Roman" w:hAnsi="Times New Roman" w:cs="Times New Roman"/>
          <w:sz w:val="24"/>
          <w:szCs w:val="24"/>
        </w:rPr>
        <w:t>;</w:t>
      </w:r>
    </w:p>
    <w:p w:rsidR="00A76942" w:rsidRPr="00743082" w:rsidRDefault="00A76942" w:rsidP="00A7694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743082">
        <w:rPr>
          <w:rFonts w:ascii="Times New Roman" w:hAnsi="Times New Roman" w:cs="Times New Roman"/>
          <w:sz w:val="24"/>
          <w:szCs w:val="24"/>
        </w:rPr>
        <w:t>Креативность</w:t>
      </w:r>
      <w:proofErr w:type="spellEnd"/>
      <w:r w:rsidRPr="00743082">
        <w:rPr>
          <w:rFonts w:ascii="Times New Roman" w:hAnsi="Times New Roman" w:cs="Times New Roman"/>
          <w:sz w:val="24"/>
          <w:szCs w:val="24"/>
        </w:rPr>
        <w:t xml:space="preserve"> мышления, инициативы, находчивости, активность при решении арифметических задач;</w:t>
      </w:r>
    </w:p>
    <w:p w:rsidR="00A76942" w:rsidRPr="00743082" w:rsidRDefault="00A76942" w:rsidP="00A76942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43082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743082">
        <w:rPr>
          <w:rFonts w:ascii="Times New Roman" w:hAnsi="Times New Roman" w:cs="Times New Roman"/>
          <w:sz w:val="24"/>
          <w:szCs w:val="24"/>
        </w:rPr>
        <w:t>мение контролировать процесс и результат учебной математической деятельности;</w:t>
      </w:r>
    </w:p>
    <w:p w:rsidR="00A76942" w:rsidRPr="00743082" w:rsidRDefault="00A76942" w:rsidP="00A76942">
      <w:pPr>
        <w:pStyle w:val="Style13"/>
        <w:widowControl/>
        <w:jc w:val="both"/>
        <w:rPr>
          <w:b/>
          <w:i/>
        </w:rPr>
      </w:pPr>
    </w:p>
    <w:p w:rsidR="00A76942" w:rsidRPr="00743082" w:rsidRDefault="00A76942" w:rsidP="00A76942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 w:rsidRPr="00743082"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spellStart"/>
      <w:r w:rsidRPr="00743082">
        <w:rPr>
          <w:rFonts w:ascii="Times New Roman" w:hAnsi="Times New Roman"/>
          <w:b/>
          <w:i/>
          <w:sz w:val="24"/>
          <w:szCs w:val="24"/>
        </w:rPr>
        <w:t>Метапредеметные</w:t>
      </w:r>
      <w:proofErr w:type="spellEnd"/>
      <w:r w:rsidRPr="00743082">
        <w:rPr>
          <w:rFonts w:ascii="Times New Roman" w:hAnsi="Times New Roman"/>
          <w:b/>
          <w:i/>
          <w:sz w:val="24"/>
          <w:szCs w:val="24"/>
        </w:rPr>
        <w:t xml:space="preserve"> результаты: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 w:bidi="en-US"/>
        </w:rPr>
      </w:pPr>
      <w:r w:rsidRPr="00743082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 w:bidi="en-US"/>
        </w:rPr>
        <w:t>Регулятивные УУД: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 w:bidi="en-US"/>
        </w:rPr>
      </w:pP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Самостоятельно обнаруживать и формулиро</w:t>
      </w: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softHyphen/>
        <w:t>вать учебную проблему, определять цель УД;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 w:bidi="en-US"/>
        </w:rPr>
      </w:pP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Выдвигать версии решения проблемы, осо</w:t>
      </w: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softHyphen/>
        <w:t>знавать (и интерпретировать в случае необ</w:t>
      </w: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softHyphen/>
        <w:t xml:space="preserve">ходимости) конечный результат, выбирать средства достижения цели </w:t>
      </w:r>
      <w:proofErr w:type="gramStart"/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из</w:t>
      </w:r>
      <w:proofErr w:type="gramEnd"/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 xml:space="preserve"> предложенных, а также искать их самостоятельно;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 w:bidi="en-US"/>
        </w:rPr>
      </w:pP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Составлять (индивидуально или в группе) план решения проблемы (выполнения проекта);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 w:bidi="en-US"/>
        </w:rPr>
      </w:pP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Разрабатывать простейшие алгоритмы на ма</w:t>
      </w: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softHyphen/>
        <w:t>териале выполнения действий с натуральны</w:t>
      </w: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softHyphen/>
        <w:t>ми числами, обыкновенными и десятичными дробями, положительными и отрицательными числами;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 w:bidi="en-US"/>
        </w:rPr>
      </w:pP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Сверять, работая по плану, свои действия с це</w:t>
      </w: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softHyphen/>
        <w:t>лью и при необходимости исправлять ошибки самостоятельно (в том числе и корректировать план);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 w:bidi="en-US"/>
        </w:rPr>
      </w:pP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Совершенствовать в диалоге с учителем само</w:t>
      </w: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softHyphen/>
        <w:t>стоятельно выбранные критерии оценки.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 w:bidi="en-US"/>
        </w:rPr>
      </w:pPr>
      <w:r w:rsidRPr="00743082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 w:bidi="en-US"/>
        </w:rPr>
        <w:t>Познавательные УУД: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 w:bidi="en-US"/>
        </w:rPr>
      </w:pP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Формировать представление о математической науке как сфере человеческой деятельности, о ее значимости в развитии цивилизации;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 w:bidi="en-US"/>
        </w:rPr>
      </w:pP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Проводить наблюдение и эксперимент под ру</w:t>
      </w: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softHyphen/>
        <w:t>ководством учителя;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 w:bidi="en-US"/>
        </w:rPr>
      </w:pP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Осуществлять расширенный поиск инфор</w:t>
      </w: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softHyphen/>
        <w:t>мации с использованием ресурсов библиотек и Интернета;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 w:bidi="en-US"/>
        </w:rPr>
      </w:pP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Определять возможные источники необхо</w:t>
      </w: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softHyphen/>
        <w:t>димых сведений, анализировать найденную информацию и оценивать ее достоверность;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 w:bidi="en-US"/>
        </w:rPr>
      </w:pP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t>Использовать компьютерные и коммуника</w:t>
      </w:r>
      <w:r w:rsidRPr="00743082">
        <w:rPr>
          <w:rFonts w:ascii="Times New Roman" w:eastAsia="Calibri" w:hAnsi="Times New Roman" w:cs="Times New Roman"/>
          <w:sz w:val="24"/>
          <w:szCs w:val="24"/>
          <w:lang w:eastAsia="en-US" w:bidi="en-US"/>
        </w:rPr>
        <w:softHyphen/>
        <w:t>ционные технологии для достижения своих целей;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743082">
        <w:rPr>
          <w:rFonts w:ascii="Times New Roman" w:hAnsi="Times New Roman" w:cs="Times New Roman"/>
          <w:sz w:val="24"/>
          <w:szCs w:val="24"/>
          <w:lang w:bidi="en-US"/>
        </w:rPr>
        <w:t>Создавать и преобразовывать модели и схемы для решения задач;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743082">
        <w:rPr>
          <w:rFonts w:ascii="Times New Roman" w:hAnsi="Times New Roman" w:cs="Times New Roman"/>
          <w:sz w:val="24"/>
          <w:szCs w:val="24"/>
          <w:lang w:bidi="en-US"/>
        </w:rPr>
        <w:t>Осуществлять выбор наиболее эффектив</w:t>
      </w:r>
      <w:r w:rsidRPr="00743082">
        <w:rPr>
          <w:rFonts w:ascii="Times New Roman" w:hAnsi="Times New Roman" w:cs="Times New Roman"/>
          <w:sz w:val="24"/>
          <w:szCs w:val="24"/>
          <w:lang w:bidi="en-US"/>
        </w:rPr>
        <w:softHyphen/>
        <w:t>ных способов решения задач в зависимости от конкретных условий;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743082">
        <w:rPr>
          <w:rFonts w:ascii="Times New Roman" w:hAnsi="Times New Roman" w:cs="Times New Roman"/>
          <w:sz w:val="24"/>
          <w:szCs w:val="24"/>
          <w:lang w:bidi="en-US"/>
        </w:rPr>
        <w:t>Анализировать, сравнивать, классифициро</w:t>
      </w:r>
      <w:r w:rsidRPr="00743082">
        <w:rPr>
          <w:rFonts w:ascii="Times New Roman" w:hAnsi="Times New Roman" w:cs="Times New Roman"/>
          <w:sz w:val="24"/>
          <w:szCs w:val="24"/>
          <w:lang w:bidi="en-US"/>
        </w:rPr>
        <w:softHyphen/>
        <w:t>вать и обобщать факты и явления;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bidi="en-US"/>
        </w:rPr>
      </w:pPr>
      <w:r w:rsidRPr="00743082">
        <w:rPr>
          <w:rFonts w:ascii="Times New Roman" w:hAnsi="Times New Roman" w:cs="Times New Roman"/>
          <w:sz w:val="24"/>
          <w:szCs w:val="24"/>
          <w:lang w:bidi="en-US"/>
        </w:rPr>
        <w:t>Давать определения понятиям.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bidi="en-US"/>
        </w:rPr>
      </w:pPr>
      <w:r w:rsidRPr="00743082">
        <w:rPr>
          <w:rFonts w:ascii="Times New Roman" w:hAnsi="Times New Roman" w:cs="Times New Roman"/>
          <w:b/>
          <w:bCs/>
          <w:i/>
          <w:iCs/>
          <w:sz w:val="24"/>
          <w:szCs w:val="24"/>
          <w:lang w:bidi="en-US"/>
        </w:rPr>
        <w:t>Коммуникативные УУД: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743082">
        <w:rPr>
          <w:rFonts w:ascii="Times New Roman" w:hAnsi="Times New Roman" w:cs="Times New Roman"/>
          <w:sz w:val="24"/>
          <w:szCs w:val="24"/>
          <w:lang w:bidi="en-US"/>
        </w:rPr>
        <w:t>Самостоятельно организовывать учебное взаи</w:t>
      </w:r>
      <w:r w:rsidRPr="00743082">
        <w:rPr>
          <w:rFonts w:ascii="Times New Roman" w:hAnsi="Times New Roman" w:cs="Times New Roman"/>
          <w:sz w:val="24"/>
          <w:szCs w:val="24"/>
          <w:lang w:bidi="en-US"/>
        </w:rPr>
        <w:softHyphen/>
        <w:t>модействие в группе (определять общие цели, договариваться друг с другом и т. д.);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743082">
        <w:rPr>
          <w:rFonts w:ascii="Times New Roman" w:hAnsi="Times New Roman" w:cs="Times New Roman"/>
          <w:sz w:val="24"/>
          <w:szCs w:val="24"/>
          <w:lang w:bidi="en-US"/>
        </w:rPr>
        <w:t>В дискуссии уметь выдвинуть аргументы и контраргументы;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743082">
        <w:rPr>
          <w:rFonts w:ascii="Times New Roman" w:hAnsi="Times New Roman" w:cs="Times New Roman"/>
          <w:sz w:val="24"/>
          <w:szCs w:val="24"/>
          <w:lang w:bidi="en-US"/>
        </w:rPr>
        <w:t xml:space="preserve">Учиться </w:t>
      </w:r>
      <w:proofErr w:type="gramStart"/>
      <w:r w:rsidRPr="00743082">
        <w:rPr>
          <w:rFonts w:ascii="Times New Roman" w:hAnsi="Times New Roman" w:cs="Times New Roman"/>
          <w:sz w:val="24"/>
          <w:szCs w:val="24"/>
          <w:lang w:bidi="en-US"/>
        </w:rPr>
        <w:t>критично</w:t>
      </w:r>
      <w:proofErr w:type="gramEnd"/>
      <w:r w:rsidRPr="00743082">
        <w:rPr>
          <w:rFonts w:ascii="Times New Roman" w:hAnsi="Times New Roman" w:cs="Times New Roman"/>
          <w:sz w:val="24"/>
          <w:szCs w:val="24"/>
          <w:lang w:bidi="en-US"/>
        </w:rPr>
        <w:t xml:space="preserve"> относиться к своему мне</w:t>
      </w:r>
      <w:r w:rsidRPr="00743082">
        <w:rPr>
          <w:rFonts w:ascii="Times New Roman" w:hAnsi="Times New Roman" w:cs="Times New Roman"/>
          <w:sz w:val="24"/>
          <w:szCs w:val="24"/>
          <w:lang w:bidi="en-US"/>
        </w:rPr>
        <w:softHyphen/>
        <w:t>нию, с достоинством признавать ошибочность своего мнения и корректировать его;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proofErr w:type="gramStart"/>
      <w:r w:rsidRPr="00743082">
        <w:rPr>
          <w:rFonts w:ascii="Times New Roman" w:hAnsi="Times New Roman" w:cs="Times New Roman"/>
          <w:sz w:val="24"/>
          <w:szCs w:val="24"/>
          <w:lang w:bidi="en-US"/>
        </w:rPr>
        <w:t>Понимая позицию другого, различать в его речи: мнение (точку зрения), доказательство (аргументы), факты (гипотезы, аксиомы, тео</w:t>
      </w:r>
      <w:r w:rsidRPr="00743082">
        <w:rPr>
          <w:rFonts w:ascii="Times New Roman" w:hAnsi="Times New Roman" w:cs="Times New Roman"/>
          <w:sz w:val="24"/>
          <w:szCs w:val="24"/>
          <w:lang w:bidi="en-US"/>
        </w:rPr>
        <w:softHyphen/>
        <w:t>рии);</w:t>
      </w:r>
      <w:proofErr w:type="gramEnd"/>
    </w:p>
    <w:p w:rsidR="00A76942" w:rsidRPr="00743082" w:rsidRDefault="00A76942" w:rsidP="00A769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743082">
        <w:rPr>
          <w:rFonts w:ascii="Times New Roman" w:hAnsi="Times New Roman" w:cs="Times New Roman"/>
          <w:sz w:val="24"/>
          <w:szCs w:val="24"/>
          <w:lang w:bidi="en-US"/>
        </w:rPr>
        <w:lastRenderedPageBreak/>
        <w:t>Уметь взглянуть на ситуацию с иной позиции и договариваться с людьми иных позиций.</w:t>
      </w:r>
    </w:p>
    <w:p w:rsidR="00A76942" w:rsidRPr="00743082" w:rsidRDefault="00A76942" w:rsidP="00A76942">
      <w:pPr>
        <w:pStyle w:val="a3"/>
        <w:jc w:val="both"/>
        <w:rPr>
          <w:rFonts w:ascii="Times New Roman" w:hAnsi="Times New Roman"/>
          <w:b/>
          <w:i/>
          <w:sz w:val="24"/>
          <w:szCs w:val="24"/>
        </w:rPr>
      </w:pPr>
      <w:r w:rsidRPr="00743082">
        <w:rPr>
          <w:rFonts w:ascii="Times New Roman" w:hAnsi="Times New Roman"/>
          <w:b/>
          <w:i/>
          <w:sz w:val="24"/>
          <w:szCs w:val="24"/>
        </w:rPr>
        <w:t xml:space="preserve">         Предметные результаты:</w:t>
      </w:r>
    </w:p>
    <w:p w:rsidR="00A76942" w:rsidRPr="00743082" w:rsidRDefault="00A76942" w:rsidP="00A76942">
      <w:pPr>
        <w:shd w:val="clear" w:color="auto" w:fill="FFFFFF"/>
        <w:spacing w:after="0" w:line="240" w:lineRule="exact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Умение работать с математическим текстом (структу</w:t>
      </w:r>
      <w:r w:rsidRPr="00743082">
        <w:rPr>
          <w:rFonts w:ascii="Times New Roman" w:hAnsi="Times New Roman" w:cs="Times New Roman"/>
          <w:sz w:val="24"/>
          <w:szCs w:val="24"/>
        </w:rPr>
        <w:softHyphen/>
        <w:t xml:space="preserve">рирование, извлечение необходимой информации), точно и грамотно выражать свои мысли в устной и письменной речи, применяя математическую  терминологию и символику; развития способности обосновывать суждения, проводить классификацию;                                                                      </w:t>
      </w:r>
    </w:p>
    <w:p w:rsidR="00A76942" w:rsidRPr="00743082" w:rsidRDefault="00A76942" w:rsidP="00A76942">
      <w:pPr>
        <w:shd w:val="clear" w:color="auto" w:fill="FFFFFF"/>
        <w:spacing w:after="0" w:line="240" w:lineRule="exact"/>
        <w:ind w:right="-14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3082">
        <w:rPr>
          <w:rFonts w:ascii="Times New Roman" w:hAnsi="Times New Roman" w:cs="Times New Roman"/>
          <w:sz w:val="24"/>
          <w:szCs w:val="24"/>
        </w:rPr>
        <w:t>Владение базовым понятийным аппаратом: иметь представление об основных гео</w:t>
      </w:r>
      <w:r w:rsidRPr="00743082">
        <w:rPr>
          <w:rFonts w:ascii="Times New Roman" w:hAnsi="Times New Roman" w:cs="Times New Roman"/>
          <w:sz w:val="24"/>
          <w:szCs w:val="24"/>
        </w:rPr>
        <w:softHyphen/>
        <w:t>метрических объектах (точка, прямая (параллельные и перпендикулярные),  углы (смежные, вертикальные, образованные параллельными прямыми и секущей), треугольники (свойства  равнобедренного и прямоугольного треугольников, признаки равенства;</w:t>
      </w:r>
      <w:proofErr w:type="gramEnd"/>
    </w:p>
    <w:p w:rsidR="00A76942" w:rsidRPr="00743082" w:rsidRDefault="00A76942" w:rsidP="00A76942">
      <w:pPr>
        <w:shd w:val="clear" w:color="auto" w:fill="FFFFFF"/>
        <w:spacing w:after="0" w:line="240" w:lineRule="exact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>Умение пользоваться изученными математическими формулами; применять изученные понятия, результаты  и ме</w:t>
      </w:r>
      <w:r w:rsidRPr="00743082">
        <w:rPr>
          <w:rFonts w:ascii="Times New Roman" w:hAnsi="Times New Roman" w:cs="Times New Roman"/>
          <w:sz w:val="24"/>
          <w:szCs w:val="24"/>
        </w:rPr>
        <w:softHyphen/>
        <w:t>тоды при решении задач из различных разделов курса, в том числе задач, не сводящихся к непосредственному применению известных алгоритмов.</w:t>
      </w:r>
    </w:p>
    <w:p w:rsidR="00A76942" w:rsidRPr="00743082" w:rsidRDefault="00A76942" w:rsidP="00A76942">
      <w:pPr>
        <w:shd w:val="clear" w:color="auto" w:fill="FFFFFF"/>
        <w:spacing w:after="0" w:line="240" w:lineRule="exact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:rsidR="00A76942" w:rsidRPr="00743082" w:rsidRDefault="00A76942" w:rsidP="00A76942">
      <w:pPr>
        <w:pStyle w:val="a3"/>
        <w:rPr>
          <w:rFonts w:ascii="Times New Roman" w:hAnsi="Times New Roman"/>
          <w:b/>
          <w:i/>
          <w:sz w:val="24"/>
          <w:szCs w:val="24"/>
        </w:rPr>
      </w:pPr>
      <w:r w:rsidRPr="00743082">
        <w:rPr>
          <w:rFonts w:ascii="Times New Roman" w:hAnsi="Times New Roman"/>
          <w:sz w:val="24"/>
          <w:szCs w:val="24"/>
        </w:rPr>
        <w:t xml:space="preserve"> </w:t>
      </w:r>
      <w:r w:rsidRPr="00743082">
        <w:rPr>
          <w:rFonts w:ascii="Times New Roman" w:hAnsi="Times New Roman"/>
          <w:b/>
          <w:i/>
          <w:sz w:val="24"/>
          <w:szCs w:val="24"/>
        </w:rPr>
        <w:t xml:space="preserve">                         </w:t>
      </w:r>
      <w:r w:rsidRPr="00743082">
        <w:rPr>
          <w:rFonts w:ascii="Times New Roman" w:hAnsi="Times New Roman"/>
          <w:b/>
          <w:sz w:val="24"/>
          <w:szCs w:val="24"/>
        </w:rPr>
        <w:t xml:space="preserve">                    2. Учебно-тематический план.</w:t>
      </w:r>
    </w:p>
    <w:p w:rsidR="00A76942" w:rsidRPr="00743082" w:rsidRDefault="00A76942" w:rsidP="00A769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62"/>
        <w:gridCol w:w="1492"/>
        <w:gridCol w:w="1492"/>
      </w:tblGrid>
      <w:tr w:rsidR="00A76942" w:rsidRPr="00743082" w:rsidTr="000E6959">
        <w:tc>
          <w:tcPr>
            <w:tcW w:w="5562" w:type="dxa"/>
          </w:tcPr>
          <w:p w:rsidR="00A76942" w:rsidRPr="00743082" w:rsidRDefault="00A76942" w:rsidP="000E6959">
            <w:pPr>
              <w:spacing w:after="0" w:line="240" w:lineRule="auto"/>
              <w:jc w:val="both"/>
              <w:rPr>
                <w:rStyle w:val="FontStyle56"/>
                <w:b/>
                <w:sz w:val="24"/>
                <w:szCs w:val="24"/>
              </w:rPr>
            </w:pPr>
            <w:r w:rsidRPr="00743082">
              <w:rPr>
                <w:rStyle w:val="FontStyle56"/>
                <w:b/>
                <w:sz w:val="24"/>
                <w:szCs w:val="24"/>
              </w:rPr>
              <w:t>Тема/раздел</w:t>
            </w:r>
          </w:p>
        </w:tc>
        <w:tc>
          <w:tcPr>
            <w:tcW w:w="1492" w:type="dxa"/>
          </w:tcPr>
          <w:p w:rsidR="00A76942" w:rsidRPr="00743082" w:rsidRDefault="00A76942" w:rsidP="000E695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492" w:type="dxa"/>
          </w:tcPr>
          <w:p w:rsidR="00A76942" w:rsidRPr="00743082" w:rsidRDefault="00A76942" w:rsidP="000E695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В т.ч. контр</w:t>
            </w:r>
            <w:proofErr w:type="gramStart"/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абот</w:t>
            </w:r>
          </w:p>
        </w:tc>
      </w:tr>
      <w:tr w:rsidR="00A76942" w:rsidRPr="00743082" w:rsidTr="00513041">
        <w:tc>
          <w:tcPr>
            <w:tcW w:w="5562" w:type="dxa"/>
          </w:tcPr>
          <w:p w:rsidR="00A76942" w:rsidRPr="00743082" w:rsidRDefault="00A76942" w:rsidP="000E69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5"/>
                <w:sz w:val="24"/>
                <w:szCs w:val="24"/>
              </w:rPr>
              <w:t>Введение. Что такое геометрия</w:t>
            </w:r>
          </w:p>
        </w:tc>
        <w:tc>
          <w:tcPr>
            <w:tcW w:w="1492" w:type="dxa"/>
            <w:shd w:val="clear" w:color="auto" w:fill="auto"/>
          </w:tcPr>
          <w:p w:rsidR="00A76942" w:rsidRPr="00513041" w:rsidRDefault="00513041" w:rsidP="000E695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0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2" w:type="dxa"/>
            <w:shd w:val="clear" w:color="auto" w:fill="auto"/>
          </w:tcPr>
          <w:p w:rsidR="00A76942" w:rsidRPr="00513041" w:rsidRDefault="00A76942" w:rsidP="000E695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6942" w:rsidRPr="00743082" w:rsidTr="00513041">
        <w:tc>
          <w:tcPr>
            <w:tcW w:w="5562" w:type="dxa"/>
          </w:tcPr>
          <w:p w:rsidR="00A76942" w:rsidRPr="00743082" w:rsidRDefault="00A76942" w:rsidP="000E695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Начала геометрии </w:t>
            </w:r>
          </w:p>
        </w:tc>
        <w:tc>
          <w:tcPr>
            <w:tcW w:w="1492" w:type="dxa"/>
            <w:shd w:val="clear" w:color="auto" w:fill="auto"/>
          </w:tcPr>
          <w:p w:rsidR="00A76942" w:rsidRPr="00513041" w:rsidRDefault="00513041" w:rsidP="000E695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04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92" w:type="dxa"/>
            <w:shd w:val="clear" w:color="auto" w:fill="auto"/>
          </w:tcPr>
          <w:p w:rsidR="00A76942" w:rsidRPr="00513041" w:rsidRDefault="00A76942" w:rsidP="000E695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0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6942" w:rsidRPr="00743082" w:rsidTr="00513041">
        <w:tc>
          <w:tcPr>
            <w:tcW w:w="5562" w:type="dxa"/>
          </w:tcPr>
          <w:p w:rsidR="00A76942" w:rsidRPr="00743082" w:rsidRDefault="00A76942" w:rsidP="000E695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Треугольники</w:t>
            </w:r>
          </w:p>
        </w:tc>
        <w:tc>
          <w:tcPr>
            <w:tcW w:w="1492" w:type="dxa"/>
            <w:shd w:val="clear" w:color="auto" w:fill="auto"/>
          </w:tcPr>
          <w:p w:rsidR="00A76942" w:rsidRPr="00513041" w:rsidRDefault="00513041" w:rsidP="000E695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04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92" w:type="dxa"/>
            <w:shd w:val="clear" w:color="auto" w:fill="auto"/>
          </w:tcPr>
          <w:p w:rsidR="00A76942" w:rsidRPr="00513041" w:rsidRDefault="00A76942" w:rsidP="000E695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30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6942" w:rsidRPr="00743082" w:rsidTr="00513041">
        <w:tc>
          <w:tcPr>
            <w:tcW w:w="5562" w:type="dxa"/>
          </w:tcPr>
          <w:p w:rsidR="00A76942" w:rsidRPr="00743082" w:rsidRDefault="00A76942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Расстояния и параллельность</w:t>
            </w:r>
          </w:p>
        </w:tc>
        <w:tc>
          <w:tcPr>
            <w:tcW w:w="1492" w:type="dxa"/>
            <w:shd w:val="clear" w:color="auto" w:fill="auto"/>
          </w:tcPr>
          <w:p w:rsidR="00A76942" w:rsidRPr="00513041" w:rsidRDefault="00A76942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0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3041" w:rsidRPr="005130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2" w:type="dxa"/>
            <w:shd w:val="clear" w:color="auto" w:fill="auto"/>
          </w:tcPr>
          <w:p w:rsidR="00A76942" w:rsidRPr="00513041" w:rsidRDefault="00A76942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0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13041" w:rsidRPr="00743082" w:rsidTr="00513041">
        <w:tc>
          <w:tcPr>
            <w:tcW w:w="5562" w:type="dxa"/>
          </w:tcPr>
          <w:p w:rsidR="00513041" w:rsidRPr="00743082" w:rsidRDefault="00513041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492" w:type="dxa"/>
            <w:shd w:val="clear" w:color="auto" w:fill="auto"/>
          </w:tcPr>
          <w:p w:rsidR="00513041" w:rsidRPr="00513041" w:rsidRDefault="00513041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0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2" w:type="dxa"/>
            <w:shd w:val="clear" w:color="auto" w:fill="auto"/>
          </w:tcPr>
          <w:p w:rsidR="00513041" w:rsidRPr="00513041" w:rsidRDefault="00513041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0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6942" w:rsidRPr="00743082" w:rsidTr="000E6959">
        <w:trPr>
          <w:trHeight w:val="380"/>
        </w:trPr>
        <w:tc>
          <w:tcPr>
            <w:tcW w:w="5562" w:type="dxa"/>
          </w:tcPr>
          <w:p w:rsidR="00A76942" w:rsidRPr="00743082" w:rsidRDefault="00A76942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Итог</w:t>
            </w:r>
          </w:p>
        </w:tc>
        <w:tc>
          <w:tcPr>
            <w:tcW w:w="1492" w:type="dxa"/>
            <w:tcBorders>
              <w:top w:val="single" w:sz="4" w:space="0" w:color="auto"/>
            </w:tcBorders>
          </w:tcPr>
          <w:p w:rsidR="00A76942" w:rsidRPr="00743082" w:rsidRDefault="00A76942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92" w:type="dxa"/>
            <w:tcBorders>
              <w:top w:val="single" w:sz="4" w:space="0" w:color="auto"/>
            </w:tcBorders>
          </w:tcPr>
          <w:p w:rsidR="00A76942" w:rsidRPr="00743082" w:rsidRDefault="00513041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A76942" w:rsidRPr="00743082" w:rsidRDefault="00A76942">
      <w:pPr>
        <w:rPr>
          <w:rFonts w:ascii="Times New Roman" w:hAnsi="Times New Roman" w:cs="Times New Roman"/>
          <w:sz w:val="24"/>
          <w:szCs w:val="24"/>
        </w:rPr>
      </w:pPr>
    </w:p>
    <w:p w:rsidR="00A76942" w:rsidRPr="00743082" w:rsidRDefault="00A76942" w:rsidP="00A769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082">
        <w:rPr>
          <w:rFonts w:ascii="Times New Roman" w:hAnsi="Times New Roman" w:cs="Times New Roman"/>
          <w:b/>
          <w:sz w:val="24"/>
          <w:szCs w:val="24"/>
        </w:rPr>
        <w:t>3.Содержание курса</w:t>
      </w:r>
    </w:p>
    <w:p w:rsidR="00A76942" w:rsidRPr="00743082" w:rsidRDefault="00A76942" w:rsidP="005130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3082">
        <w:rPr>
          <w:rFonts w:ascii="Times New Roman" w:hAnsi="Times New Roman" w:cs="Times New Roman"/>
          <w:b/>
          <w:sz w:val="24"/>
          <w:szCs w:val="24"/>
        </w:rPr>
        <w:t>1.</w:t>
      </w:r>
      <w:r w:rsidRPr="00743082">
        <w:rPr>
          <w:rStyle w:val="FontStyle15"/>
          <w:sz w:val="24"/>
          <w:szCs w:val="24"/>
        </w:rPr>
        <w:t xml:space="preserve"> </w:t>
      </w:r>
      <w:r w:rsidRPr="00743082">
        <w:rPr>
          <w:rStyle w:val="FontStyle15"/>
          <w:b/>
          <w:sz w:val="24"/>
          <w:szCs w:val="24"/>
        </w:rPr>
        <w:t>Введение. Что такое геометрия</w:t>
      </w:r>
      <w:r w:rsidR="00513041">
        <w:rPr>
          <w:rFonts w:ascii="Times New Roman" w:hAnsi="Times New Roman" w:cs="Times New Roman"/>
          <w:b/>
          <w:sz w:val="24"/>
          <w:szCs w:val="24"/>
        </w:rPr>
        <w:t xml:space="preserve"> (4</w:t>
      </w:r>
      <w:r w:rsidRPr="00743082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A76942" w:rsidRPr="00743082" w:rsidRDefault="00A76942" w:rsidP="005130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ab/>
        <w:t xml:space="preserve">Геометрические фигуры и тела. Равенство в геометрии. Точка, прямая, плоскость. Отрезок, луч. Ломаная. Расстояние между двумя точками. Угол. Прямой угол. Острые и тупые углы. Сравнение отрезков и углов. Биссектриса угла. Смежные и вертикальные углы. Перпендикулярность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прямых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>.</w:t>
      </w:r>
    </w:p>
    <w:p w:rsidR="00A76942" w:rsidRPr="00743082" w:rsidRDefault="00513041" w:rsidP="0051304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Начала геометрии(20</w:t>
      </w:r>
      <w:r w:rsidR="00A76942" w:rsidRPr="00743082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A76942" w:rsidRPr="00743082" w:rsidRDefault="00A76942" w:rsidP="005130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            Отрезки. Лучи  и прямые. Сравнение и равенство отрезков. Действия с отрезками. Изменение длины отрезка. Расстояние между точками. Понятие о равенстве фигур. Понятие о равенстве фигур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 xml:space="preserve"> Равенства  треугольников.</w:t>
      </w:r>
    </w:p>
    <w:p w:rsidR="00A76942" w:rsidRPr="00743082" w:rsidRDefault="00A76942" w:rsidP="005130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3082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513041">
        <w:rPr>
          <w:rFonts w:ascii="Times New Roman" w:hAnsi="Times New Roman" w:cs="Times New Roman"/>
          <w:b/>
          <w:sz w:val="24"/>
          <w:szCs w:val="24"/>
        </w:rPr>
        <w:t>Треугольники (22</w:t>
      </w:r>
      <w:r w:rsidRPr="00743082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A76942" w:rsidRPr="00743082" w:rsidRDefault="00A76942" w:rsidP="005130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30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3082">
        <w:rPr>
          <w:rFonts w:ascii="Times New Roman" w:hAnsi="Times New Roman" w:cs="Times New Roman"/>
          <w:sz w:val="24"/>
          <w:szCs w:val="24"/>
        </w:rPr>
        <w:t xml:space="preserve"> Треугольник. Прямоугольные, остроугольные и тупоугольные треугольники. Перпендикуляр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 xml:space="preserve"> прямой. Высота, медиана, биссектриса треугольника. Равнобедренные и равносторонние треугольники. Свойства равнобедренного треугольника. Три признака равенства треугольников, окружность и круг, центр, радиус, диаметр, дуга, хорда. Основные задачи на построение с помощью циркуля и линейки: деление отрезка пополам, построение перпендикуляра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 xml:space="preserve"> прямой, построение биссектрисы угла. </w:t>
      </w:r>
    </w:p>
    <w:p w:rsidR="00A76942" w:rsidRPr="00743082" w:rsidRDefault="00A76942" w:rsidP="005130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082">
        <w:rPr>
          <w:rFonts w:ascii="Times New Roman" w:hAnsi="Times New Roman" w:cs="Times New Roman"/>
          <w:b/>
          <w:sz w:val="24"/>
          <w:szCs w:val="24"/>
        </w:rPr>
        <w:t>4.Расстояния и параллельность (</w:t>
      </w:r>
      <w:r w:rsidR="00513041">
        <w:rPr>
          <w:rFonts w:ascii="Times New Roman" w:hAnsi="Times New Roman" w:cs="Times New Roman"/>
          <w:b/>
          <w:sz w:val="24"/>
          <w:szCs w:val="24"/>
        </w:rPr>
        <w:t>16</w:t>
      </w:r>
      <w:r w:rsidRPr="00743082">
        <w:rPr>
          <w:rFonts w:ascii="Times New Roman" w:hAnsi="Times New Roman" w:cs="Times New Roman"/>
          <w:b/>
          <w:sz w:val="24"/>
          <w:szCs w:val="24"/>
        </w:rPr>
        <w:t>часов)</w:t>
      </w:r>
    </w:p>
    <w:p w:rsidR="00A76942" w:rsidRDefault="00A76942" w:rsidP="005130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   Параллельные  и пересекающиеся прямые. Признаки параллельности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прямых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 xml:space="preserve">. Свойства параллельных прямых (Свойства углов, образованных при пересечении двух параллельных прямых секущей). Теоремы о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параллельных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 xml:space="preserve"> и перпендикулярности прямых. Аксиома </w:t>
      </w:r>
      <w:proofErr w:type="gramStart"/>
      <w:r w:rsidRPr="00743082">
        <w:rPr>
          <w:rFonts w:ascii="Times New Roman" w:hAnsi="Times New Roman" w:cs="Times New Roman"/>
          <w:sz w:val="24"/>
          <w:szCs w:val="24"/>
        </w:rPr>
        <w:t>параллельных</w:t>
      </w:r>
      <w:proofErr w:type="gramEnd"/>
      <w:r w:rsidRPr="00743082">
        <w:rPr>
          <w:rFonts w:ascii="Times New Roman" w:hAnsi="Times New Roman" w:cs="Times New Roman"/>
          <w:sz w:val="24"/>
          <w:szCs w:val="24"/>
        </w:rPr>
        <w:t xml:space="preserve"> прямых.</w:t>
      </w:r>
    </w:p>
    <w:p w:rsidR="00513041" w:rsidRDefault="00513041" w:rsidP="0051304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3041">
        <w:rPr>
          <w:rFonts w:ascii="Times New Roman" w:hAnsi="Times New Roman" w:cs="Times New Roman"/>
          <w:b/>
          <w:sz w:val="24"/>
          <w:szCs w:val="24"/>
        </w:rPr>
        <w:t>5. Повторение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(4 часа)</w:t>
      </w:r>
    </w:p>
    <w:p w:rsidR="00513041" w:rsidRDefault="00513041" w:rsidP="0051304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3041" w:rsidRDefault="00513041" w:rsidP="0051304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3041" w:rsidRDefault="00513041" w:rsidP="0051304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3041" w:rsidRPr="00513041" w:rsidRDefault="00513041" w:rsidP="0051304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6942" w:rsidRPr="00743082" w:rsidRDefault="00A76942" w:rsidP="00513041">
      <w:pPr>
        <w:pStyle w:val="a6"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743082">
        <w:rPr>
          <w:rFonts w:ascii="Times New Roman" w:hAnsi="Times New Roman"/>
          <w:b/>
          <w:sz w:val="24"/>
          <w:szCs w:val="24"/>
        </w:rPr>
        <w:lastRenderedPageBreak/>
        <w:t>4. Литература</w:t>
      </w:r>
    </w:p>
    <w:p w:rsidR="00A76942" w:rsidRPr="00743082" w:rsidRDefault="00A76942" w:rsidP="00A769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6942" w:rsidRPr="00743082" w:rsidRDefault="00A76942" w:rsidP="00A769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3082">
        <w:rPr>
          <w:rFonts w:ascii="Times New Roman" w:hAnsi="Times New Roman" w:cs="Times New Roman"/>
          <w:b/>
          <w:sz w:val="24"/>
          <w:szCs w:val="24"/>
        </w:rPr>
        <w:t>Основная:</w:t>
      </w:r>
    </w:p>
    <w:p w:rsidR="00A76942" w:rsidRPr="00743082" w:rsidRDefault="00A76942" w:rsidP="00A76942">
      <w:pPr>
        <w:pStyle w:val="a6"/>
        <w:numPr>
          <w:ilvl w:val="0"/>
          <w:numId w:val="2"/>
        </w:numPr>
        <w:spacing w:after="100" w:afterAutospacing="1"/>
        <w:rPr>
          <w:rFonts w:ascii="Times New Roman" w:hAnsi="Times New Roman"/>
          <w:b/>
          <w:i/>
          <w:sz w:val="24"/>
          <w:szCs w:val="24"/>
        </w:rPr>
      </w:pPr>
      <w:r w:rsidRPr="00743082">
        <w:rPr>
          <w:rFonts w:ascii="Times New Roman" w:hAnsi="Times New Roman"/>
          <w:sz w:val="24"/>
          <w:szCs w:val="24"/>
        </w:rPr>
        <w:t>Александров А.Д., Вернер А.Л., Рыжик В.И. Геометрия (ФГОС) учебник для общеобразовательных учреждений: Просвещение, 2016 г</w:t>
      </w:r>
    </w:p>
    <w:p w:rsidR="00A76942" w:rsidRPr="00743082" w:rsidRDefault="00A76942" w:rsidP="00A76942">
      <w:pPr>
        <w:pStyle w:val="a6"/>
        <w:spacing w:after="100" w:afterAutospacing="1"/>
        <w:rPr>
          <w:rFonts w:ascii="Times New Roman" w:hAnsi="Times New Roman"/>
          <w:b/>
          <w:i/>
          <w:sz w:val="24"/>
          <w:szCs w:val="24"/>
        </w:rPr>
      </w:pPr>
    </w:p>
    <w:p w:rsidR="00A76942" w:rsidRPr="00743082" w:rsidRDefault="00A76942" w:rsidP="00A76942">
      <w:pPr>
        <w:pStyle w:val="a6"/>
        <w:spacing w:after="0"/>
        <w:ind w:left="0"/>
        <w:rPr>
          <w:rFonts w:ascii="Times New Roman" w:hAnsi="Times New Roman"/>
          <w:b/>
          <w:sz w:val="24"/>
          <w:szCs w:val="24"/>
        </w:rPr>
      </w:pPr>
      <w:r w:rsidRPr="00743082">
        <w:rPr>
          <w:rFonts w:ascii="Times New Roman" w:hAnsi="Times New Roman"/>
          <w:b/>
          <w:sz w:val="24"/>
          <w:szCs w:val="24"/>
        </w:rPr>
        <w:t>Дополнительная:</w:t>
      </w:r>
    </w:p>
    <w:p w:rsidR="00A76942" w:rsidRPr="00743082" w:rsidRDefault="00A76942" w:rsidP="00A76942">
      <w:pPr>
        <w:pStyle w:val="a3"/>
        <w:jc w:val="both"/>
        <w:rPr>
          <w:rFonts w:ascii="Times New Roman" w:eastAsia="Calibri" w:hAnsi="Times New Roman"/>
          <w:color w:val="000000"/>
          <w:sz w:val="24"/>
          <w:szCs w:val="24"/>
          <w:lang w:eastAsia="en-US"/>
        </w:rPr>
      </w:pPr>
      <w:r w:rsidRPr="00743082">
        <w:rPr>
          <w:rFonts w:ascii="Times New Roman" w:hAnsi="Times New Roman"/>
          <w:sz w:val="24"/>
          <w:szCs w:val="24"/>
        </w:rPr>
        <w:t xml:space="preserve">      1.Изучение геометрии в 7 классе: Метод. Рекомендации </w:t>
      </w:r>
      <w:proofErr w:type="gramStart"/>
      <w:r w:rsidRPr="00743082">
        <w:rPr>
          <w:rFonts w:ascii="Times New Roman" w:hAnsi="Times New Roman"/>
          <w:sz w:val="24"/>
          <w:szCs w:val="24"/>
        </w:rPr>
        <w:t>к</w:t>
      </w:r>
      <w:proofErr w:type="gramEnd"/>
      <w:r w:rsidRPr="0074308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43082">
        <w:rPr>
          <w:rFonts w:ascii="Times New Roman" w:hAnsi="Times New Roman"/>
          <w:sz w:val="24"/>
          <w:szCs w:val="24"/>
        </w:rPr>
        <w:t>учеб</w:t>
      </w:r>
      <w:proofErr w:type="gramEnd"/>
      <w:r w:rsidRPr="00743082">
        <w:rPr>
          <w:rFonts w:ascii="Times New Roman" w:hAnsi="Times New Roman"/>
          <w:sz w:val="24"/>
          <w:szCs w:val="24"/>
        </w:rPr>
        <w:t xml:space="preserve">.: Кн. Для учителя/ Александров А.Д., Геометрия 7 </w:t>
      </w:r>
      <w:proofErr w:type="spellStart"/>
      <w:r w:rsidRPr="00743082">
        <w:rPr>
          <w:rFonts w:ascii="Times New Roman" w:hAnsi="Times New Roman"/>
          <w:sz w:val="24"/>
          <w:szCs w:val="24"/>
        </w:rPr>
        <w:t>кл</w:t>
      </w:r>
      <w:proofErr w:type="spellEnd"/>
      <w:r w:rsidRPr="00743082">
        <w:rPr>
          <w:rFonts w:ascii="Times New Roman" w:hAnsi="Times New Roman"/>
          <w:sz w:val="24"/>
          <w:szCs w:val="24"/>
        </w:rPr>
        <w:t>., учебник для общеобразовательных учреждений/ А.Д.Александров, А.Л.Вернер и др. – М.: Просвещение, 2016.</w:t>
      </w:r>
    </w:p>
    <w:p w:rsidR="00A76942" w:rsidRPr="00743082" w:rsidRDefault="00A76942" w:rsidP="00A76942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 w:rsidRPr="00743082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   </w:t>
      </w:r>
      <w:r w:rsidRPr="00743082">
        <w:rPr>
          <w:rFonts w:ascii="Times New Roman" w:hAnsi="Times New Roman"/>
          <w:bCs/>
          <w:sz w:val="24"/>
          <w:szCs w:val="24"/>
        </w:rPr>
        <w:t xml:space="preserve">   2. Геометрия в таблицах. 7-8 </w:t>
      </w:r>
      <w:proofErr w:type="spellStart"/>
      <w:r w:rsidRPr="00743082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743082">
        <w:rPr>
          <w:rFonts w:ascii="Times New Roman" w:hAnsi="Times New Roman"/>
          <w:bCs/>
          <w:sz w:val="24"/>
          <w:szCs w:val="24"/>
        </w:rPr>
        <w:t>.: Справочное пособие.</w:t>
      </w:r>
    </w:p>
    <w:p w:rsidR="00A76942" w:rsidRPr="00743082" w:rsidRDefault="00A76942" w:rsidP="00A7694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A76942" w:rsidRPr="00743082" w:rsidRDefault="00A76942" w:rsidP="00A7694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743082">
        <w:rPr>
          <w:rFonts w:ascii="Times New Roman" w:hAnsi="Times New Roman" w:cs="Times New Roman"/>
          <w:b/>
          <w:sz w:val="24"/>
          <w:szCs w:val="24"/>
        </w:rPr>
        <w:t>Интернет-источники</w:t>
      </w:r>
      <w:proofErr w:type="spellEnd"/>
      <w:proofErr w:type="gramEnd"/>
      <w:r w:rsidRPr="00743082">
        <w:rPr>
          <w:rFonts w:ascii="Times New Roman" w:hAnsi="Times New Roman" w:cs="Times New Roman"/>
          <w:b/>
          <w:sz w:val="24"/>
          <w:szCs w:val="24"/>
        </w:rPr>
        <w:t>:</w:t>
      </w:r>
    </w:p>
    <w:p w:rsidR="00A76942" w:rsidRPr="00743082" w:rsidRDefault="00A76942" w:rsidP="00A7694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Интерактивный учебник. Математика 7 класс. Правила, задачи, примеры </w:t>
      </w:r>
      <w:hyperlink r:id="rId7" w:history="1">
        <w:r w:rsidRPr="00743082">
          <w:rPr>
            <w:rStyle w:val="a5"/>
            <w:rFonts w:ascii="Times New Roman" w:hAnsi="Times New Roman" w:cs="Times New Roman"/>
            <w:sz w:val="24"/>
            <w:szCs w:val="24"/>
          </w:rPr>
          <w:t>http://www.matematika-na.ru</w:t>
        </w:r>
      </w:hyperlink>
    </w:p>
    <w:p w:rsidR="00A76942" w:rsidRPr="00743082" w:rsidRDefault="00A76942" w:rsidP="00A7694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Энциклопедия для детей    </w:t>
      </w:r>
      <w:hyperlink r:id="rId8" w:history="1">
        <w:r w:rsidRPr="00743082">
          <w:rPr>
            <w:rStyle w:val="a5"/>
            <w:rFonts w:ascii="Times New Roman" w:hAnsi="Times New Roman" w:cs="Times New Roman"/>
            <w:sz w:val="24"/>
            <w:szCs w:val="24"/>
          </w:rPr>
          <w:t>http://the800.info/yentsiklopediya-dlya-detey-matematika</w:t>
        </w:r>
      </w:hyperlink>
    </w:p>
    <w:p w:rsidR="00A76942" w:rsidRPr="00743082" w:rsidRDefault="00A76942" w:rsidP="00A76942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Энциклопедия по математике  </w:t>
      </w:r>
      <w:hyperlink r:id="rId9" w:history="1">
        <w:r w:rsidRPr="00743082">
          <w:rPr>
            <w:rStyle w:val="a5"/>
            <w:rFonts w:ascii="Times New Roman" w:hAnsi="Times New Roman" w:cs="Times New Roman"/>
            <w:sz w:val="24"/>
            <w:szCs w:val="24"/>
          </w:rPr>
          <w:t>http://www.krugosvet.ru/enc/nauka_i_tehnika/matematika/MATEMATIKA.html</w:t>
        </w:r>
      </w:hyperlink>
    </w:p>
    <w:p w:rsidR="00A76942" w:rsidRPr="00743082" w:rsidRDefault="00A76942" w:rsidP="00A7694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Справочник по математике для школьников   </w:t>
      </w:r>
      <w:hyperlink r:id="rId10" w:history="1">
        <w:r w:rsidRPr="00743082">
          <w:rPr>
            <w:rStyle w:val="a5"/>
            <w:rFonts w:ascii="Times New Roman" w:hAnsi="Times New Roman" w:cs="Times New Roman"/>
            <w:sz w:val="24"/>
            <w:szCs w:val="24"/>
          </w:rPr>
          <w:t>http://www.resolventa.ru/demo/demomath.htm</w:t>
        </w:r>
      </w:hyperlink>
    </w:p>
    <w:p w:rsidR="00A76942" w:rsidRPr="00743082" w:rsidRDefault="00A76942" w:rsidP="00A7694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Математика </w:t>
      </w:r>
      <w:proofErr w:type="spellStart"/>
      <w:r w:rsidRPr="00743082">
        <w:rPr>
          <w:rFonts w:ascii="Times New Roman" w:hAnsi="Times New Roman" w:cs="Times New Roman"/>
          <w:sz w:val="24"/>
          <w:szCs w:val="24"/>
        </w:rPr>
        <w:t>он-лайн</w:t>
      </w:r>
      <w:proofErr w:type="spellEnd"/>
      <w:r w:rsidRPr="00743082">
        <w:rPr>
          <w:rFonts w:ascii="Times New Roman" w:hAnsi="Times New Roman" w:cs="Times New Roman"/>
          <w:sz w:val="24"/>
          <w:szCs w:val="24"/>
        </w:rPr>
        <w:t xml:space="preserve">   </w:t>
      </w:r>
      <w:hyperlink r:id="rId11" w:history="1">
        <w:r w:rsidRPr="00743082">
          <w:rPr>
            <w:rStyle w:val="a5"/>
            <w:rFonts w:ascii="Times New Roman" w:hAnsi="Times New Roman" w:cs="Times New Roman"/>
            <w:sz w:val="24"/>
            <w:szCs w:val="24"/>
          </w:rPr>
          <w:t>http://uchit.rastu.ru</w:t>
        </w:r>
      </w:hyperlink>
    </w:p>
    <w:p w:rsidR="00A76942" w:rsidRPr="00743082" w:rsidRDefault="00A76942" w:rsidP="00A76942">
      <w:pPr>
        <w:pStyle w:val="a6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43082">
        <w:rPr>
          <w:rFonts w:ascii="Times New Roman" w:hAnsi="Times New Roman"/>
          <w:sz w:val="24"/>
          <w:szCs w:val="24"/>
        </w:rPr>
        <w:t xml:space="preserve">6)Педсовет, математика  </w:t>
      </w:r>
      <w:hyperlink r:id="rId12" w:history="1">
        <w:r w:rsidRPr="00743082">
          <w:rPr>
            <w:rStyle w:val="a5"/>
            <w:rFonts w:ascii="Times New Roman" w:hAnsi="Times New Roman"/>
            <w:sz w:val="24"/>
            <w:szCs w:val="24"/>
          </w:rPr>
          <w:t>http://pedsovet.su/load/135</w:t>
        </w:r>
      </w:hyperlink>
    </w:p>
    <w:p w:rsidR="00A76942" w:rsidRPr="00743082" w:rsidRDefault="00A76942" w:rsidP="00A76942">
      <w:pPr>
        <w:pStyle w:val="a6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43082">
        <w:rPr>
          <w:rFonts w:ascii="Times New Roman" w:hAnsi="Times New Roman"/>
          <w:sz w:val="24"/>
          <w:szCs w:val="24"/>
        </w:rPr>
        <w:t xml:space="preserve">7)Учительский портал. Математика  </w:t>
      </w:r>
      <w:hyperlink r:id="rId13" w:history="1">
        <w:r w:rsidRPr="00743082">
          <w:rPr>
            <w:rStyle w:val="a5"/>
            <w:rFonts w:ascii="Times New Roman" w:hAnsi="Times New Roman"/>
            <w:sz w:val="24"/>
            <w:szCs w:val="24"/>
          </w:rPr>
          <w:t>http://www.uchportal.ru/load/28</w:t>
        </w:r>
      </w:hyperlink>
    </w:p>
    <w:p w:rsidR="00A76942" w:rsidRPr="00743082" w:rsidRDefault="00A76942" w:rsidP="00A76942">
      <w:pPr>
        <w:pStyle w:val="a6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743082">
        <w:rPr>
          <w:rFonts w:ascii="Times New Roman" w:hAnsi="Times New Roman"/>
          <w:sz w:val="24"/>
          <w:szCs w:val="24"/>
        </w:rPr>
        <w:t xml:space="preserve">8)Уроки. Нет. Для учителя математики, алгебры, геометрии  </w:t>
      </w:r>
      <w:hyperlink r:id="rId14" w:history="1">
        <w:r w:rsidRPr="00743082">
          <w:rPr>
            <w:rStyle w:val="a5"/>
            <w:rFonts w:ascii="Times New Roman" w:hAnsi="Times New Roman"/>
            <w:sz w:val="24"/>
            <w:szCs w:val="24"/>
          </w:rPr>
          <w:t>http://www.uroki.net/docmat.htm</w:t>
        </w:r>
      </w:hyperlink>
    </w:p>
    <w:p w:rsidR="00A76942" w:rsidRPr="00743082" w:rsidRDefault="00A76942" w:rsidP="00A76942">
      <w:pPr>
        <w:pStyle w:val="a6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43082">
        <w:rPr>
          <w:rFonts w:ascii="Times New Roman" w:hAnsi="Times New Roman"/>
          <w:sz w:val="24"/>
          <w:szCs w:val="24"/>
        </w:rPr>
        <w:t xml:space="preserve">      9)</w:t>
      </w:r>
      <w:proofErr w:type="spellStart"/>
      <w:r w:rsidRPr="00743082">
        <w:rPr>
          <w:rFonts w:ascii="Times New Roman" w:hAnsi="Times New Roman"/>
          <w:sz w:val="24"/>
          <w:szCs w:val="24"/>
        </w:rPr>
        <w:t>Видеоуроки</w:t>
      </w:r>
      <w:proofErr w:type="spellEnd"/>
      <w:r w:rsidRPr="00743082">
        <w:rPr>
          <w:rFonts w:ascii="Times New Roman" w:hAnsi="Times New Roman"/>
          <w:sz w:val="24"/>
          <w:szCs w:val="24"/>
        </w:rPr>
        <w:t xml:space="preserve">  по  математике – 7 класс , </w:t>
      </w:r>
      <w:r w:rsidRPr="00743082">
        <w:rPr>
          <w:rFonts w:ascii="Times New Roman" w:hAnsi="Times New Roman"/>
          <w:sz w:val="24"/>
          <w:szCs w:val="24"/>
          <w:lang w:val="en-US"/>
        </w:rPr>
        <w:t>UROKIMATEMAIKI</w:t>
      </w:r>
      <w:r w:rsidRPr="00743082">
        <w:rPr>
          <w:rFonts w:ascii="Times New Roman" w:hAnsi="Times New Roman"/>
          <w:sz w:val="24"/>
          <w:szCs w:val="24"/>
        </w:rPr>
        <w:t>.</w:t>
      </w:r>
      <w:r w:rsidRPr="00743082">
        <w:rPr>
          <w:rFonts w:ascii="Times New Roman" w:hAnsi="Times New Roman"/>
          <w:sz w:val="24"/>
          <w:szCs w:val="24"/>
          <w:lang w:val="en-US"/>
        </w:rPr>
        <w:t>RU</w:t>
      </w:r>
      <w:r w:rsidRPr="0074308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43082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743082">
        <w:rPr>
          <w:rFonts w:ascii="Times New Roman" w:hAnsi="Times New Roman"/>
          <w:sz w:val="24"/>
          <w:szCs w:val="24"/>
        </w:rPr>
        <w:t xml:space="preserve">Игорь </w:t>
      </w:r>
      <w:proofErr w:type="spellStart"/>
      <w:r w:rsidRPr="00743082">
        <w:rPr>
          <w:rFonts w:ascii="Times New Roman" w:hAnsi="Times New Roman"/>
          <w:sz w:val="24"/>
          <w:szCs w:val="24"/>
        </w:rPr>
        <w:t>Жаборовский</w:t>
      </w:r>
      <w:proofErr w:type="spellEnd"/>
      <w:r w:rsidRPr="00743082">
        <w:rPr>
          <w:rFonts w:ascii="Times New Roman" w:hAnsi="Times New Roman"/>
          <w:sz w:val="24"/>
          <w:szCs w:val="24"/>
        </w:rPr>
        <w:t xml:space="preserve"> )</w:t>
      </w:r>
    </w:p>
    <w:p w:rsidR="00A76942" w:rsidRPr="00743082" w:rsidRDefault="00A76942" w:rsidP="00A769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082">
        <w:rPr>
          <w:rFonts w:ascii="Times New Roman" w:hAnsi="Times New Roman" w:cs="Times New Roman"/>
          <w:sz w:val="24"/>
          <w:szCs w:val="24"/>
        </w:rPr>
        <w:t xml:space="preserve">     10)Тренажер по математике к учебнику Н. Я. </w:t>
      </w:r>
      <w:proofErr w:type="spellStart"/>
      <w:r w:rsidRPr="00743082">
        <w:rPr>
          <w:rFonts w:ascii="Times New Roman" w:hAnsi="Times New Roman" w:cs="Times New Roman"/>
          <w:sz w:val="24"/>
          <w:szCs w:val="24"/>
        </w:rPr>
        <w:t>Виленкина</w:t>
      </w:r>
      <w:proofErr w:type="spellEnd"/>
      <w:r w:rsidRPr="00743082">
        <w:rPr>
          <w:rFonts w:ascii="Times New Roman" w:hAnsi="Times New Roman" w:cs="Times New Roman"/>
          <w:sz w:val="24"/>
          <w:szCs w:val="24"/>
        </w:rPr>
        <w:t xml:space="preserve"> и др. Издательство « Экзамен»</w:t>
      </w:r>
    </w:p>
    <w:p w:rsidR="00A76942" w:rsidRPr="00743082" w:rsidRDefault="00A76942" w:rsidP="00A7694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76942" w:rsidRPr="00743082" w:rsidRDefault="00A76942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  <w:sectPr w:rsidR="00DD7E1A" w:rsidRPr="00743082" w:rsidSect="00A7694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DD7E1A" w:rsidRPr="00743082" w:rsidRDefault="00DD7E1A" w:rsidP="00DD7E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308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Календарно-тематический  план</w:t>
      </w:r>
    </w:p>
    <w:tbl>
      <w:tblPr>
        <w:tblW w:w="1559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8"/>
        <w:gridCol w:w="1843"/>
        <w:gridCol w:w="142"/>
        <w:gridCol w:w="1418"/>
        <w:gridCol w:w="2410"/>
        <w:gridCol w:w="6662"/>
        <w:gridCol w:w="1418"/>
        <w:gridCol w:w="994"/>
      </w:tblGrid>
      <w:tr w:rsidR="00DD7E1A" w:rsidRPr="00743082" w:rsidTr="00AE058A">
        <w:trPr>
          <w:trHeight w:val="331"/>
          <w:tblHeader/>
        </w:trPr>
        <w:tc>
          <w:tcPr>
            <w:tcW w:w="708" w:type="dxa"/>
            <w:vMerge w:val="restart"/>
            <w:tcBorders>
              <w:left w:val="single" w:sz="4" w:space="0" w:color="auto"/>
            </w:tcBorders>
            <w:shd w:val="clear" w:color="auto" w:fill="F2DBDB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Start"/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.п</w:t>
            </w:r>
            <w:proofErr w:type="spellEnd"/>
            <w:proofErr w:type="gramEnd"/>
          </w:p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shd w:val="clear" w:color="auto" w:fill="F2DBDB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560" w:type="dxa"/>
            <w:gridSpan w:val="2"/>
            <w:vMerge w:val="restart"/>
            <w:shd w:val="clear" w:color="auto" w:fill="F2DBDB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2410" w:type="dxa"/>
            <w:vMerge w:val="restart"/>
            <w:shd w:val="clear" w:color="auto" w:fill="F2DBDB"/>
          </w:tcPr>
          <w:p w:rsidR="00DD7E1A" w:rsidRPr="00743082" w:rsidRDefault="00DD7E1A" w:rsidP="000E69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деятельности.</w:t>
            </w:r>
          </w:p>
        </w:tc>
        <w:tc>
          <w:tcPr>
            <w:tcW w:w="6662" w:type="dxa"/>
            <w:vMerge w:val="restart"/>
            <w:shd w:val="clear" w:color="auto" w:fill="F2DBDB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результаты (УУД)</w:t>
            </w:r>
          </w:p>
          <w:p w:rsidR="00DD7E1A" w:rsidRPr="00743082" w:rsidRDefault="00DD7E1A" w:rsidP="000E6959">
            <w:pPr>
              <w:tabs>
                <w:tab w:val="left" w:pos="78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12" w:type="dxa"/>
            <w:gridSpan w:val="2"/>
            <w:shd w:val="clear" w:color="auto" w:fill="F2DBDB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Дата урока</w:t>
            </w:r>
          </w:p>
        </w:tc>
      </w:tr>
      <w:tr w:rsidR="00DD7E1A" w:rsidRPr="00743082" w:rsidTr="00AE058A">
        <w:trPr>
          <w:trHeight w:val="243"/>
          <w:tblHeader/>
        </w:trPr>
        <w:tc>
          <w:tcPr>
            <w:tcW w:w="708" w:type="dxa"/>
            <w:vMerge/>
            <w:tcBorders>
              <w:left w:val="single" w:sz="4" w:space="0" w:color="auto"/>
            </w:tcBorders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shd w:val="clear" w:color="auto" w:fill="F2DBDB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2DBDB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F2DBDB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F2DBDB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4" w:type="dxa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DD7E1A" w:rsidRPr="00743082" w:rsidTr="00C36A6F">
        <w:tc>
          <w:tcPr>
            <w:tcW w:w="15595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DD7E1A" w:rsidP="000E6959">
            <w:pPr>
              <w:pStyle w:val="a7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5"/>
                <w:b/>
                <w:sz w:val="24"/>
                <w:szCs w:val="24"/>
              </w:rPr>
              <w:t>Введение. Что такое геометрия</w:t>
            </w:r>
            <w:r w:rsidR="00743082">
              <w:rPr>
                <w:rStyle w:val="FontStyle15"/>
                <w:b/>
                <w:sz w:val="24"/>
                <w:szCs w:val="24"/>
              </w:rPr>
              <w:t xml:space="preserve"> 4</w:t>
            </w:r>
            <w:r w:rsidRPr="00743082">
              <w:rPr>
                <w:rStyle w:val="FontStyle15"/>
                <w:b/>
                <w:sz w:val="24"/>
                <w:szCs w:val="24"/>
              </w:rPr>
              <w:t xml:space="preserve"> ч</w:t>
            </w: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Default="00743082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743082" w:rsidRDefault="00743082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3082" w:rsidRDefault="00743082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3082" w:rsidRDefault="00743082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3082" w:rsidRPr="00743082" w:rsidRDefault="00743082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743082" w:rsidRDefault="00DD7E1A" w:rsidP="000E6959">
            <w:pPr>
              <w:pStyle w:val="Style2"/>
              <w:widowControl/>
              <w:tabs>
                <w:tab w:val="left" w:pos="773"/>
                <w:tab w:val="left" w:leader="dot" w:pos="6811"/>
                <w:tab w:val="right" w:pos="7387"/>
              </w:tabs>
              <w:spacing w:before="48" w:line="211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Как возникла и что изучает геометрия.</w:t>
            </w:r>
          </w:p>
          <w:p w:rsidR="00DD7E1A" w:rsidRPr="00743082" w:rsidRDefault="00DD7E1A" w:rsidP="000E6959">
            <w:pPr>
              <w:pStyle w:val="Style2"/>
              <w:widowControl/>
              <w:tabs>
                <w:tab w:val="left" w:pos="773"/>
                <w:tab w:val="left" w:leader="dot" w:pos="6811"/>
                <w:tab w:val="right" w:pos="7387"/>
              </w:tabs>
              <w:spacing w:before="48" w:line="211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Плоские и пространственные фигуры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DD7E1A" w:rsidRDefault="00743082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D7E1A" w:rsidRPr="00743082">
              <w:rPr>
                <w:rFonts w:ascii="Times New Roman" w:hAnsi="Times New Roman" w:cs="Times New Roman"/>
                <w:sz w:val="24"/>
                <w:szCs w:val="24"/>
              </w:rPr>
              <w:t>идиоурок</w:t>
            </w:r>
            <w:proofErr w:type="spellEnd"/>
          </w:p>
          <w:p w:rsidR="00743082" w:rsidRDefault="00743082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082" w:rsidRDefault="00743082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082" w:rsidRDefault="00743082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3082" w:rsidRPr="00743082" w:rsidRDefault="00743082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работа в парах, группах, индивидуально</w:t>
            </w:r>
          </w:p>
        </w:tc>
        <w:tc>
          <w:tcPr>
            <w:tcW w:w="6662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proofErr w:type="gramStart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Коммуникативные</w:t>
            </w:r>
            <w:proofErr w:type="gramEnd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: </w:t>
            </w:r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представлять конкретное содержание и сообщать его в письменной форме.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Регулятивные</w:t>
            </w:r>
            <w:proofErr w:type="gramEnd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: </w:t>
            </w:r>
            <w:r w:rsidRPr="007430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оценивать достигнутый результат.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выбирать наиболее эффективные способы решения задачи в зависимости от конкретных условий.</w:t>
            </w: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Default="00743082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743082" w:rsidRDefault="00743082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3082" w:rsidRDefault="00743082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43082" w:rsidRPr="00743082" w:rsidRDefault="00743082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DD7E1A" w:rsidRDefault="00DD7E1A" w:rsidP="000E6959">
            <w:pPr>
              <w:pStyle w:val="Style2"/>
              <w:widowControl/>
              <w:tabs>
                <w:tab w:val="left" w:pos="773"/>
                <w:tab w:val="left" w:leader="dot" w:pos="6811"/>
                <w:tab w:val="right" w:pos="7387"/>
              </w:tabs>
              <w:spacing w:line="211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Плоскость, прямая, точка</w:t>
            </w:r>
            <w:proofErr w:type="gramStart"/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743082" w:rsidRPr="00743082" w:rsidRDefault="00743082" w:rsidP="000E6959">
            <w:pPr>
              <w:pStyle w:val="Style2"/>
              <w:widowControl/>
              <w:tabs>
                <w:tab w:val="left" w:pos="773"/>
                <w:tab w:val="left" w:leader="dot" w:pos="6811"/>
                <w:tab w:val="right" w:pos="7387"/>
              </w:tabs>
              <w:spacing w:line="211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Об истории геометрии. Значение геометрии 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shd w:val="clear" w:color="auto" w:fill="auto"/>
          </w:tcPr>
          <w:p w:rsidR="00DD7E1A" w:rsidRPr="00743082" w:rsidRDefault="00743082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работа в парах, группах, индивидуально</w:t>
            </w:r>
          </w:p>
        </w:tc>
        <w:tc>
          <w:tcPr>
            <w:tcW w:w="6662" w:type="dxa"/>
            <w:shd w:val="clear" w:color="auto" w:fill="auto"/>
          </w:tcPr>
          <w:p w:rsidR="00743082" w:rsidRPr="00743082" w:rsidRDefault="00743082" w:rsidP="00743082">
            <w:pPr>
              <w:pStyle w:val="a7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proofErr w:type="gramStart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Коммуникативные</w:t>
            </w:r>
            <w:proofErr w:type="gramEnd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: </w:t>
            </w:r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представлять конкретное содержание и сообщать его в письменной форме.</w:t>
            </w:r>
          </w:p>
          <w:p w:rsidR="00743082" w:rsidRPr="00743082" w:rsidRDefault="00743082" w:rsidP="00743082">
            <w:pPr>
              <w:pStyle w:val="a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Регулятивные</w:t>
            </w:r>
            <w:proofErr w:type="gramEnd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: </w:t>
            </w:r>
            <w:r w:rsidRPr="007430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оценивать достигнутый результат.</w:t>
            </w:r>
          </w:p>
          <w:p w:rsidR="00DD7E1A" w:rsidRPr="00743082" w:rsidRDefault="00743082" w:rsidP="00743082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выбирать наиболее эффективные способы решения задачи в зависимости от конкретных условий.</w:t>
            </w: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15595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DD7E1A" w:rsidP="000E6959">
            <w:pPr>
              <w:pStyle w:val="a7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Pr="007430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A93B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Начала геометрии – 20</w:t>
            </w: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  <w:p w:rsidR="00DD7E1A" w:rsidRPr="00743082" w:rsidRDefault="00DD7E1A" w:rsidP="00A93BF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5"/>
                <w:b/>
                <w:sz w:val="24"/>
                <w:szCs w:val="24"/>
              </w:rPr>
              <w:t>Отрезки 6 ч</w:t>
            </w: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DD7E1A" w:rsidRPr="00743082" w:rsidRDefault="00DD7E1A" w:rsidP="000E6959">
            <w:pPr>
              <w:pStyle w:val="Style2"/>
              <w:widowControl/>
              <w:tabs>
                <w:tab w:val="left" w:pos="979"/>
                <w:tab w:val="left" w:leader="dot" w:pos="6874"/>
                <w:tab w:val="right" w:pos="7387"/>
              </w:tabs>
              <w:spacing w:line="211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Отрезок 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8627BB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1 -  экспериментирование, 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2 - проблемный диалог, 3 - учебная дискуссия, 4, работа в парах, группах, индивидуально</w:t>
            </w:r>
          </w:p>
        </w:tc>
        <w:tc>
          <w:tcPr>
            <w:tcW w:w="6662" w:type="dxa"/>
            <w:vMerge w:val="restart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Коммуникативные: </w:t>
            </w:r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развивать способность с помощью вопросов добывать  недостающую информацию; слушать и слышать друг друга; понимать возможность различных точек зрения, не совпадающих </w:t>
            </w:r>
            <w:proofErr w:type="gramStart"/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с</w:t>
            </w:r>
            <w:proofErr w:type="gramEnd"/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собственной.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Регулятивные</w:t>
            </w:r>
            <w:proofErr w:type="gramEnd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: </w:t>
            </w:r>
            <w:r w:rsidRPr="007430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оценивать весомость приводимых доказательств и рассуждений.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 и  строить логические цепочки рассуждений; выдвигать и обосновывать гипотезы, предлагать способы их проверки.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Коммуникативные: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описывать содержание совершаемых действий с целью ориентировки  и предметно – практической   или иной деятельности.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Регулятивные: </w:t>
            </w:r>
            <w:r w:rsidRPr="007430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корректировать деятельность; вносить изменения в процесс с учетом возникших трудностей и ошибок, намечать способы их устранения.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: выбирать, сопоставлять  и обосновывать способы решения задачи.</w:t>
            </w: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DD7E1A" w:rsidRPr="00743082" w:rsidRDefault="00DD7E1A" w:rsidP="000E6959">
            <w:pPr>
              <w:pStyle w:val="Style2"/>
              <w:widowControl/>
              <w:tabs>
                <w:tab w:val="left" w:pos="979"/>
                <w:tab w:val="left" w:leader="dot" w:pos="6874"/>
                <w:tab w:val="right" w:pos="7387"/>
              </w:tabs>
              <w:spacing w:line="211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Лучи и прямые  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DD7E1A" w:rsidRPr="00743082" w:rsidRDefault="00DD7E1A" w:rsidP="000E6959">
            <w:pPr>
              <w:pStyle w:val="Style2"/>
              <w:widowControl/>
              <w:tabs>
                <w:tab w:val="left" w:pos="979"/>
                <w:tab w:val="left" w:leader="dot" w:pos="6878"/>
                <w:tab w:val="right" w:pos="7387"/>
              </w:tabs>
              <w:spacing w:line="211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Сравнение и равенство отрезков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proofErr w:type="gramStart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рактикум</w:t>
            </w:r>
          </w:p>
        </w:tc>
        <w:tc>
          <w:tcPr>
            <w:tcW w:w="2410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DD7E1A" w:rsidRPr="00743082" w:rsidRDefault="00DD7E1A" w:rsidP="000E6959">
            <w:pPr>
              <w:pStyle w:val="Style2"/>
              <w:widowControl/>
              <w:tabs>
                <w:tab w:val="left" w:pos="979"/>
                <w:tab w:val="left" w:leader="dot" w:pos="6878"/>
                <w:tab w:val="right" w:pos="7387"/>
              </w:tabs>
              <w:spacing w:line="211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Действия с отрезками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410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DD7E1A" w:rsidRPr="00743082" w:rsidRDefault="00DD7E1A" w:rsidP="000E6959">
            <w:pPr>
              <w:pStyle w:val="Style2"/>
              <w:widowControl/>
              <w:tabs>
                <w:tab w:val="left" w:pos="979"/>
                <w:tab w:val="left" w:leader="dot" w:pos="6878"/>
                <w:tab w:val="right" w:pos="7387"/>
              </w:tabs>
              <w:spacing w:line="211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Измерение длины отрезка. Расстояние между точка</w:t>
            </w: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softHyphen/>
              <w:t>ми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DD7E1A" w:rsidRPr="00743082" w:rsidRDefault="00DD7E1A" w:rsidP="00A93B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Урок-практикум  С/</w:t>
            </w:r>
            <w:proofErr w:type="gramStart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93B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характера. Индивидуальный контроль.</w:t>
            </w:r>
          </w:p>
        </w:tc>
        <w:tc>
          <w:tcPr>
            <w:tcW w:w="2410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Понятие о равенстве </w:t>
            </w: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lastRenderedPageBreak/>
              <w:t>фигур. Равенство треугольни</w:t>
            </w: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softHyphen/>
              <w:t>ков</w:t>
            </w:r>
          </w:p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Комбинированный урок</w:t>
            </w:r>
          </w:p>
        </w:tc>
        <w:tc>
          <w:tcPr>
            <w:tcW w:w="2410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15595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DD7E1A" w:rsidP="000E6959">
            <w:pPr>
              <w:pStyle w:val="a7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5"/>
                <w:b/>
                <w:sz w:val="24"/>
                <w:szCs w:val="24"/>
              </w:rPr>
              <w:lastRenderedPageBreak/>
              <w:t xml:space="preserve">Окружность </w:t>
            </w:r>
            <w:r w:rsidRPr="00743082">
              <w:rPr>
                <w:rStyle w:val="FontStyle22"/>
                <w:b/>
                <w:sz w:val="24"/>
                <w:szCs w:val="24"/>
              </w:rPr>
              <w:t xml:space="preserve">и </w:t>
            </w:r>
            <w:r w:rsidRPr="00743082">
              <w:rPr>
                <w:rStyle w:val="FontStyle15"/>
                <w:b/>
                <w:sz w:val="24"/>
                <w:szCs w:val="24"/>
              </w:rPr>
              <w:t xml:space="preserve">круг. Сфера </w:t>
            </w:r>
            <w:r w:rsidRPr="00743082">
              <w:rPr>
                <w:rStyle w:val="FontStyle22"/>
                <w:b/>
                <w:sz w:val="24"/>
                <w:szCs w:val="24"/>
              </w:rPr>
              <w:t xml:space="preserve">и </w:t>
            </w:r>
            <w:r w:rsidR="00A93BFC">
              <w:rPr>
                <w:rStyle w:val="FontStyle15"/>
                <w:b/>
                <w:sz w:val="24"/>
                <w:szCs w:val="24"/>
              </w:rPr>
              <w:t>шар 4</w:t>
            </w:r>
            <w:r w:rsidRPr="00743082">
              <w:rPr>
                <w:rStyle w:val="FontStyle15"/>
                <w:b/>
                <w:sz w:val="24"/>
                <w:szCs w:val="24"/>
              </w:rPr>
              <w:t xml:space="preserve"> ч</w:t>
            </w: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D7E1A"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A93BFC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3BFC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3BFC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3BFC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3BFC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43" w:type="dxa"/>
            <w:shd w:val="clear" w:color="auto" w:fill="auto"/>
          </w:tcPr>
          <w:p w:rsidR="00DD7E1A" w:rsidRDefault="00DD7E1A" w:rsidP="000E6959">
            <w:pPr>
              <w:pStyle w:val="Style2"/>
              <w:widowControl/>
              <w:tabs>
                <w:tab w:val="left" w:pos="984"/>
                <w:tab w:val="left" w:leader="dot" w:pos="6883"/>
                <w:tab w:val="right" w:pos="7387"/>
              </w:tabs>
              <w:spacing w:line="211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Определения окружности и круга Части окружности и круга</w:t>
            </w:r>
            <w:r w:rsidRPr="00743082">
              <w:rPr>
                <w:rStyle w:val="FontStyle14"/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:rsidR="00A93BFC" w:rsidRPr="00743082" w:rsidRDefault="00A93BFC" w:rsidP="000E6959">
            <w:pPr>
              <w:pStyle w:val="Style2"/>
              <w:widowControl/>
              <w:tabs>
                <w:tab w:val="left" w:pos="984"/>
                <w:tab w:val="left" w:leader="dot" w:pos="6883"/>
                <w:tab w:val="right" w:pos="7387"/>
              </w:tabs>
              <w:spacing w:line="211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</w:p>
          <w:p w:rsidR="00DD7E1A" w:rsidRPr="00743082" w:rsidRDefault="00DD7E1A" w:rsidP="000E6959">
            <w:pPr>
              <w:pStyle w:val="Style11"/>
              <w:widowControl/>
              <w:spacing w:line="240" w:lineRule="auto"/>
              <w:rPr>
                <w:rStyle w:val="FontStyle15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Центральная симметрия  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93BFC" w:rsidRDefault="00A93BFC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3BFC" w:rsidRDefault="00A93BFC" w:rsidP="00A93B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BFC" w:rsidRPr="00A93BFC" w:rsidRDefault="00A93BFC" w:rsidP="00A93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1 -  экспериментирование, 2 - проблемный диалог, 3 - учебная дискуссия, 4 - работа в парах, группах, индивидуально</w:t>
            </w:r>
          </w:p>
        </w:tc>
        <w:tc>
          <w:tcPr>
            <w:tcW w:w="6662" w:type="dxa"/>
            <w:vMerge w:val="restart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Коммуникативные: </w:t>
            </w:r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развивать способность с помощью вопросов добывать  недостающую информацию; слушать и слышать друг друга; понимать возможность различных точек зрения, не совпадающих </w:t>
            </w:r>
            <w:proofErr w:type="gramStart"/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с</w:t>
            </w:r>
            <w:proofErr w:type="gramEnd"/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собственной.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Регулятивные</w:t>
            </w:r>
            <w:proofErr w:type="gramEnd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: </w:t>
            </w:r>
            <w:r w:rsidRPr="007430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оценивать весомость приводимых доказательств и рассуждений.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 и  строить логические цепочки рассуждений; выдвигать и обосновывать гипотезы, предлагать способы их проверки.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Коммуникативные: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описывать содержание совершаемых действий с целью ориентировки  и предметно – практической   или иной деятельности.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Регулятивные: </w:t>
            </w:r>
            <w:r w:rsidRPr="007430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корректировать деятельность; вносить изменения в процесс с учетом возникших трудностей и ошибок, намечать способы их устранения.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: выбирать, сопоставлять  и обосновывать способы решения задачи.</w:t>
            </w: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DD7E1A" w:rsidRPr="00743082" w:rsidRDefault="00DD7E1A" w:rsidP="000E6959">
            <w:pPr>
              <w:pStyle w:val="Style11"/>
              <w:widowControl/>
              <w:spacing w:line="240" w:lineRule="auto"/>
              <w:rPr>
                <w:rStyle w:val="FontStyle15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Построения циркулем и линейкой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Урок-лекция</w:t>
            </w:r>
          </w:p>
        </w:tc>
        <w:tc>
          <w:tcPr>
            <w:tcW w:w="2410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843" w:type="dxa"/>
            <w:shd w:val="clear" w:color="auto" w:fill="auto"/>
          </w:tcPr>
          <w:p w:rsidR="00DD7E1A" w:rsidRPr="00743082" w:rsidRDefault="00DD7E1A" w:rsidP="000E6959">
            <w:pPr>
              <w:pStyle w:val="Style2"/>
              <w:widowControl/>
              <w:tabs>
                <w:tab w:val="left" w:pos="984"/>
                <w:tab w:val="left" w:leader="dot" w:pos="6888"/>
                <w:tab w:val="right" w:pos="7387"/>
              </w:tabs>
              <w:spacing w:line="211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Как определяют сферу и шар.</w:t>
            </w:r>
          </w:p>
          <w:p w:rsidR="00DD7E1A" w:rsidRPr="00743082" w:rsidRDefault="00DD7E1A" w:rsidP="000E6959">
            <w:pPr>
              <w:pStyle w:val="Style2"/>
              <w:widowControl/>
              <w:tabs>
                <w:tab w:val="left" w:pos="984"/>
                <w:tab w:val="left" w:leader="dot" w:pos="6888"/>
                <w:tab w:val="right" w:pos="7387"/>
              </w:tabs>
              <w:spacing w:line="211" w:lineRule="exact"/>
              <w:ind w:firstLine="0"/>
              <w:jc w:val="left"/>
              <w:rPr>
                <w:rStyle w:val="FontStyle15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Сферическая геометрия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410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15595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DD7E1A" w:rsidP="00A93BFC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5"/>
                <w:b/>
                <w:sz w:val="24"/>
                <w:szCs w:val="24"/>
              </w:rPr>
              <w:t xml:space="preserve">  1.3  Углы 8 ч</w:t>
            </w:r>
          </w:p>
        </w:tc>
      </w:tr>
      <w:tr w:rsidR="00A93BFC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A93BFC" w:rsidRPr="00743082" w:rsidRDefault="00A93BFC" w:rsidP="000E6959">
            <w:pPr>
              <w:pStyle w:val="Style2"/>
              <w:widowControl/>
              <w:tabs>
                <w:tab w:val="left" w:pos="994"/>
                <w:tab w:val="left" w:leader="dot" w:pos="6888"/>
                <w:tab w:val="right" w:pos="7387"/>
              </w:tabs>
              <w:spacing w:line="216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Что называют углом в геометрии. Смежные углы </w:t>
            </w:r>
          </w:p>
          <w:p w:rsidR="00A93BFC" w:rsidRPr="00743082" w:rsidRDefault="00A93BFC" w:rsidP="000E6959">
            <w:pPr>
              <w:pStyle w:val="Style11"/>
              <w:widowControl/>
              <w:spacing w:line="240" w:lineRule="auto"/>
              <w:rPr>
                <w:rStyle w:val="FontStyle15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Равенство углов. Свойство равных углов  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1 -  экспериментирование, 2 - проблемный диалог, 3 - учебная дискуссия, работа в парах, группах, индивидуально</w:t>
            </w:r>
          </w:p>
        </w:tc>
        <w:tc>
          <w:tcPr>
            <w:tcW w:w="6662" w:type="dxa"/>
            <w:vMerge w:val="restart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Коммуникативные: </w:t>
            </w:r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развивать способность с помощью вопросов добывать  недостающую информацию; слушать и слышать друг друга; понимать возможность различных точек зрения, не совпадающих </w:t>
            </w:r>
            <w:proofErr w:type="gramStart"/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с</w:t>
            </w:r>
            <w:proofErr w:type="gramEnd"/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собственной.</w:t>
            </w:r>
          </w:p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Регулятивные</w:t>
            </w:r>
            <w:proofErr w:type="gramEnd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: </w:t>
            </w:r>
            <w:r w:rsidRPr="007430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оценивать весомость приводимых доказательств и рассуждений.</w:t>
            </w:r>
          </w:p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 и  строить логические цепочки рассуждений; выдвигать и обосновывать гипотезы, предлагать способы их проверки.</w:t>
            </w:r>
          </w:p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Коммуникативные: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описывать содержание совершаемых действий с целью ориентировки  и предметно – практической   или иной деятельности.</w:t>
            </w:r>
          </w:p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Регулятивные: </w:t>
            </w:r>
            <w:r w:rsidRPr="007430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корректировать деятельность; вносить изменения в процесс с учетом возникших трудностей и ошибок, намечать способы их устранения.</w:t>
            </w:r>
          </w:p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: выбирать, сопоставлять  и обосновывать способы решения задачи.</w:t>
            </w:r>
          </w:p>
        </w:tc>
        <w:tc>
          <w:tcPr>
            <w:tcW w:w="1418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BFC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843" w:type="dxa"/>
            <w:shd w:val="clear" w:color="auto" w:fill="auto"/>
          </w:tcPr>
          <w:p w:rsidR="00A93BFC" w:rsidRPr="00743082" w:rsidRDefault="00A93BFC" w:rsidP="000E6959">
            <w:pPr>
              <w:pStyle w:val="Style2"/>
              <w:widowControl/>
              <w:tabs>
                <w:tab w:val="left" w:pos="994"/>
                <w:tab w:val="left" w:leader="dot" w:pos="6893"/>
                <w:tab w:val="right" w:pos="7387"/>
              </w:tabs>
              <w:spacing w:line="216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Откладывание угла </w:t>
            </w:r>
          </w:p>
          <w:p w:rsidR="00A93BFC" w:rsidRPr="00743082" w:rsidRDefault="00A93BFC" w:rsidP="000E6959">
            <w:pPr>
              <w:pStyle w:val="Style11"/>
              <w:widowControl/>
              <w:spacing w:line="240" w:lineRule="auto"/>
              <w:rPr>
                <w:rStyle w:val="FontStyle15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Сравнение углов. Прямой </w:t>
            </w: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lastRenderedPageBreak/>
              <w:t>угол. Биссектриса угла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Урок-практикум</w:t>
            </w:r>
          </w:p>
        </w:tc>
        <w:tc>
          <w:tcPr>
            <w:tcW w:w="2410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BFC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17</w:t>
            </w:r>
          </w:p>
        </w:tc>
        <w:tc>
          <w:tcPr>
            <w:tcW w:w="1843" w:type="dxa"/>
            <w:shd w:val="clear" w:color="auto" w:fill="auto"/>
          </w:tcPr>
          <w:p w:rsidR="00A93BFC" w:rsidRPr="00743082" w:rsidRDefault="00A93BFC" w:rsidP="000E6959">
            <w:pPr>
              <w:pStyle w:val="Style2"/>
              <w:widowControl/>
              <w:spacing w:line="221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Построение биссектрисы угла. Построение прямого уг</w:t>
            </w: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softHyphen/>
              <w:t xml:space="preserve">ла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410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BFC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843" w:type="dxa"/>
            <w:shd w:val="clear" w:color="auto" w:fill="auto"/>
          </w:tcPr>
          <w:p w:rsidR="00A93BFC" w:rsidRPr="00743082" w:rsidRDefault="00A93BFC" w:rsidP="000E6959">
            <w:pPr>
              <w:pStyle w:val="Style2"/>
              <w:widowControl/>
              <w:spacing w:line="216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Вертикальные углы. Перпендикулярные прямые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знаний, умений и навыков.</w:t>
            </w:r>
          </w:p>
        </w:tc>
        <w:tc>
          <w:tcPr>
            <w:tcW w:w="2410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BFC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843" w:type="dxa"/>
            <w:shd w:val="clear" w:color="auto" w:fill="auto"/>
          </w:tcPr>
          <w:p w:rsidR="00A93BFC" w:rsidRPr="00743082" w:rsidRDefault="00A93BFC" w:rsidP="000E6959">
            <w:pPr>
              <w:pStyle w:val="Style2"/>
              <w:widowControl/>
              <w:spacing w:line="216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Действия с углами 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410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BFC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:rsidR="00A93BFC" w:rsidRPr="00743082" w:rsidRDefault="00A93BFC" w:rsidP="000E6959">
            <w:pPr>
              <w:pStyle w:val="Style2"/>
              <w:widowControl/>
              <w:spacing w:line="216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Измерение углов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410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BFC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843" w:type="dxa"/>
            <w:shd w:val="clear" w:color="auto" w:fill="auto"/>
          </w:tcPr>
          <w:p w:rsidR="00A93BFC" w:rsidRPr="00743082" w:rsidRDefault="00A93BFC" w:rsidP="000E6959">
            <w:pPr>
              <w:pStyle w:val="Style2"/>
              <w:widowControl/>
              <w:spacing w:line="216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 xml:space="preserve">Двугранный угол  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знаний, умений и навыков.</w:t>
            </w:r>
          </w:p>
          <w:p w:rsidR="00A93BFC" w:rsidRPr="00743082" w:rsidRDefault="00A93BFC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BFC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843" w:type="dxa"/>
            <w:shd w:val="clear" w:color="auto" w:fill="auto"/>
          </w:tcPr>
          <w:p w:rsidR="00A93BFC" w:rsidRPr="00743082" w:rsidRDefault="00A93BFC" w:rsidP="000E6959">
            <w:pPr>
              <w:pStyle w:val="Style2"/>
              <w:widowControl/>
              <w:spacing w:line="216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обобщения</w:t>
            </w:r>
          </w:p>
        </w:tc>
        <w:tc>
          <w:tcPr>
            <w:tcW w:w="2410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BFC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843" w:type="dxa"/>
            <w:shd w:val="clear" w:color="auto" w:fill="auto"/>
          </w:tcPr>
          <w:p w:rsidR="00A93BFC" w:rsidRPr="00743082" w:rsidRDefault="00A93BFC" w:rsidP="000E6959">
            <w:pPr>
              <w:pStyle w:val="Style11"/>
              <w:widowControl/>
              <w:spacing w:line="240" w:lineRule="auto"/>
              <w:rPr>
                <w:rStyle w:val="FontStyle18"/>
                <w:b w:val="0"/>
                <w:sz w:val="24"/>
                <w:szCs w:val="24"/>
              </w:rPr>
            </w:pPr>
            <w:r w:rsidRPr="00743082">
              <w:rPr>
                <w:rStyle w:val="FontStyle15"/>
                <w:b/>
                <w:sz w:val="24"/>
                <w:szCs w:val="24"/>
              </w:rPr>
              <w:t xml:space="preserve">Контрольная работа № </w:t>
            </w:r>
            <w:r w:rsidR="00513041">
              <w:rPr>
                <w:rStyle w:val="FontStyle18"/>
                <w:b w:val="0"/>
                <w:sz w:val="24"/>
                <w:szCs w:val="24"/>
              </w:rPr>
              <w:t>1</w:t>
            </w:r>
          </w:p>
          <w:p w:rsidR="00A93BFC" w:rsidRPr="00743082" w:rsidRDefault="00A93BFC" w:rsidP="000E6959">
            <w:pPr>
              <w:pStyle w:val="Style11"/>
              <w:widowControl/>
              <w:spacing w:line="240" w:lineRule="auto"/>
              <w:rPr>
                <w:rStyle w:val="FontStyle14"/>
                <w:rFonts w:ascii="Times New Roman" w:hAnsi="Times New Roman" w:cs="Times New Roman"/>
                <w:bCs/>
                <w:spacing w:val="10"/>
                <w:sz w:val="24"/>
                <w:szCs w:val="24"/>
              </w:rPr>
            </w:pPr>
            <w:r w:rsidRPr="00743082">
              <w:rPr>
                <w:rStyle w:val="FontStyle18"/>
                <w:b w:val="0"/>
                <w:sz w:val="24"/>
                <w:szCs w:val="24"/>
              </w:rPr>
              <w:t>«Начало геометрии»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 контроля и оценки знаний</w:t>
            </w:r>
          </w:p>
        </w:tc>
        <w:tc>
          <w:tcPr>
            <w:tcW w:w="2410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BFC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843" w:type="dxa"/>
            <w:shd w:val="clear" w:color="auto" w:fill="auto"/>
          </w:tcPr>
          <w:p w:rsidR="00A93BFC" w:rsidRPr="00A93BFC" w:rsidRDefault="00A93BFC" w:rsidP="000E6959">
            <w:pPr>
              <w:pStyle w:val="Style11"/>
              <w:widowControl/>
              <w:spacing w:line="240" w:lineRule="auto"/>
              <w:rPr>
                <w:rStyle w:val="FontStyle15"/>
                <w:sz w:val="24"/>
                <w:szCs w:val="24"/>
              </w:rPr>
            </w:pPr>
            <w:r w:rsidRPr="00A93BFC">
              <w:rPr>
                <w:rStyle w:val="FontStyle15"/>
                <w:sz w:val="24"/>
                <w:szCs w:val="24"/>
              </w:rPr>
              <w:t>Работа над ошибками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93BFC" w:rsidRPr="00743082" w:rsidRDefault="00A93BFC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 корректировки знаний</w:t>
            </w:r>
          </w:p>
        </w:tc>
        <w:tc>
          <w:tcPr>
            <w:tcW w:w="2410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93BFC" w:rsidRPr="00743082" w:rsidRDefault="00A93BFC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15595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DD7E1A" w:rsidP="000E6959">
            <w:pPr>
              <w:pStyle w:val="a7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Глава </w:t>
            </w:r>
            <w:r w:rsidRPr="007430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A93BFC">
              <w:rPr>
                <w:rFonts w:ascii="Times New Roman" w:hAnsi="Times New Roman" w:cs="Times New Roman"/>
                <w:b/>
                <w:sz w:val="24"/>
                <w:szCs w:val="24"/>
              </w:rPr>
              <w:t>.    Треугольники – 22</w:t>
            </w: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  <w:p w:rsidR="00DD7E1A" w:rsidRPr="00743082" w:rsidRDefault="00DD7E1A" w:rsidP="000E6959">
            <w:pPr>
              <w:pStyle w:val="a7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Style w:val="FontStyle15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</w:t>
            </w:r>
            <w:r w:rsidR="006D1C01">
              <w:rPr>
                <w:rStyle w:val="FontStyle15"/>
                <w:b/>
                <w:sz w:val="24"/>
                <w:szCs w:val="24"/>
              </w:rPr>
              <w:t>Первые теоремы о треугольниках 11</w:t>
            </w:r>
            <w:r w:rsidRPr="00743082">
              <w:rPr>
                <w:rStyle w:val="FontStyle15"/>
                <w:b/>
                <w:sz w:val="24"/>
                <w:szCs w:val="24"/>
              </w:rPr>
              <w:t xml:space="preserve"> ч</w:t>
            </w: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93BFC" w:rsidP="000E6959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D7E1A" w:rsidRPr="00743082" w:rsidRDefault="00DD7E1A" w:rsidP="000E6959">
            <w:pPr>
              <w:pStyle w:val="Style2"/>
              <w:widowControl/>
              <w:tabs>
                <w:tab w:val="left" w:pos="1003"/>
                <w:tab w:val="left" w:leader="dot" w:pos="4147"/>
                <w:tab w:val="left" w:leader="dot" w:pos="6898"/>
                <w:tab w:val="right" w:pos="7387"/>
              </w:tabs>
              <w:spacing w:line="211" w:lineRule="exact"/>
              <w:ind w:firstLine="0"/>
              <w:jc w:val="left"/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О теоремах</w:t>
            </w:r>
          </w:p>
          <w:p w:rsidR="00DD7E1A" w:rsidRPr="00743082" w:rsidRDefault="00DD7E1A" w:rsidP="000E6959">
            <w:pPr>
              <w:pStyle w:val="Style11"/>
              <w:widowControl/>
              <w:ind w:left="10"/>
              <w:rPr>
                <w:rStyle w:val="FontStyle15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Элементы треугольника</w:t>
            </w: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знаний, умений и навыков.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1 -  экспериментирование, 2 - проблемный диалог, 3 - учебная дискуссия, 4 - формулирование вопроса для получения ответа</w:t>
            </w:r>
          </w:p>
        </w:tc>
        <w:tc>
          <w:tcPr>
            <w:tcW w:w="6662" w:type="dxa"/>
            <w:vMerge w:val="restart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Коммуникативные: </w:t>
            </w:r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развивать способность с помощью вопросов добывать  недостающую информацию; слушать и слышать друг друга; понимать возможность различных точек зрения, не совпадающих </w:t>
            </w:r>
            <w:proofErr w:type="gramStart"/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с</w:t>
            </w:r>
            <w:proofErr w:type="gramEnd"/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собственной.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Регулятивные</w:t>
            </w:r>
            <w:proofErr w:type="gramEnd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: </w:t>
            </w:r>
            <w:r w:rsidRPr="007430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оценивать весомость приводимых доказательств и рассуждений.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 и  строить логические цепочки рассуждений; выдвигать и обосновывать гипотезы, предлагать способы их проверки.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Коммуникативные: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описывать содержание совершаемых действий с целью ориентировки  и предметно – практической   или иной деятельности.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Регулятивные: </w:t>
            </w:r>
            <w:r w:rsidRPr="007430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корректировать деятельность; вносить изменения в процесс с учетом возникших трудностей и ошибок, намечать способы их устранения.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: выбирать, сопоставлять  и обосновывать способы решения задачи.</w:t>
            </w: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93BFC" w:rsidP="000E6959">
            <w:pPr>
              <w:spacing w:after="0" w:line="240" w:lineRule="auto"/>
              <w:ind w:left="176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26-27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D7E1A" w:rsidRPr="00743082" w:rsidRDefault="00DD7E1A" w:rsidP="000E6959">
            <w:pPr>
              <w:pStyle w:val="Style11"/>
              <w:widowControl/>
              <w:ind w:left="10"/>
              <w:rPr>
                <w:rStyle w:val="FontStyle15"/>
                <w:sz w:val="24"/>
                <w:szCs w:val="24"/>
              </w:rPr>
            </w:pPr>
            <w:r w:rsidRPr="00743082">
              <w:rPr>
                <w:rStyle w:val="FontStyle14"/>
                <w:rFonts w:ascii="Times New Roman" w:hAnsi="Times New Roman" w:cs="Times New Roman"/>
                <w:sz w:val="24"/>
                <w:szCs w:val="24"/>
              </w:rPr>
              <w:t>Первый признак равенства треугольников</w:t>
            </w: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93BFC" w:rsidP="00A93BFC">
            <w:pPr>
              <w:spacing w:after="0" w:line="240" w:lineRule="auto"/>
              <w:ind w:left="414" w:hanging="4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D7E1A" w:rsidRPr="00743082" w:rsidRDefault="00DD7E1A" w:rsidP="000E6959">
            <w:pPr>
              <w:pStyle w:val="Style6"/>
              <w:widowControl/>
              <w:spacing w:line="21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Равенство соответственных углов равных треугольни</w:t>
            </w: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ков   </w:t>
            </w: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93BFC" w:rsidP="000E6959">
            <w:pPr>
              <w:spacing w:after="0" w:line="240" w:lineRule="auto"/>
              <w:ind w:left="414" w:hanging="3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D7E1A" w:rsidRPr="00743082" w:rsidRDefault="00DD7E1A" w:rsidP="000E6959">
            <w:pPr>
              <w:pStyle w:val="Style6"/>
              <w:widowControl/>
              <w:spacing w:line="21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Теорема о внешнем угле треугольника. Классификация треугольников</w:t>
            </w: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знаний, умений и навыков.</w:t>
            </w:r>
          </w:p>
        </w:tc>
        <w:tc>
          <w:tcPr>
            <w:tcW w:w="2410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93BFC" w:rsidP="000E6959">
            <w:pPr>
              <w:spacing w:after="0" w:line="240" w:lineRule="auto"/>
              <w:ind w:left="414" w:hanging="4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D7E1A" w:rsidRPr="00743082" w:rsidRDefault="00DD7E1A" w:rsidP="000E6959">
            <w:pPr>
              <w:pStyle w:val="Style6"/>
              <w:widowControl/>
              <w:spacing w:line="21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Перпендикуляр. Единственность перпендикуляра </w:t>
            </w: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Default="00A93BFC" w:rsidP="000E6959">
            <w:pPr>
              <w:spacing w:after="0" w:line="240" w:lineRule="auto"/>
              <w:ind w:left="414" w:hanging="3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  <w:p w:rsidR="00A93BFC" w:rsidRDefault="00A93BFC" w:rsidP="000E6959">
            <w:pPr>
              <w:spacing w:after="0" w:line="240" w:lineRule="auto"/>
              <w:ind w:left="414" w:hanging="3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3BFC" w:rsidRDefault="00A93BFC" w:rsidP="000E6959">
            <w:pPr>
              <w:spacing w:after="0" w:line="240" w:lineRule="auto"/>
              <w:ind w:left="414" w:hanging="3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3BFC" w:rsidRPr="00743082" w:rsidRDefault="00A93BFC" w:rsidP="000E6959">
            <w:pPr>
              <w:spacing w:after="0" w:line="240" w:lineRule="auto"/>
              <w:ind w:left="414" w:hanging="3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A93BFC" w:rsidRDefault="00DD7E1A" w:rsidP="000E6959">
            <w:pPr>
              <w:pStyle w:val="Style6"/>
              <w:widowControl/>
              <w:spacing w:line="21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Доказательство способом от противного. </w:t>
            </w:r>
          </w:p>
          <w:p w:rsidR="00A93BFC" w:rsidRDefault="00A93BFC" w:rsidP="000E6959">
            <w:pPr>
              <w:pStyle w:val="Style6"/>
              <w:widowControl/>
              <w:spacing w:line="21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:rsidR="00DD7E1A" w:rsidRPr="00743082" w:rsidRDefault="00DD7E1A" w:rsidP="000E6959">
            <w:pPr>
              <w:pStyle w:val="Style6"/>
              <w:widowControl/>
              <w:spacing w:line="21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Второй при</w:t>
            </w: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знак равенства треугольников</w:t>
            </w:r>
          </w:p>
        </w:tc>
        <w:tc>
          <w:tcPr>
            <w:tcW w:w="1418" w:type="dxa"/>
            <w:shd w:val="clear" w:color="auto" w:fill="auto"/>
          </w:tcPr>
          <w:p w:rsidR="00DD7E1A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Урок-лекция</w:t>
            </w:r>
          </w:p>
          <w:p w:rsidR="00A93BFC" w:rsidRDefault="00A93BFC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BFC" w:rsidRPr="00743082" w:rsidRDefault="00A93BFC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Урок-лекция</w:t>
            </w:r>
          </w:p>
        </w:tc>
        <w:tc>
          <w:tcPr>
            <w:tcW w:w="2410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93BFC" w:rsidP="000E6959">
            <w:pPr>
              <w:spacing w:after="0" w:line="240" w:lineRule="auto"/>
              <w:ind w:left="414" w:hanging="3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E058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D7E1A" w:rsidRPr="00743082" w:rsidRDefault="00DD7E1A" w:rsidP="000E6959">
            <w:pPr>
              <w:pStyle w:val="Style6"/>
              <w:widowControl/>
              <w:spacing w:line="21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Высота треугольника  </w:t>
            </w: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знаний, умений и навыков.</w:t>
            </w:r>
          </w:p>
        </w:tc>
        <w:tc>
          <w:tcPr>
            <w:tcW w:w="2410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6D1C01" w:rsidP="000E6959">
            <w:pPr>
              <w:spacing w:after="0" w:line="240" w:lineRule="auto"/>
              <w:ind w:left="425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E058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D7E1A" w:rsidRPr="00743082" w:rsidRDefault="00DD7E1A" w:rsidP="000E6959">
            <w:pPr>
              <w:pStyle w:val="Style11"/>
              <w:widowControl/>
              <w:ind w:left="10"/>
              <w:rPr>
                <w:rStyle w:val="FontStyle15"/>
                <w:sz w:val="24"/>
                <w:szCs w:val="24"/>
              </w:rPr>
            </w:pPr>
            <w:r w:rsidRPr="00743082">
              <w:rPr>
                <w:rStyle w:val="FontStyle15"/>
                <w:sz w:val="24"/>
                <w:szCs w:val="24"/>
              </w:rPr>
              <w:t xml:space="preserve">Решение задач </w:t>
            </w:r>
            <w:r w:rsidRPr="00743082">
              <w:rPr>
                <w:rStyle w:val="FontStyle15"/>
                <w:sz w:val="24"/>
                <w:szCs w:val="24"/>
              </w:rPr>
              <w:lastRenderedPageBreak/>
              <w:t>на применение признаков равенства треугольников</w:t>
            </w: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Практикум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решению задач.</w:t>
            </w:r>
          </w:p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6D1C01" w:rsidP="000E6959">
            <w:pPr>
              <w:spacing w:after="0" w:line="240" w:lineRule="auto"/>
              <w:ind w:left="414" w:hanging="4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 w:rsidR="00AE058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D7E1A" w:rsidRPr="00743082" w:rsidRDefault="00DD7E1A" w:rsidP="000E6959">
            <w:pPr>
              <w:pStyle w:val="Style11"/>
              <w:widowControl/>
              <w:ind w:left="10"/>
              <w:rPr>
                <w:rStyle w:val="FontStyle15"/>
                <w:sz w:val="24"/>
                <w:szCs w:val="24"/>
              </w:rPr>
            </w:pPr>
            <w:r w:rsidRPr="00743082">
              <w:rPr>
                <w:rStyle w:val="FontStyle15"/>
                <w:sz w:val="24"/>
                <w:szCs w:val="24"/>
              </w:rPr>
              <w:t>Решение задач на применение первых теорем геометрии</w:t>
            </w: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задач. Проверочная</w:t>
            </w:r>
            <w:proofErr w:type="gramStart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/Р. Индивидуальный контроль.</w:t>
            </w:r>
          </w:p>
        </w:tc>
        <w:tc>
          <w:tcPr>
            <w:tcW w:w="2410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05.02-11.02</w:t>
            </w: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15595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5"/>
                <w:b/>
                <w:sz w:val="24"/>
                <w:szCs w:val="24"/>
              </w:rPr>
              <w:t xml:space="preserve">2.2 Сравнение сторон </w:t>
            </w:r>
            <w:r w:rsidRPr="00743082">
              <w:rPr>
                <w:rStyle w:val="FontStyle22"/>
                <w:b/>
                <w:sz w:val="24"/>
                <w:szCs w:val="24"/>
              </w:rPr>
              <w:t xml:space="preserve">и </w:t>
            </w:r>
            <w:r w:rsidR="006D1C01">
              <w:rPr>
                <w:rStyle w:val="FontStyle15"/>
                <w:b/>
                <w:sz w:val="24"/>
                <w:szCs w:val="24"/>
              </w:rPr>
              <w:t>углов треугольника 11</w:t>
            </w:r>
            <w:r w:rsidRPr="00743082">
              <w:rPr>
                <w:rStyle w:val="FontStyle15"/>
                <w:b/>
                <w:sz w:val="24"/>
                <w:szCs w:val="24"/>
              </w:rPr>
              <w:t xml:space="preserve"> ч</w:t>
            </w: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AE058A">
            <w:pPr>
              <w:spacing w:after="0" w:line="240" w:lineRule="auto"/>
              <w:ind w:left="414" w:hanging="3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AE058A" w:rsidRPr="00743082" w:rsidRDefault="00AE058A" w:rsidP="000E6959">
            <w:pPr>
              <w:pStyle w:val="Style6"/>
              <w:widowControl/>
              <w:spacing w:line="21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Равнобедренный треугольник   </w:t>
            </w: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знаний, умений и навыков.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1 -  экспериментирование, 2 - проблемный диалог, 3 - учебная дискуссия</w:t>
            </w:r>
          </w:p>
        </w:tc>
        <w:tc>
          <w:tcPr>
            <w:tcW w:w="6662" w:type="dxa"/>
            <w:vMerge w:val="restart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Коммуникативные: </w:t>
            </w:r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развивать способность с помощью вопросов добывать  недостающую информацию; слушать и слышать друг друга; понимать возможность различных точек зрения, не совпадающих </w:t>
            </w:r>
            <w:proofErr w:type="gramStart"/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с</w:t>
            </w:r>
            <w:proofErr w:type="gramEnd"/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собственной.</w:t>
            </w:r>
          </w:p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Регулятивные</w:t>
            </w:r>
            <w:proofErr w:type="gramEnd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: </w:t>
            </w:r>
            <w:r w:rsidRPr="007430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оценивать весомость приводимых доказательств и рассуждений.</w:t>
            </w:r>
          </w:p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 и  строить логические цепочки рассуждений; выдвигать и обосновывать гипотезы, предлагать способы их проверки.</w:t>
            </w:r>
          </w:p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Коммуникативные: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описывать содержание совершаемых действий с целью ориентировки  и предметно – практической   или иной деятельности.</w:t>
            </w:r>
          </w:p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Регулятивные: </w:t>
            </w:r>
            <w:r w:rsidRPr="007430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корректировать деятельность; вносить изменения в процесс с учетом возникших трудностей и ошибок, намечать способы их устранения.</w:t>
            </w:r>
          </w:p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: выбирать, сопоставлять  и обосновывать способы решения задачи.</w:t>
            </w:r>
          </w:p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Коммуникативные: </w:t>
            </w:r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развивать способность с помощью вопросов добывать  недостающую информацию; слушать и слышать друг </w:t>
            </w:r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lastRenderedPageBreak/>
              <w:t xml:space="preserve">друга; понимать возможность различных точек зрения, не совпадающих </w:t>
            </w:r>
            <w:proofErr w:type="gramStart"/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с</w:t>
            </w:r>
            <w:proofErr w:type="gramEnd"/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собственной.</w:t>
            </w:r>
          </w:p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Регулятивные</w:t>
            </w:r>
            <w:proofErr w:type="gramEnd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: </w:t>
            </w:r>
            <w:r w:rsidRPr="007430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оценивать весомость приводимых доказательств и рассуждений.</w:t>
            </w:r>
          </w:p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 и  строить логические цепочки рассуждений; выдвигать и обосновывать гипотезы, предлагать способы их проверки.</w:t>
            </w:r>
          </w:p>
          <w:p w:rsidR="00AE058A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:rsidR="00AE058A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:rsidR="00AE058A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:rsidR="00AE058A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:rsidR="00AE058A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:rsidR="00AE058A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:rsidR="00AE058A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:rsidR="00AE058A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:rsidR="00AE058A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Коммуникативные: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описывать содержание совершаемых действий с целью ориентировки  и предметно – практической   или иной деятельности.</w:t>
            </w:r>
          </w:p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Регулятивные: </w:t>
            </w:r>
            <w:r w:rsidRPr="007430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корректировать деятельность; вносить изменения в процесс с учетом возникших трудностей и ошибок, намечать способы их устранения.</w:t>
            </w:r>
          </w:p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: выбирать, сопоставлять  и обосновывать способы решения задачи.</w:t>
            </w: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AE058A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AE058A">
            <w:pPr>
              <w:spacing w:after="0" w:line="240" w:lineRule="auto"/>
              <w:ind w:left="414" w:hanging="3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AE058A" w:rsidRPr="00743082" w:rsidRDefault="00AE058A" w:rsidP="000E6959">
            <w:pPr>
              <w:pStyle w:val="Style6"/>
              <w:widowControl/>
              <w:spacing w:line="21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Решение задач на нахождение элементов в равнобедренном треугольнике</w:t>
            </w: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задач.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ind w:left="414" w:hanging="3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AE058A" w:rsidRPr="00743082" w:rsidRDefault="00AE058A" w:rsidP="000E6959">
            <w:pPr>
              <w:pStyle w:val="Style6"/>
              <w:widowControl/>
              <w:spacing w:line="21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Решение задач на нахождение элементов в равнобедренном треугольнике</w:t>
            </w: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задач. Проверочная</w:t>
            </w:r>
            <w:proofErr w:type="gramStart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/Р. Индивидуальный контроль.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ind w:left="414" w:hanging="3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AE058A" w:rsidRPr="00743082" w:rsidRDefault="00AE058A" w:rsidP="000E6959">
            <w:pPr>
              <w:pStyle w:val="Style6"/>
              <w:widowControl/>
              <w:spacing w:line="21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Серединный перпендикуляр   </w:t>
            </w: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Комбиниро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ванный урок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AE058A">
            <w:pPr>
              <w:spacing w:after="0" w:line="240" w:lineRule="auto"/>
              <w:ind w:left="425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40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AE058A" w:rsidRPr="00743082" w:rsidRDefault="00AE058A" w:rsidP="000E6959">
            <w:pPr>
              <w:pStyle w:val="Style6"/>
              <w:widowControl/>
              <w:spacing w:line="21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Взаимно обратные утверждения   </w:t>
            </w: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AE058A">
            <w:pPr>
              <w:spacing w:after="0" w:line="240" w:lineRule="auto"/>
              <w:ind w:left="414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AE058A" w:rsidRPr="00743082" w:rsidRDefault="00AE058A" w:rsidP="000E6959">
            <w:pPr>
              <w:pStyle w:val="Style6"/>
              <w:widowControl/>
              <w:spacing w:line="21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Сравнение сторон и углов треугольника </w:t>
            </w: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AE058A">
            <w:pPr>
              <w:spacing w:after="0" w:line="240" w:lineRule="auto"/>
              <w:ind w:left="414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AE058A" w:rsidRPr="00743082" w:rsidRDefault="00AE058A" w:rsidP="000E6959">
            <w:pPr>
              <w:pStyle w:val="Style6"/>
              <w:widowControl/>
              <w:spacing w:line="21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Решение задач на сравнение сторон и углов треугольника</w:t>
            </w: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задач. С/Р. Индивидуальный контроль.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AE058A">
            <w:pPr>
              <w:spacing w:after="0" w:line="240" w:lineRule="auto"/>
              <w:ind w:left="414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Осевая симметрия   </w:t>
            </w: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Урок-лекция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AE058A">
            <w:pPr>
              <w:spacing w:after="0" w:line="240" w:lineRule="auto"/>
              <w:ind w:left="414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AE058A" w:rsidRPr="00743082" w:rsidRDefault="00AE058A" w:rsidP="000E6959">
            <w:pPr>
              <w:pStyle w:val="Style11"/>
              <w:widowControl/>
              <w:spacing w:line="240" w:lineRule="auto"/>
              <w:ind w:left="10"/>
              <w:rPr>
                <w:rStyle w:val="FontStyle15"/>
                <w:sz w:val="24"/>
                <w:szCs w:val="24"/>
              </w:rPr>
            </w:pPr>
            <w:r w:rsidRPr="00743082">
              <w:rPr>
                <w:rStyle w:val="FontStyle15"/>
                <w:sz w:val="24"/>
                <w:szCs w:val="24"/>
              </w:rPr>
              <w:t>Обобщающий урок по теме: «Треугольники»</w:t>
            </w: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задач.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AE058A">
            <w:pPr>
              <w:spacing w:after="0" w:line="240" w:lineRule="auto"/>
              <w:ind w:left="414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AE058A" w:rsidRPr="00743082" w:rsidRDefault="00AE058A" w:rsidP="000E6959">
            <w:pPr>
              <w:pStyle w:val="Style11"/>
              <w:widowControl/>
              <w:spacing w:line="240" w:lineRule="auto"/>
              <w:ind w:left="10"/>
              <w:rPr>
                <w:rStyle w:val="FontStyle18"/>
                <w:b w:val="0"/>
                <w:sz w:val="24"/>
                <w:szCs w:val="24"/>
              </w:rPr>
            </w:pPr>
            <w:r w:rsidRPr="00743082">
              <w:rPr>
                <w:rStyle w:val="FontStyle15"/>
                <w:b/>
                <w:sz w:val="24"/>
                <w:szCs w:val="24"/>
              </w:rPr>
              <w:t xml:space="preserve">Контрольная работа № </w:t>
            </w:r>
            <w:r w:rsidR="00513041">
              <w:rPr>
                <w:rStyle w:val="FontStyle18"/>
                <w:sz w:val="24"/>
                <w:szCs w:val="24"/>
              </w:rPr>
              <w:t>2</w:t>
            </w:r>
          </w:p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8"/>
                <w:sz w:val="24"/>
                <w:szCs w:val="24"/>
              </w:rPr>
              <w:t>«Треугольники»</w:t>
            </w: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AE058A">
            <w:pPr>
              <w:spacing w:after="0" w:line="240" w:lineRule="auto"/>
              <w:ind w:left="414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AE058A" w:rsidRPr="00AE058A" w:rsidRDefault="00AE058A" w:rsidP="000E6959">
            <w:pPr>
              <w:pStyle w:val="Style11"/>
              <w:widowControl/>
              <w:spacing w:line="240" w:lineRule="auto"/>
              <w:ind w:left="10"/>
              <w:rPr>
                <w:rStyle w:val="FontStyle15"/>
                <w:sz w:val="24"/>
                <w:szCs w:val="24"/>
              </w:rPr>
            </w:pPr>
            <w:r w:rsidRPr="00AE058A">
              <w:rPr>
                <w:rStyle w:val="FontStyle15"/>
                <w:sz w:val="24"/>
                <w:szCs w:val="24"/>
              </w:rPr>
              <w:t>Работа над ошибками</w:t>
            </w: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</w:t>
            </w:r>
          </w:p>
        </w:tc>
        <w:tc>
          <w:tcPr>
            <w:tcW w:w="2410" w:type="dxa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0E6959">
        <w:tc>
          <w:tcPr>
            <w:tcW w:w="15595" w:type="dxa"/>
            <w:gridSpan w:val="8"/>
            <w:tcBorders>
              <w:left w:val="single" w:sz="4" w:space="0" w:color="auto"/>
            </w:tcBorders>
            <w:shd w:val="clear" w:color="auto" w:fill="DDD9C3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Глава </w:t>
            </w:r>
            <w:r w:rsidRPr="0074308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. Р</w:t>
            </w:r>
            <w:r w:rsidR="00AE058A">
              <w:rPr>
                <w:rFonts w:ascii="Times New Roman" w:hAnsi="Times New Roman" w:cs="Times New Roman"/>
                <w:b/>
                <w:sz w:val="24"/>
                <w:szCs w:val="24"/>
              </w:rPr>
              <w:t>асстояния и параллельность – 16</w:t>
            </w: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  <w:p w:rsidR="00DD7E1A" w:rsidRPr="00743082" w:rsidRDefault="00DD7E1A" w:rsidP="00DD7E1A">
            <w:pPr>
              <w:pStyle w:val="a7"/>
              <w:numPr>
                <w:ilvl w:val="1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t>Расстояние между фигурами 2ч</w:t>
            </w: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E058A" w:rsidP="00AE058A">
            <w:pPr>
              <w:spacing w:after="0" w:line="240" w:lineRule="auto"/>
              <w:ind w:left="425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47</w:t>
            </w:r>
          </w:p>
        </w:tc>
        <w:tc>
          <w:tcPr>
            <w:tcW w:w="1843" w:type="dxa"/>
            <w:shd w:val="clear" w:color="auto" w:fill="auto"/>
          </w:tcPr>
          <w:p w:rsidR="00DD7E1A" w:rsidRPr="00743082" w:rsidRDefault="00DD7E1A" w:rsidP="000E6959">
            <w:pPr>
              <w:pStyle w:val="Style6"/>
              <w:widowControl/>
              <w:spacing w:line="21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Понятие о расстоянии  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1 -  экспериментирование, 2 - проблемный диалог, 3 - учебная дискуссия, 4 - формулирование вопроса для получения ответа</w:t>
            </w:r>
          </w:p>
        </w:tc>
        <w:tc>
          <w:tcPr>
            <w:tcW w:w="6662" w:type="dxa"/>
            <w:vMerge w:val="restart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регулировать собственную деятельность посредством письменной речи.</w:t>
            </w:r>
            <w:proofErr w:type="gramEnd"/>
          </w:p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оценивать достигнутый результат</w:t>
            </w:r>
          </w:p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выбирать наиболее эффективные способы решения задачи</w:t>
            </w: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E058A" w:rsidP="000E6959">
            <w:pPr>
              <w:spacing w:after="0" w:line="240" w:lineRule="auto"/>
              <w:ind w:left="425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843" w:type="dxa"/>
            <w:shd w:val="clear" w:color="auto" w:fill="auto"/>
          </w:tcPr>
          <w:p w:rsidR="00DD7E1A" w:rsidRPr="00743082" w:rsidRDefault="00DD7E1A" w:rsidP="000E6959">
            <w:pPr>
              <w:pStyle w:val="Style6"/>
              <w:widowControl/>
              <w:spacing w:line="21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Неравенство треугольника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знаний, умений и навыков.</w:t>
            </w:r>
          </w:p>
        </w:tc>
        <w:tc>
          <w:tcPr>
            <w:tcW w:w="2410" w:type="dxa"/>
            <w:vMerge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15595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DD7E1A" w:rsidP="000E6959">
            <w:pPr>
              <w:pStyle w:val="a7"/>
              <w:ind w:hanging="391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t>3.2  Сумма углов треугольника 4ч</w:t>
            </w: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DD7E1A" w:rsidP="00AE058A">
            <w:pPr>
              <w:spacing w:after="0" w:line="240" w:lineRule="auto"/>
              <w:ind w:left="176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AE058A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843" w:type="dxa"/>
            <w:shd w:val="clear" w:color="auto" w:fill="auto"/>
          </w:tcPr>
          <w:p w:rsidR="00DD7E1A" w:rsidRPr="00743082" w:rsidRDefault="00DD7E1A" w:rsidP="000E6959">
            <w:pPr>
              <w:pStyle w:val="Style6"/>
              <w:widowControl/>
              <w:spacing w:line="21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Теорема о сумме углов треугольника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1 -  экспериментирование, 2 - проблемный диалог, 3 - учебная дискуссия, 4 - формулирование вопроса для получения ответа</w:t>
            </w:r>
          </w:p>
        </w:tc>
        <w:tc>
          <w:tcPr>
            <w:tcW w:w="6662" w:type="dxa"/>
            <w:vMerge w:val="restart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Коммуникативные: </w:t>
            </w:r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развивать способность с помощью вопросов добывать  недостающую информацию; слушать и слышать друг друга; понимать возможность различных точек зрения, не совпадающих </w:t>
            </w:r>
            <w:proofErr w:type="gramStart"/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с</w:t>
            </w:r>
            <w:proofErr w:type="gramEnd"/>
            <w:r w:rsidRPr="0074308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собственной.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Регулятивные</w:t>
            </w:r>
            <w:proofErr w:type="gramEnd"/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: </w:t>
            </w:r>
            <w:r w:rsidRPr="007430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оценивать весомость приводимых доказательств и рассуждений.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 и  строить логические цепочки рассуждений; выдвигать и обосновывать гипотезы, предлагать способы их проверки.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Коммуникативные: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описывать содержание совершаемых действий с целью ориентировки  и предметно – практической   или иной деятельности.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Регулятивные: </w:t>
            </w:r>
            <w:r w:rsidRPr="0074308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корректировать деятельность; вносить изменения в процесс с учетом возникших трудностей и ошибок, намечать способы их устранения.</w:t>
            </w:r>
          </w:p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: выбирать, сопоставлять  и обосновывать способы решения задачи.</w:t>
            </w: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E058A" w:rsidP="000E6959">
            <w:pPr>
              <w:spacing w:after="0" w:line="240" w:lineRule="auto"/>
              <w:ind w:left="425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843" w:type="dxa"/>
            <w:shd w:val="clear" w:color="auto" w:fill="auto"/>
          </w:tcPr>
          <w:p w:rsidR="00DD7E1A" w:rsidRPr="00743082" w:rsidRDefault="00DD7E1A" w:rsidP="000E6959">
            <w:pPr>
              <w:pStyle w:val="Style6"/>
              <w:widowControl/>
              <w:spacing w:line="21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Теорема о сумме углов треугольника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vMerge/>
            <w:shd w:val="clear" w:color="auto" w:fill="DDD9C3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DDD9C3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E058A" w:rsidP="000E6959">
            <w:pPr>
              <w:spacing w:after="0" w:line="240" w:lineRule="auto"/>
              <w:ind w:left="414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1843" w:type="dxa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Следствия из теоремы о сумме углов треугольника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410" w:type="dxa"/>
            <w:vMerge/>
            <w:shd w:val="clear" w:color="auto" w:fill="DDD9C3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DDD9C3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AE058A" w:rsidP="000E6959">
            <w:pPr>
              <w:spacing w:after="0" w:line="240" w:lineRule="auto"/>
              <w:ind w:left="414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1843" w:type="dxa"/>
            <w:shd w:val="clear" w:color="auto" w:fill="auto"/>
          </w:tcPr>
          <w:p w:rsidR="00DD7E1A" w:rsidRDefault="00DD7E1A" w:rsidP="000E6959">
            <w:pPr>
              <w:spacing w:after="0"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Следствия из теоремы о сумме углов треугольника </w:t>
            </w:r>
          </w:p>
          <w:p w:rsidR="00513041" w:rsidRPr="00513041" w:rsidRDefault="00513041" w:rsidP="000E6959">
            <w:pPr>
              <w:spacing w:after="0" w:line="240" w:lineRule="auto"/>
              <w:rPr>
                <w:rStyle w:val="FontStyle12"/>
                <w:rFonts w:ascii="Times New Roman" w:hAnsi="Times New Roman" w:cs="Times New Roman"/>
                <w:i/>
                <w:sz w:val="24"/>
                <w:szCs w:val="24"/>
              </w:rPr>
            </w:pPr>
            <w:r w:rsidRPr="00513041">
              <w:rPr>
                <w:rStyle w:val="FontStyle12"/>
                <w:rFonts w:ascii="Times New Roman" w:hAnsi="Times New Roman" w:cs="Times New Roman"/>
                <w:i/>
                <w:sz w:val="24"/>
                <w:szCs w:val="24"/>
              </w:rPr>
              <w:t>Самостоятельная работа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410" w:type="dxa"/>
            <w:vMerge/>
            <w:shd w:val="clear" w:color="auto" w:fill="DDD9C3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DDD9C3"/>
          </w:tcPr>
          <w:p w:rsidR="00DD7E1A" w:rsidRPr="00743082" w:rsidRDefault="00DD7E1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7E1A" w:rsidRPr="00743082" w:rsidTr="00C36A6F">
        <w:tc>
          <w:tcPr>
            <w:tcW w:w="15595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DD7E1A" w:rsidRPr="00743082" w:rsidRDefault="00DD7E1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7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                                                                      3.3</w:t>
            </w:r>
            <w:r w:rsidRPr="00743082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t xml:space="preserve"> Параллельность </w:t>
            </w:r>
            <w:proofErr w:type="gramStart"/>
            <w:r w:rsidRPr="00743082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t>прямых</w:t>
            </w:r>
            <w:proofErr w:type="gramEnd"/>
            <w:r w:rsidR="00AE058A">
              <w:rPr>
                <w:rStyle w:val="FontStyle12"/>
                <w:rFonts w:ascii="Times New Roman" w:hAnsi="Times New Roman" w:cs="Times New Roman"/>
                <w:b/>
                <w:sz w:val="24"/>
                <w:szCs w:val="24"/>
              </w:rPr>
              <w:t>(10 ч)</w:t>
            </w: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AE058A">
            <w:pPr>
              <w:spacing w:after="0" w:line="240" w:lineRule="auto"/>
              <w:ind w:left="176" w:hanging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53-54</w:t>
            </w:r>
          </w:p>
        </w:tc>
        <w:tc>
          <w:tcPr>
            <w:tcW w:w="1843" w:type="dxa"/>
            <w:shd w:val="clear" w:color="auto" w:fill="auto"/>
          </w:tcPr>
          <w:p w:rsidR="00AE058A" w:rsidRPr="00743082" w:rsidRDefault="00AE058A" w:rsidP="000E6959">
            <w:pPr>
              <w:pStyle w:val="Style6"/>
              <w:widowControl/>
              <w:spacing w:line="21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Признаки параллельности </w:t>
            </w:r>
            <w:proofErr w:type="gramStart"/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прямых</w:t>
            </w:r>
            <w:proofErr w:type="gramEnd"/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Урок-лекция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AE058A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1 -  экспериментирование, 2 - драматизация, 3 - проблемный диалог, 4 - учебная дискуссия, 5 - формулирование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вопроса для получения</w:t>
            </w:r>
          </w:p>
          <w:p w:rsidR="00AE058A" w:rsidRPr="00AE058A" w:rsidRDefault="00AE058A" w:rsidP="00AE058A">
            <w:pPr>
              <w:rPr>
                <w:lang w:eastAsia="en-US"/>
              </w:rPr>
            </w:pPr>
          </w:p>
          <w:p w:rsidR="00AE058A" w:rsidRPr="00AE058A" w:rsidRDefault="00AE058A" w:rsidP="00AE058A">
            <w:pPr>
              <w:rPr>
                <w:lang w:eastAsia="en-US"/>
              </w:rPr>
            </w:pPr>
          </w:p>
          <w:p w:rsidR="00AE058A" w:rsidRPr="00AE058A" w:rsidRDefault="00AE058A" w:rsidP="00AE058A">
            <w:pPr>
              <w:rPr>
                <w:lang w:eastAsia="en-US"/>
              </w:rPr>
            </w:pPr>
          </w:p>
          <w:p w:rsidR="00AE058A" w:rsidRPr="00AE058A" w:rsidRDefault="00AE058A" w:rsidP="00AE058A">
            <w:pPr>
              <w:rPr>
                <w:lang w:eastAsia="en-US"/>
              </w:rPr>
            </w:pPr>
          </w:p>
          <w:p w:rsidR="00AE058A" w:rsidRPr="00AE058A" w:rsidRDefault="00AE058A" w:rsidP="00AE058A">
            <w:pPr>
              <w:rPr>
                <w:lang w:eastAsia="en-US"/>
              </w:rPr>
            </w:pPr>
          </w:p>
          <w:p w:rsidR="00AE058A" w:rsidRDefault="00AE058A" w:rsidP="00AE058A">
            <w:pPr>
              <w:rPr>
                <w:lang w:eastAsia="en-US"/>
              </w:rPr>
            </w:pPr>
          </w:p>
          <w:p w:rsidR="00AE058A" w:rsidRPr="00AE058A" w:rsidRDefault="00AE058A" w:rsidP="00AE058A">
            <w:pPr>
              <w:rPr>
                <w:lang w:eastAsia="en-US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1 -  экспериментирование, 2 - драматизация, 3 - проблемный диалог, 4 - учебная дискуссия, 5 - формулирование</w:t>
            </w:r>
          </w:p>
        </w:tc>
        <w:tc>
          <w:tcPr>
            <w:tcW w:w="6662" w:type="dxa"/>
            <w:vMerge w:val="restart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Коммуникативные: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осуществлять совместную деятельность в группах, задавать вопросы с целью получения необходимой для решения  проблемы информации.</w:t>
            </w:r>
          </w:p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план последовательности действий</w:t>
            </w:r>
          </w:p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наиболее эффективные способы решения задачи</w:t>
            </w:r>
          </w:p>
          <w:p w:rsidR="00AE058A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058A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058A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058A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058A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058A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058A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058A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058A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058A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058A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дискуссии и аргументации своей позиции.</w:t>
            </w:r>
          </w:p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обнаруживать и формулировать учебную проблему совместно с учителем.</w:t>
            </w:r>
          </w:p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делать предложения об информации, которая нужна для решения предметной учебной задачи</w:t>
            </w: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ind w:left="425" w:hanging="3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1843" w:type="dxa"/>
            <w:shd w:val="clear" w:color="auto" w:fill="auto"/>
          </w:tcPr>
          <w:p w:rsidR="00AE058A" w:rsidRPr="00743082" w:rsidRDefault="00AE058A" w:rsidP="000E6959">
            <w:pPr>
              <w:pStyle w:val="Style6"/>
              <w:widowControl/>
              <w:spacing w:line="21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Решение задач на признаки параллельности прямых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задач.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ind w:left="425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1843" w:type="dxa"/>
            <w:shd w:val="clear" w:color="auto" w:fill="auto"/>
          </w:tcPr>
          <w:p w:rsidR="00AE058A" w:rsidRPr="00743082" w:rsidRDefault="00AE058A" w:rsidP="000E6959">
            <w:pPr>
              <w:pStyle w:val="Style6"/>
              <w:widowControl/>
              <w:spacing w:line="21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Пятый   постулат   </w:t>
            </w: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lastRenderedPageBreak/>
              <w:t>Евклида   и   аксиома   параллель</w:t>
            </w: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ности Проблема пятого постулата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Урок-лекция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ind w:left="425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57</w:t>
            </w:r>
          </w:p>
        </w:tc>
        <w:tc>
          <w:tcPr>
            <w:tcW w:w="1843" w:type="dxa"/>
            <w:shd w:val="clear" w:color="auto" w:fill="auto"/>
          </w:tcPr>
          <w:p w:rsidR="00AE058A" w:rsidRPr="00743082" w:rsidRDefault="00AE058A" w:rsidP="000E6959">
            <w:pPr>
              <w:pStyle w:val="Style6"/>
              <w:widowControl/>
              <w:spacing w:line="221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Свойства углов, образованных </w:t>
            </w:r>
            <w:proofErr w:type="gramStart"/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параллельными</w:t>
            </w:r>
            <w:proofErr w:type="gramEnd"/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 секу</w:t>
            </w: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 xml:space="preserve">щей 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ind w:left="425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1843" w:type="dxa"/>
            <w:shd w:val="clear" w:color="auto" w:fill="auto"/>
          </w:tcPr>
          <w:p w:rsidR="00AE058A" w:rsidRPr="00743082" w:rsidRDefault="00AE058A" w:rsidP="000E6959">
            <w:pPr>
              <w:pStyle w:val="Style6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Применение свойств углов, образованных </w:t>
            </w:r>
            <w:proofErr w:type="gramStart"/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параллельными</w:t>
            </w:r>
            <w:proofErr w:type="gramEnd"/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и секу</w:t>
            </w: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softHyphen/>
              <w:t>щей при решении задач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задач. Проверочная</w:t>
            </w:r>
            <w:proofErr w:type="gramStart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/Р. Индивидуальный контроль.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ind w:left="425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1843" w:type="dxa"/>
            <w:shd w:val="clear" w:color="auto" w:fill="auto"/>
          </w:tcPr>
          <w:p w:rsidR="00AE058A" w:rsidRPr="00743082" w:rsidRDefault="00AE058A" w:rsidP="000E6959">
            <w:pPr>
              <w:pStyle w:val="Style6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Построение прямоугольника</w:t>
            </w:r>
            <w:proofErr w:type="gramStart"/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 Полоса.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AE058A">
            <w:pPr>
              <w:spacing w:after="0" w:line="240" w:lineRule="auto"/>
              <w:ind w:left="425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843" w:type="dxa"/>
            <w:shd w:val="clear" w:color="auto" w:fill="auto"/>
          </w:tcPr>
          <w:p w:rsidR="00AE058A" w:rsidRPr="00743082" w:rsidRDefault="00AE058A" w:rsidP="000E6959">
            <w:pPr>
              <w:pStyle w:val="Style6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Решение задач на параллельность прямых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задач.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AE058A">
            <w:pPr>
              <w:spacing w:after="0" w:line="240" w:lineRule="auto"/>
              <w:ind w:left="425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1843" w:type="dxa"/>
            <w:shd w:val="clear" w:color="auto" w:fill="auto"/>
          </w:tcPr>
          <w:p w:rsidR="00AE058A" w:rsidRPr="00743082" w:rsidRDefault="00AE058A" w:rsidP="000E6959">
            <w:pPr>
              <w:pStyle w:val="Style6"/>
              <w:widowControl/>
              <w:spacing w:line="216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Style w:val="FontStyle15"/>
                <w:b/>
                <w:sz w:val="24"/>
                <w:szCs w:val="24"/>
              </w:rPr>
              <w:t>Контрольная работа №</w:t>
            </w:r>
            <w:r w:rsidR="00513041">
              <w:rPr>
                <w:rStyle w:val="FontStyle15"/>
                <w:b/>
                <w:sz w:val="24"/>
                <w:szCs w:val="24"/>
              </w:rPr>
              <w:t xml:space="preserve"> 3</w:t>
            </w:r>
            <w:r w:rsidRPr="00743082">
              <w:rPr>
                <w:rStyle w:val="FontStyle18"/>
                <w:b w:val="0"/>
                <w:sz w:val="24"/>
                <w:szCs w:val="24"/>
              </w:rPr>
              <w:t>«Расстояния и параллельность»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 контроля и коррекции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C36A6F"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AE058A">
            <w:pPr>
              <w:spacing w:after="0" w:line="240" w:lineRule="auto"/>
              <w:ind w:left="425" w:hanging="39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1843" w:type="dxa"/>
            <w:shd w:val="clear" w:color="auto" w:fill="auto"/>
          </w:tcPr>
          <w:p w:rsidR="00AE058A" w:rsidRPr="00743082" w:rsidRDefault="00AE058A" w:rsidP="000E6959">
            <w:pPr>
              <w:pStyle w:val="Style6"/>
              <w:widowControl/>
              <w:spacing w:line="216" w:lineRule="exact"/>
              <w:rPr>
                <w:rStyle w:val="FontStyle15"/>
                <w:b/>
                <w:sz w:val="24"/>
                <w:szCs w:val="24"/>
              </w:rPr>
            </w:pPr>
            <w:r>
              <w:rPr>
                <w:rStyle w:val="FontStyle15"/>
                <w:b/>
                <w:sz w:val="24"/>
                <w:szCs w:val="24"/>
              </w:rPr>
              <w:t>Работа над ошибками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Урок контроля и коррекции</w:t>
            </w:r>
          </w:p>
        </w:tc>
        <w:tc>
          <w:tcPr>
            <w:tcW w:w="2410" w:type="dxa"/>
            <w:vMerge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AE058A" w:rsidRPr="00743082" w:rsidRDefault="00AE058A" w:rsidP="000E695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58A" w:rsidRPr="00743082" w:rsidTr="008B7204">
        <w:trPr>
          <w:trHeight w:val="243"/>
          <w:tblHeader/>
        </w:trPr>
        <w:tc>
          <w:tcPr>
            <w:tcW w:w="15595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AE058A" w:rsidRPr="00743082" w:rsidRDefault="00AE058A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(4 часа)</w:t>
            </w:r>
          </w:p>
        </w:tc>
      </w:tr>
      <w:tr w:rsidR="00C36A6F" w:rsidRPr="00743082" w:rsidTr="00AE058A">
        <w:trPr>
          <w:trHeight w:val="243"/>
          <w:tblHeader/>
        </w:trPr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63</w:t>
            </w:r>
          </w:p>
        </w:tc>
        <w:tc>
          <w:tcPr>
            <w:tcW w:w="1843" w:type="dxa"/>
            <w:shd w:val="clear" w:color="auto" w:fill="auto"/>
          </w:tcPr>
          <w:p w:rsidR="00C36A6F" w:rsidRPr="00C36A6F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A6F">
              <w:rPr>
                <w:rFonts w:ascii="Times New Roman" w:hAnsi="Times New Roman" w:cs="Times New Roman"/>
                <w:sz w:val="24"/>
                <w:szCs w:val="24"/>
              </w:rPr>
              <w:t>Признаки равенства треугольников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C36A6F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задач.</w:t>
            </w:r>
          </w:p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1 -  экспериментирование, 2 </w:t>
            </w:r>
            <w:r w:rsidR="0051304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драматизация, 3 </w:t>
            </w:r>
            <w:r w:rsidR="0051304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проблемный диалог, 4 </w:t>
            </w:r>
            <w:r w:rsidR="0051304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учебная дискуссия, 5 </w:t>
            </w:r>
            <w:r w:rsidR="0051304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формулирование</w:t>
            </w:r>
          </w:p>
        </w:tc>
        <w:tc>
          <w:tcPr>
            <w:tcW w:w="6662" w:type="dxa"/>
            <w:vMerge w:val="restart"/>
            <w:shd w:val="clear" w:color="auto" w:fill="auto"/>
          </w:tcPr>
          <w:p w:rsidR="00C36A6F" w:rsidRPr="00743082" w:rsidRDefault="00C36A6F" w:rsidP="00C36A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Коммуникативные: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дискуссии и аргументации своей позиции.</w:t>
            </w:r>
          </w:p>
          <w:p w:rsidR="00C36A6F" w:rsidRPr="00743082" w:rsidRDefault="00C36A6F" w:rsidP="00C36A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обнаруживать и формулировать учебную проблему совместно с учителем.</w:t>
            </w:r>
          </w:p>
          <w:p w:rsidR="00C36A6F" w:rsidRPr="00743082" w:rsidRDefault="00C36A6F" w:rsidP="00C36A6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делать предложения об информации, которая нужна для решения предметной учебной задачи</w:t>
            </w:r>
          </w:p>
        </w:tc>
        <w:tc>
          <w:tcPr>
            <w:tcW w:w="1418" w:type="dxa"/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6A6F" w:rsidRPr="00743082" w:rsidTr="00AE058A">
        <w:trPr>
          <w:trHeight w:val="243"/>
          <w:tblHeader/>
        </w:trPr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843" w:type="dxa"/>
            <w:shd w:val="clear" w:color="auto" w:fill="auto"/>
          </w:tcPr>
          <w:p w:rsidR="00C36A6F" w:rsidRPr="00C36A6F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A6F">
              <w:rPr>
                <w:rFonts w:ascii="Times New Roman" w:hAnsi="Times New Roman" w:cs="Times New Roman"/>
                <w:sz w:val="24"/>
                <w:szCs w:val="24"/>
              </w:rPr>
              <w:t xml:space="preserve">Признаки </w:t>
            </w:r>
            <w:proofErr w:type="gramStart"/>
            <w:r w:rsidRPr="00C36A6F">
              <w:rPr>
                <w:rFonts w:ascii="Times New Roman" w:hAnsi="Times New Roman" w:cs="Times New Roman"/>
                <w:sz w:val="24"/>
                <w:szCs w:val="24"/>
              </w:rPr>
              <w:t>параллельных</w:t>
            </w:r>
            <w:proofErr w:type="gramEnd"/>
            <w:r w:rsidRPr="00C36A6F">
              <w:rPr>
                <w:rFonts w:ascii="Times New Roman" w:hAnsi="Times New Roman" w:cs="Times New Roman"/>
                <w:sz w:val="24"/>
                <w:szCs w:val="24"/>
              </w:rPr>
              <w:t xml:space="preserve"> прямых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C36A6F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задач.</w:t>
            </w:r>
          </w:p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2410" w:type="dxa"/>
            <w:vMerge/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6A6F" w:rsidRPr="00743082" w:rsidTr="00AE058A">
        <w:trPr>
          <w:trHeight w:val="243"/>
          <w:tblHeader/>
        </w:trPr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1843" w:type="dxa"/>
            <w:shd w:val="clear" w:color="auto" w:fill="auto"/>
          </w:tcPr>
          <w:p w:rsidR="00C36A6F" w:rsidRPr="00513041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3041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контрольная работа №</w:t>
            </w:r>
            <w:r w:rsidR="00513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задач.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Повторение.</w:t>
            </w:r>
          </w:p>
        </w:tc>
        <w:tc>
          <w:tcPr>
            <w:tcW w:w="2410" w:type="dxa"/>
            <w:vMerge/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6A6F" w:rsidRPr="00743082" w:rsidTr="00AE058A">
        <w:trPr>
          <w:trHeight w:val="243"/>
          <w:tblHeader/>
        </w:trPr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C36A6F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843" w:type="dxa"/>
            <w:shd w:val="clear" w:color="auto" w:fill="auto"/>
          </w:tcPr>
          <w:p w:rsidR="00C36A6F" w:rsidRPr="00C36A6F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6A6F">
              <w:rPr>
                <w:rFonts w:ascii="Times New Roman" w:hAnsi="Times New Roman" w:cs="Times New Roman"/>
                <w:sz w:val="24"/>
                <w:szCs w:val="24"/>
              </w:rPr>
              <w:t>Работа над ошибками. Итоговый урок.</w:t>
            </w:r>
          </w:p>
        </w:tc>
        <w:tc>
          <w:tcPr>
            <w:tcW w:w="1560" w:type="dxa"/>
            <w:gridSpan w:val="2"/>
            <w:shd w:val="clear" w:color="auto" w:fill="auto"/>
          </w:tcPr>
          <w:p w:rsidR="00C36A6F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3082">
              <w:rPr>
                <w:rFonts w:ascii="Times New Roman" w:hAnsi="Times New Roman" w:cs="Times New Roman"/>
                <w:sz w:val="24"/>
                <w:szCs w:val="24"/>
              </w:rPr>
              <w:t>Практикум по решению задач.</w:t>
            </w:r>
          </w:p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2410" w:type="dxa"/>
            <w:vMerge/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  <w:vMerge/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6A6F" w:rsidRPr="00743082" w:rsidTr="00934687">
        <w:trPr>
          <w:trHeight w:val="243"/>
          <w:tblHeader/>
        </w:trPr>
        <w:tc>
          <w:tcPr>
            <w:tcW w:w="708" w:type="dxa"/>
            <w:tcBorders>
              <w:left w:val="single" w:sz="4" w:space="0" w:color="auto"/>
            </w:tcBorders>
            <w:shd w:val="clear" w:color="auto" w:fill="auto"/>
          </w:tcPr>
          <w:p w:rsidR="00C36A6F" w:rsidRPr="00743082" w:rsidRDefault="00C36A6F" w:rsidP="000E69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67-68</w:t>
            </w:r>
          </w:p>
        </w:tc>
        <w:tc>
          <w:tcPr>
            <w:tcW w:w="14887" w:type="dxa"/>
            <w:gridSpan w:val="7"/>
            <w:shd w:val="clear" w:color="auto" w:fill="auto"/>
          </w:tcPr>
          <w:p w:rsidR="00C36A6F" w:rsidRPr="00743082" w:rsidRDefault="00C36A6F" w:rsidP="00C36A6F">
            <w:pPr>
              <w:tabs>
                <w:tab w:val="left" w:pos="132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Резерв (2 часа)                                                                                                                                                                                  Итог 68 часов</w:t>
            </w:r>
          </w:p>
        </w:tc>
      </w:tr>
    </w:tbl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p w:rsidR="00DD7E1A" w:rsidRPr="00743082" w:rsidRDefault="00DD7E1A">
      <w:pPr>
        <w:rPr>
          <w:rFonts w:ascii="Times New Roman" w:hAnsi="Times New Roman" w:cs="Times New Roman"/>
          <w:sz w:val="24"/>
          <w:szCs w:val="24"/>
        </w:rPr>
      </w:pPr>
    </w:p>
    <w:sectPr w:rsidR="00DD7E1A" w:rsidRPr="00743082" w:rsidSect="00DD7E1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A7C52"/>
    <w:multiLevelType w:val="hybridMultilevel"/>
    <w:tmpl w:val="5EA8D9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B43028B"/>
    <w:multiLevelType w:val="multilevel"/>
    <w:tmpl w:val="87F0A3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34D34E13"/>
    <w:multiLevelType w:val="multilevel"/>
    <w:tmpl w:val="FC56F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C874D3B"/>
    <w:multiLevelType w:val="hybridMultilevel"/>
    <w:tmpl w:val="243EA4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481704"/>
    <w:multiLevelType w:val="hybridMultilevel"/>
    <w:tmpl w:val="79529E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6100A17"/>
    <w:multiLevelType w:val="hybridMultilevel"/>
    <w:tmpl w:val="7A2A11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1DD31AB"/>
    <w:multiLevelType w:val="multilevel"/>
    <w:tmpl w:val="303A90EA"/>
    <w:lvl w:ilvl="0">
      <w:start w:val="3"/>
      <w:numFmt w:val="decimal"/>
      <w:lvlText w:val="%1"/>
      <w:lvlJc w:val="left"/>
      <w:pPr>
        <w:ind w:left="360" w:hanging="360"/>
      </w:pPr>
      <w:rPr>
        <w:rFonts w:ascii="Candara" w:hAnsi="Candara" w:cs="Candara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ndara" w:hAnsi="Candara" w:cs="Candar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ndara" w:hAnsi="Candara" w:cs="Candara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ndara" w:hAnsi="Candara" w:cs="Candar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ndara" w:hAnsi="Candara" w:cs="Candara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ndara" w:hAnsi="Candara" w:cs="Candar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ndara" w:hAnsi="Candara" w:cs="Candara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ndara" w:hAnsi="Candara" w:cs="Candara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ndara" w:hAnsi="Candara" w:cs="Candara" w:hint="default"/>
        <w:b/>
      </w:rPr>
    </w:lvl>
  </w:abstractNum>
  <w:abstractNum w:abstractNumId="7">
    <w:nsid w:val="72563092"/>
    <w:multiLevelType w:val="hybridMultilevel"/>
    <w:tmpl w:val="0D18B46C"/>
    <w:lvl w:ilvl="0" w:tplc="8278A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76942"/>
    <w:rsid w:val="00474C4A"/>
    <w:rsid w:val="00513041"/>
    <w:rsid w:val="005E2A18"/>
    <w:rsid w:val="006D1C01"/>
    <w:rsid w:val="00743082"/>
    <w:rsid w:val="008270D1"/>
    <w:rsid w:val="008627BB"/>
    <w:rsid w:val="00934449"/>
    <w:rsid w:val="00A76942"/>
    <w:rsid w:val="00A93BFC"/>
    <w:rsid w:val="00AE058A"/>
    <w:rsid w:val="00C36A6F"/>
    <w:rsid w:val="00CF2CEB"/>
    <w:rsid w:val="00DD7E1A"/>
    <w:rsid w:val="00ED4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basedOn w:val="a0"/>
    <w:uiPriority w:val="99"/>
    <w:rsid w:val="00A76942"/>
    <w:rPr>
      <w:rFonts w:ascii="Candara" w:hAnsi="Candara" w:cs="Candara"/>
      <w:sz w:val="38"/>
      <w:szCs w:val="38"/>
    </w:rPr>
  </w:style>
  <w:style w:type="paragraph" w:styleId="a3">
    <w:name w:val="No Spacing"/>
    <w:aliases w:val="основа"/>
    <w:link w:val="a4"/>
    <w:uiPriority w:val="1"/>
    <w:qFormat/>
    <w:rsid w:val="00A7694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aliases w:val="основа Знак"/>
    <w:link w:val="a3"/>
    <w:uiPriority w:val="1"/>
    <w:rsid w:val="00A76942"/>
    <w:rPr>
      <w:rFonts w:ascii="Calibri" w:eastAsia="Times New Roman" w:hAnsi="Calibri" w:cs="Times New Roman"/>
    </w:rPr>
  </w:style>
  <w:style w:type="character" w:customStyle="1" w:styleId="FontStyle26">
    <w:name w:val="Font Style26"/>
    <w:rsid w:val="00A76942"/>
    <w:rPr>
      <w:rFonts w:ascii="Times New Roman" w:hAnsi="Times New Roman" w:cs="Times New Roman"/>
      <w:sz w:val="22"/>
      <w:szCs w:val="22"/>
    </w:rPr>
  </w:style>
  <w:style w:type="character" w:styleId="a5">
    <w:name w:val="Hyperlink"/>
    <w:rsid w:val="00A76942"/>
    <w:rPr>
      <w:color w:val="0000FF"/>
      <w:u w:val="single"/>
    </w:rPr>
  </w:style>
  <w:style w:type="paragraph" w:customStyle="1" w:styleId="Style13">
    <w:name w:val="Style13"/>
    <w:basedOn w:val="a"/>
    <w:rsid w:val="00A769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6">
    <w:name w:val="Font Style56"/>
    <w:rsid w:val="00A76942"/>
    <w:rPr>
      <w:rFonts w:ascii="Times New Roman" w:hAnsi="Times New Roman" w:cs="Times New Roman" w:hint="default"/>
      <w:sz w:val="22"/>
      <w:szCs w:val="22"/>
    </w:rPr>
  </w:style>
  <w:style w:type="character" w:customStyle="1" w:styleId="FontStyle15">
    <w:name w:val="Font Style15"/>
    <w:basedOn w:val="a0"/>
    <w:uiPriority w:val="99"/>
    <w:rsid w:val="00A76942"/>
    <w:rPr>
      <w:rFonts w:ascii="Times New Roman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A7694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2">
    <w:name w:val="Style2"/>
    <w:basedOn w:val="a"/>
    <w:uiPriority w:val="99"/>
    <w:rsid w:val="00DD7E1A"/>
    <w:pPr>
      <w:widowControl w:val="0"/>
      <w:autoSpaceDE w:val="0"/>
      <w:autoSpaceDN w:val="0"/>
      <w:adjustRightInd w:val="0"/>
      <w:spacing w:after="0" w:line="29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unhideWhenUsed/>
    <w:rsid w:val="00DD7E1A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rsid w:val="00DD7E1A"/>
    <w:rPr>
      <w:rFonts w:ascii="Tahoma" w:eastAsia="Calibri" w:hAnsi="Tahoma" w:cs="Tahoma"/>
      <w:sz w:val="16"/>
      <w:szCs w:val="16"/>
      <w:lang w:eastAsia="en-US"/>
    </w:rPr>
  </w:style>
  <w:style w:type="character" w:customStyle="1" w:styleId="FontStyle14">
    <w:name w:val="Font Style14"/>
    <w:basedOn w:val="a0"/>
    <w:uiPriority w:val="99"/>
    <w:rsid w:val="00DD7E1A"/>
    <w:rPr>
      <w:rFonts w:ascii="Bookman Old Style" w:hAnsi="Bookman Old Style" w:cs="Bookman Old Style"/>
      <w:sz w:val="18"/>
      <w:szCs w:val="18"/>
    </w:rPr>
  </w:style>
  <w:style w:type="character" w:customStyle="1" w:styleId="FontStyle22">
    <w:name w:val="Font Style22"/>
    <w:basedOn w:val="a0"/>
    <w:uiPriority w:val="99"/>
    <w:rsid w:val="00DD7E1A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D7E1A"/>
    <w:pPr>
      <w:widowControl w:val="0"/>
      <w:autoSpaceDE w:val="0"/>
      <w:autoSpaceDN w:val="0"/>
      <w:adjustRightInd w:val="0"/>
      <w:spacing w:after="0" w:line="19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8">
    <w:name w:val="Font Style18"/>
    <w:basedOn w:val="a0"/>
    <w:uiPriority w:val="99"/>
    <w:rsid w:val="00DD7E1A"/>
    <w:rPr>
      <w:rFonts w:ascii="Times New Roman" w:hAnsi="Times New Roman" w:cs="Times New Roman"/>
      <w:b/>
      <w:bCs/>
      <w:spacing w:val="10"/>
      <w:sz w:val="16"/>
      <w:szCs w:val="16"/>
    </w:rPr>
  </w:style>
  <w:style w:type="paragraph" w:customStyle="1" w:styleId="Style6">
    <w:name w:val="Style6"/>
    <w:basedOn w:val="a"/>
    <w:uiPriority w:val="99"/>
    <w:rsid w:val="00DD7E1A"/>
    <w:pPr>
      <w:widowControl w:val="0"/>
      <w:autoSpaceDE w:val="0"/>
      <w:autoSpaceDN w:val="0"/>
      <w:adjustRightInd w:val="0"/>
      <w:spacing w:after="0" w:line="226" w:lineRule="exact"/>
    </w:pPr>
    <w:rPr>
      <w:rFonts w:ascii="Calibri" w:eastAsia="Times New Roman" w:hAnsi="Calibri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DD7E1A"/>
    <w:rPr>
      <w:rFonts w:ascii="Bookman Old Style" w:hAnsi="Bookman Old Style" w:cs="Bookman Old Style"/>
      <w:i/>
      <w:iCs/>
      <w:sz w:val="20"/>
      <w:szCs w:val="20"/>
    </w:rPr>
  </w:style>
  <w:style w:type="paragraph" w:styleId="a9">
    <w:name w:val="Normal (Web)"/>
    <w:basedOn w:val="a"/>
    <w:uiPriority w:val="99"/>
    <w:semiHidden/>
    <w:unhideWhenUsed/>
    <w:rsid w:val="00474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f7">
    <w:name w:val="ff7"/>
    <w:basedOn w:val="a0"/>
    <w:rsid w:val="00743082"/>
  </w:style>
  <w:style w:type="character" w:customStyle="1" w:styleId="ff8">
    <w:name w:val="ff8"/>
    <w:basedOn w:val="a0"/>
    <w:rsid w:val="00743082"/>
  </w:style>
  <w:style w:type="character" w:customStyle="1" w:styleId="aa">
    <w:name w:val="_"/>
    <w:basedOn w:val="a0"/>
    <w:rsid w:val="00743082"/>
  </w:style>
  <w:style w:type="character" w:customStyle="1" w:styleId="ff2">
    <w:name w:val="ff2"/>
    <w:basedOn w:val="a0"/>
    <w:rsid w:val="00743082"/>
  </w:style>
  <w:style w:type="character" w:customStyle="1" w:styleId="ff1">
    <w:name w:val="ff1"/>
    <w:basedOn w:val="a0"/>
    <w:rsid w:val="00743082"/>
  </w:style>
  <w:style w:type="character" w:customStyle="1" w:styleId="ff5">
    <w:name w:val="ff5"/>
    <w:basedOn w:val="a0"/>
    <w:rsid w:val="007430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8725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59351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9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7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31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2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3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0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16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33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72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1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23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5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45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5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2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96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15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25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8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9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60203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5264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45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68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70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14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05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91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1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he800.info/yentsiklopediya-dlya-detey-matematika" TargetMode="External"/><Relationship Id="rId13" Type="http://schemas.openxmlformats.org/officeDocument/2006/relationships/hyperlink" Target="http://www.uchportal.ru/load/28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atematika-na.ru" TargetMode="External"/><Relationship Id="rId12" Type="http://schemas.openxmlformats.org/officeDocument/2006/relationships/hyperlink" Target="http://pedsovet.su/load/13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732ABFE37CD30270E80DA69E636AF9F4261B8F589BB38C4CB9341EF1D8CCFF6BECB483B8E13XEN" TargetMode="External"/><Relationship Id="rId11" Type="http://schemas.openxmlformats.org/officeDocument/2006/relationships/hyperlink" Target="http://uchit.rastu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resolventa.ru/demo/demomath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ugosvet.ru/enc/nauka_i_tehnika/matematika/MATEMATIKA.html" TargetMode="External"/><Relationship Id="rId14" Type="http://schemas.openxmlformats.org/officeDocument/2006/relationships/hyperlink" Target="http://www.uroki.net/docmat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754CA-514E-4444-BDDF-B5115C1DB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16</Pages>
  <Words>5016</Words>
  <Characters>28594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</cp:revision>
  <dcterms:created xsi:type="dcterms:W3CDTF">2018-09-02T15:06:00Z</dcterms:created>
  <dcterms:modified xsi:type="dcterms:W3CDTF">2018-09-02T19:35:00Z</dcterms:modified>
</cp:coreProperties>
</file>