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124" w:rsidRDefault="00591124" w:rsidP="00591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Бюджетное профессиональное образовательное учреждение</w:t>
      </w:r>
    </w:p>
    <w:p w:rsidR="00591124" w:rsidRDefault="00591124" w:rsidP="00591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Омской области</w:t>
      </w:r>
    </w:p>
    <w:p w:rsidR="00591124" w:rsidRDefault="00591124" w:rsidP="00591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Седельниковский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агропромышленный техникум»</w:t>
      </w:r>
    </w:p>
    <w:p w:rsidR="00591124" w:rsidRDefault="00591124" w:rsidP="005911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1124" w:rsidRDefault="00591124" w:rsidP="005911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1124" w:rsidRDefault="00591124" w:rsidP="00591124">
      <w:pPr>
        <w:rPr>
          <w:rFonts w:ascii="Times New Roman" w:hAnsi="Times New Roman" w:cs="Times New Roman"/>
          <w:sz w:val="28"/>
          <w:szCs w:val="28"/>
        </w:rPr>
      </w:pPr>
    </w:p>
    <w:p w:rsidR="00591124" w:rsidRDefault="00591124" w:rsidP="005911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1124" w:rsidRPr="00F2777C" w:rsidRDefault="00591124" w:rsidP="005911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1124" w:rsidRDefault="00591124" w:rsidP="005911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</w:t>
      </w:r>
    </w:p>
    <w:p w:rsidR="00591124" w:rsidRPr="00F2777C" w:rsidRDefault="00591124" w:rsidP="005911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921AE5">
        <w:rPr>
          <w:rFonts w:ascii="Times New Roman" w:eastAsia="Times New Roman" w:hAnsi="Times New Roman" w:cs="Times New Roman"/>
          <w:b/>
          <w:sz w:val="28"/>
          <w:szCs w:val="28"/>
        </w:rPr>
        <w:t>Ходовая часть автомоби</w:t>
      </w:r>
      <w:r w:rsidRPr="0055019F">
        <w:rPr>
          <w:rFonts w:ascii="Times New Roman" w:eastAsia="Times New Roman" w:hAnsi="Times New Roman" w:cs="Times New Roman"/>
          <w:b/>
          <w:sz w:val="28"/>
          <w:szCs w:val="28"/>
        </w:rPr>
        <w:t>ля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DE1E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91124" w:rsidRDefault="00591124" w:rsidP="00591124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МДК.</w:t>
      </w:r>
      <w:r w:rsidRPr="007A5F00">
        <w:rPr>
          <w:rFonts w:ascii="Times New Roman" w:hAnsi="Times New Roman"/>
          <w:b/>
          <w:sz w:val="28"/>
          <w:szCs w:val="28"/>
        </w:rPr>
        <w:t xml:space="preserve">01.02  «Устройство, техническое обслуживание и ремонт автомобилей»                                             </w:t>
      </w:r>
    </w:p>
    <w:p w:rsidR="00591124" w:rsidRPr="007A5F00" w:rsidRDefault="00591124" w:rsidP="00591124">
      <w:pPr>
        <w:spacing w:after="120"/>
        <w:jc w:val="center"/>
        <w:rPr>
          <w:rFonts w:ascii="Times New Roman" w:hAnsi="Times New Roman"/>
          <w:sz w:val="28"/>
          <w:szCs w:val="28"/>
        </w:rPr>
      </w:pPr>
      <w:r w:rsidRPr="007A5F00">
        <w:rPr>
          <w:rFonts w:ascii="Times New Roman" w:hAnsi="Times New Roman"/>
          <w:b/>
          <w:sz w:val="28"/>
          <w:szCs w:val="28"/>
        </w:rPr>
        <w:t xml:space="preserve">  ПМ. 01 Техническое обслуживание и ремонт автотранспорта</w:t>
      </w:r>
    </w:p>
    <w:p w:rsidR="00591124" w:rsidRPr="00992BFA" w:rsidRDefault="00591124" w:rsidP="0059112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BFA">
        <w:rPr>
          <w:rFonts w:ascii="Times New Roman" w:hAnsi="Times New Roman" w:cs="Times New Roman"/>
          <w:b/>
          <w:sz w:val="28"/>
          <w:szCs w:val="28"/>
        </w:rPr>
        <w:t xml:space="preserve">по профессии </w:t>
      </w:r>
      <w:r w:rsidRPr="003F3E12">
        <w:rPr>
          <w:rFonts w:ascii="Times New Roman" w:hAnsi="Times New Roman"/>
          <w:b/>
          <w:sz w:val="28"/>
          <w:szCs w:val="28"/>
        </w:rPr>
        <w:t>23.01.03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Автомеханик</w:t>
      </w:r>
    </w:p>
    <w:p w:rsidR="00591124" w:rsidRDefault="00591124" w:rsidP="005911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1124" w:rsidRDefault="00591124" w:rsidP="00591124">
      <w:pPr>
        <w:rPr>
          <w:rFonts w:ascii="Times New Roman" w:hAnsi="Times New Roman" w:cs="Times New Roman"/>
          <w:sz w:val="28"/>
          <w:szCs w:val="28"/>
        </w:rPr>
      </w:pPr>
    </w:p>
    <w:p w:rsidR="00591124" w:rsidRDefault="00591124" w:rsidP="00591124">
      <w:pPr>
        <w:rPr>
          <w:rFonts w:ascii="Times New Roman" w:hAnsi="Times New Roman" w:cs="Times New Roman"/>
          <w:sz w:val="28"/>
          <w:szCs w:val="28"/>
        </w:rPr>
      </w:pPr>
    </w:p>
    <w:p w:rsidR="00591124" w:rsidRDefault="00591124" w:rsidP="005911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1124" w:rsidRDefault="00591124" w:rsidP="00591124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Составил: Баранов Владимир Ильич                                                                                                             мастер производственного обучения</w:t>
      </w:r>
    </w:p>
    <w:p w:rsidR="00591124" w:rsidRDefault="00591124" w:rsidP="005911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1124" w:rsidRDefault="00591124" w:rsidP="005911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1124" w:rsidRDefault="00591124" w:rsidP="005911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1124" w:rsidRDefault="00591124" w:rsidP="00591124">
      <w:pPr>
        <w:rPr>
          <w:rFonts w:ascii="Times New Roman" w:hAnsi="Times New Roman" w:cs="Times New Roman"/>
          <w:sz w:val="28"/>
          <w:szCs w:val="28"/>
        </w:rPr>
      </w:pPr>
    </w:p>
    <w:p w:rsidR="00591124" w:rsidRDefault="00591124" w:rsidP="00591124">
      <w:pPr>
        <w:rPr>
          <w:rFonts w:ascii="Times New Roman" w:hAnsi="Times New Roman" w:cs="Times New Roman"/>
          <w:sz w:val="28"/>
          <w:szCs w:val="28"/>
        </w:rPr>
      </w:pPr>
    </w:p>
    <w:p w:rsidR="00591124" w:rsidRPr="009D7546" w:rsidRDefault="00591124" w:rsidP="00591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Седельниково, Омская область, 2017</w:t>
      </w:r>
    </w:p>
    <w:p w:rsidR="00591124" w:rsidRDefault="00591124" w:rsidP="00591124">
      <w:pPr>
        <w:pStyle w:val="Style3"/>
        <w:widowControl/>
        <w:spacing w:before="196" w:line="288" w:lineRule="exact"/>
        <w:ind w:firstLine="393"/>
        <w:rPr>
          <w:rStyle w:val="FontStyle12"/>
          <w:sz w:val="28"/>
          <w:szCs w:val="28"/>
        </w:rPr>
      </w:pPr>
    </w:p>
    <w:p w:rsidR="00591124" w:rsidRDefault="00591124" w:rsidP="00591124">
      <w:pPr>
        <w:spacing w:before="30" w:after="30" w:line="240" w:lineRule="auto"/>
        <w:ind w:firstLine="4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3B3910">
        <w:rPr>
          <w:rFonts w:ascii="Times New Roman" w:hAnsi="Times New Roman" w:cs="Times New Roman"/>
          <w:sz w:val="28"/>
          <w:szCs w:val="28"/>
        </w:rPr>
        <w:lastRenderedPageBreak/>
        <w:t>Целью настоящих тестов является закрепление студентам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B3910">
        <w:rPr>
          <w:rFonts w:ascii="Times New Roman" w:hAnsi="Times New Roman" w:cs="Times New Roman"/>
          <w:sz w:val="28"/>
          <w:szCs w:val="28"/>
        </w:rPr>
        <w:t xml:space="preserve"> знаний, полученных при изучении теоретического м</w:t>
      </w:r>
      <w:r w:rsidR="00921AE5">
        <w:rPr>
          <w:rFonts w:ascii="Times New Roman" w:hAnsi="Times New Roman" w:cs="Times New Roman"/>
          <w:sz w:val="28"/>
          <w:szCs w:val="28"/>
        </w:rPr>
        <w:t>атериала по теме «Ходовая часть автомоби</w:t>
      </w:r>
      <w:r>
        <w:rPr>
          <w:rFonts w:ascii="Times New Roman" w:hAnsi="Times New Roman" w:cs="Times New Roman"/>
          <w:sz w:val="28"/>
          <w:szCs w:val="28"/>
        </w:rPr>
        <w:t>ля</w:t>
      </w:r>
      <w:r w:rsidRPr="003B3910">
        <w:rPr>
          <w:rFonts w:ascii="Times New Roman" w:hAnsi="Times New Roman" w:cs="Times New Roman"/>
          <w:sz w:val="28"/>
          <w:szCs w:val="28"/>
        </w:rPr>
        <w:t>», входящей в состав МДК 01.02 «Устройство, техническое обслуживание и ремонт автомобильного транспорта» п</w:t>
      </w:r>
      <w:r>
        <w:rPr>
          <w:rFonts w:ascii="Times New Roman" w:hAnsi="Times New Roman" w:cs="Times New Roman"/>
          <w:sz w:val="28"/>
          <w:szCs w:val="28"/>
        </w:rPr>
        <w:t>рофессии 23.01.03 «Автомеханик».</w:t>
      </w:r>
      <w:r w:rsidRPr="003B3910">
        <w:rPr>
          <w:rFonts w:ascii="Times New Roman" w:hAnsi="Times New Roman" w:cs="Times New Roman"/>
          <w:sz w:val="28"/>
          <w:szCs w:val="28"/>
        </w:rPr>
        <w:br/>
        <w:t>Тесты составлены в соответствии с требованиями программы профессионального модуля ПМ.01 «Техническое обслуживание и ремонт автомобильного транспорта»</w:t>
      </w:r>
      <w:r>
        <w:rPr>
          <w:rFonts w:ascii="Times New Roman" w:hAnsi="Times New Roman" w:cs="Times New Roman"/>
          <w:sz w:val="28"/>
          <w:szCs w:val="28"/>
        </w:rPr>
        <w:t>, по</w:t>
      </w:r>
      <w:r w:rsidRPr="003B3910">
        <w:rPr>
          <w:rFonts w:ascii="Times New Roman" w:hAnsi="Times New Roman" w:cs="Times New Roman"/>
          <w:sz w:val="28"/>
          <w:szCs w:val="28"/>
        </w:rPr>
        <w:t xml:space="preserve"> профессии 23.01.03 «Авт</w:t>
      </w:r>
      <w:r>
        <w:rPr>
          <w:rFonts w:ascii="Times New Roman" w:hAnsi="Times New Roman" w:cs="Times New Roman"/>
          <w:sz w:val="28"/>
          <w:szCs w:val="28"/>
        </w:rPr>
        <w:t>омеханик», 1 курс</w:t>
      </w:r>
      <w:r w:rsidRPr="003B3910">
        <w:rPr>
          <w:rFonts w:ascii="Times New Roman" w:hAnsi="Times New Roman" w:cs="Times New Roman"/>
          <w:sz w:val="28"/>
          <w:szCs w:val="28"/>
        </w:rPr>
        <w:t>.</w:t>
      </w:r>
    </w:p>
    <w:p w:rsidR="00591124" w:rsidRDefault="00591124" w:rsidP="00591124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21AE5" w:rsidRDefault="00591124" w:rsidP="00591124">
      <w:pPr>
        <w:rPr>
          <w:rFonts w:ascii="Times New Roman" w:eastAsia="Times New Roman" w:hAnsi="Times New Roman" w:cs="Times New Roman"/>
          <w:sz w:val="28"/>
          <w:szCs w:val="28"/>
        </w:rPr>
      </w:pPr>
      <w:r w:rsidRPr="008025B5">
        <w:rPr>
          <w:rFonts w:ascii="Times New Roman" w:eastAsia="Times New Roman" w:hAnsi="Times New Roman" w:cs="Times New Roman"/>
          <w:bCs/>
          <w:sz w:val="28"/>
          <w:szCs w:val="28"/>
        </w:rPr>
        <w:t>Тест №</w:t>
      </w:r>
      <w:r w:rsidR="00D85BD5">
        <w:rPr>
          <w:rFonts w:ascii="Times New Roman" w:eastAsia="Times New Roman" w:hAnsi="Times New Roman" w:cs="Times New Roman"/>
          <w:bCs/>
          <w:sz w:val="28"/>
          <w:szCs w:val="28"/>
        </w:rPr>
        <w:t>11</w:t>
      </w:r>
      <w:r w:rsidRPr="008025B5">
        <w:rPr>
          <w:rFonts w:ascii="Times New Roman" w:eastAsia="Times New Roman" w:hAnsi="Times New Roman" w:cs="Times New Roman"/>
          <w:b/>
          <w:bCs/>
          <w:sz w:val="28"/>
          <w:szCs w:val="28"/>
        </w:rPr>
        <w:t> «</w:t>
      </w:r>
      <w:r w:rsidR="00921AE5">
        <w:rPr>
          <w:rFonts w:ascii="Times New Roman" w:hAnsi="Times New Roman" w:cs="Times New Roman"/>
          <w:sz w:val="28"/>
          <w:szCs w:val="28"/>
        </w:rPr>
        <w:t>Ходовая часть автомобиля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921AE5" w:rsidRPr="00921AE5" w:rsidRDefault="00921AE5" w:rsidP="00921AE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21AE5">
        <w:rPr>
          <w:rFonts w:ascii="Times New Roman" w:hAnsi="Times New Roman" w:cs="Times New Roman"/>
          <w:color w:val="000000"/>
          <w:sz w:val="28"/>
          <w:szCs w:val="28"/>
        </w:rPr>
        <w:t>1. Какие упругие элементы применяются в независимой подвеске?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а) листовые полуэллиптические рессоры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1AE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t>) спиральные цилиндрические пружины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в) упругие элементы обоих указанных типов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921AE5" w:rsidRPr="00921AE5" w:rsidRDefault="00921AE5" w:rsidP="00921AE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21AE5">
        <w:rPr>
          <w:rFonts w:ascii="Times New Roman" w:hAnsi="Times New Roman" w:cs="Times New Roman"/>
          <w:color w:val="000000"/>
          <w:sz w:val="28"/>
          <w:szCs w:val="28"/>
        </w:rPr>
        <w:t>2. Что означают в маркировке шин легковых автомобилей буквенные индексы L, P, Q, S</w:t>
      </w:r>
      <w:proofErr w:type="gramStart"/>
      <w:r w:rsidRPr="00921AE5">
        <w:rPr>
          <w:rFonts w:ascii="Times New Roman" w:hAnsi="Times New Roman" w:cs="Times New Roman"/>
          <w:color w:val="000000"/>
          <w:sz w:val="28"/>
          <w:szCs w:val="28"/>
        </w:rPr>
        <w:t xml:space="preserve"> ?</w:t>
      </w:r>
      <w:proofErr w:type="gramEnd"/>
    </w:p>
    <w:p w:rsidR="00921AE5" w:rsidRPr="00921AE5" w:rsidRDefault="00921AE5" w:rsidP="00921AE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21AE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t>) индекс максимальной допустимой скорости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б) индекс максимально грузоподъемности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в) товарный знак завода-изготовителя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921AE5" w:rsidRPr="00921AE5" w:rsidRDefault="00921AE5" w:rsidP="00921AE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21AE5">
        <w:rPr>
          <w:rFonts w:ascii="Times New Roman" w:hAnsi="Times New Roman" w:cs="Times New Roman"/>
          <w:color w:val="000000"/>
          <w:sz w:val="28"/>
          <w:szCs w:val="28"/>
        </w:rPr>
        <w:t>3. Какие силы воздействуют на несущий кузов или раму автомобиля при движении?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а) сила тяжести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б) продольные силы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в) вертикальные силы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г) боковые силы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921AE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д</w:t>
      </w:r>
      <w:proofErr w:type="spellEnd"/>
      <w:r w:rsidRPr="00921AE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)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t xml:space="preserve"> все перечисленные силы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921AE5" w:rsidRPr="00921AE5" w:rsidRDefault="00921AE5" w:rsidP="00921AE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21AE5">
        <w:rPr>
          <w:rFonts w:ascii="Times New Roman" w:hAnsi="Times New Roman" w:cs="Times New Roman"/>
          <w:color w:val="000000"/>
          <w:sz w:val="28"/>
          <w:szCs w:val="28"/>
        </w:rPr>
        <w:t>4. Каким должно быть усилие хода отдачи, создаваемое телескопическим амортизатором?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1AE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t>) равно усилию хода сжатия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б) больше усилия хода сжатия в 2-3 раза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в) меньше усилия хода сжатия в 2-3 раза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г) в зависимости от конструктивных особенностей амортизатора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921AE5" w:rsidRPr="00921AE5" w:rsidRDefault="00921AE5" w:rsidP="00921AE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21AE5">
        <w:rPr>
          <w:rFonts w:ascii="Times New Roman" w:hAnsi="Times New Roman" w:cs="Times New Roman"/>
          <w:color w:val="000000"/>
          <w:sz w:val="28"/>
          <w:szCs w:val="28"/>
        </w:rPr>
        <w:lastRenderedPageBreak/>
        <w:t>5. Какие функции выполняют амортизаторы?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а) увеличивают жёсткость упругих элементов подвески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1AE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t>) гасят колебания автомобиля, возникающие после наезда на препятствие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в) уменьшают жесткость упругих элементов подвески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г) ограничивают вертикальные перемещения колёс и мостов относительно кузова или рамы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921AE5" w:rsidRPr="00921AE5" w:rsidRDefault="00921AE5" w:rsidP="00921AE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21AE5">
        <w:rPr>
          <w:rFonts w:ascii="Times New Roman" w:hAnsi="Times New Roman" w:cs="Times New Roman"/>
          <w:color w:val="000000"/>
          <w:sz w:val="28"/>
          <w:szCs w:val="28"/>
        </w:rPr>
        <w:t>6. Каким образом осуществляется соединение колес с балкой моста на автомобилях с зависимой передней подвеской?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а) цапфа колеса крепится к деталям, имеющим возможность перемещаться относительно балки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1AE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t>) цапфа шарнирно крепится к концевой части балки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в) цапфа может крепиться любым из названных способов в зависимости от марки автомобиля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921AE5" w:rsidRPr="00921AE5" w:rsidRDefault="00921AE5" w:rsidP="00921AE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21AE5">
        <w:rPr>
          <w:rFonts w:ascii="Times New Roman" w:hAnsi="Times New Roman" w:cs="Times New Roman"/>
          <w:color w:val="000000"/>
          <w:sz w:val="28"/>
          <w:szCs w:val="28"/>
        </w:rPr>
        <w:t>7. Какие усилия воспринимают и передают цилиндрические пружины подвески?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а) усилия, направленные горизонтально перпендикулярно к оси движения автомобиля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б) усилия, направленные горизонтально вдоль оси движения автомобиля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1AE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t>) усилия, направленные вертикально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г) усилия, направленные во всех перечисленных направлениях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921AE5" w:rsidRPr="00921AE5" w:rsidRDefault="00921AE5" w:rsidP="00921AE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21AE5">
        <w:rPr>
          <w:rFonts w:ascii="Times New Roman" w:hAnsi="Times New Roman" w:cs="Times New Roman"/>
          <w:color w:val="000000"/>
          <w:sz w:val="28"/>
          <w:szCs w:val="28"/>
        </w:rPr>
        <w:t xml:space="preserve">8. Что такое </w:t>
      </w:r>
      <w:proofErr w:type="spellStart"/>
      <w:r w:rsidRPr="00921AE5">
        <w:rPr>
          <w:rFonts w:ascii="Times New Roman" w:hAnsi="Times New Roman" w:cs="Times New Roman"/>
          <w:color w:val="000000"/>
          <w:sz w:val="28"/>
          <w:szCs w:val="28"/>
        </w:rPr>
        <w:t>сайлентблок</w:t>
      </w:r>
      <w:proofErr w:type="spellEnd"/>
      <w:r w:rsidRPr="00921AE5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а) устройство, блокирующее вертикальные перемещения кузова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1AE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t>) элемент, состоящий из резиновой втулки с железным сердечником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в) подушка под амортизатор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921AE5" w:rsidRPr="00921AE5" w:rsidRDefault="00921AE5" w:rsidP="00921AE5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t>. Какую функцию выполняют рычаги подвески?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1AE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t>) удерживают колесо от продольных и поперечных перемещений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б) сглаживают вибрации во время движения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в) придают дополнительную жёсткость кузову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921AE5" w:rsidRPr="00921AE5" w:rsidRDefault="00921AE5" w:rsidP="00921AE5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t>. Благодаря каким конструктивным особенностям нашли широкое применение шаровые опоры?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а) возможность вращения в любых плоскостях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lastRenderedPageBreak/>
        <w:t>б) высокая нагрузочная способность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в) не требовательны к обслуживанию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1AE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г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t>) всё вышеперечисленное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921AE5" w:rsidRPr="00921AE5" w:rsidRDefault="00921AE5" w:rsidP="00921AE5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t>. Что такое клиренс?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а) величина хода штока амортизаторов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  <w:t>б) максимальная возможная деформация пружин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1AE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t>) расстояние от дороги до нижней точки днища автомобиля</w:t>
      </w:r>
      <w:r w:rsidRPr="00921AE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257821" w:rsidRDefault="00257821" w:rsidP="0059112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Эталон ответов:</w:t>
      </w:r>
    </w:p>
    <w:tbl>
      <w:tblPr>
        <w:tblStyle w:val="a3"/>
        <w:tblW w:w="0" w:type="auto"/>
        <w:tblLook w:val="04A0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257821" w:rsidTr="00257821">
        <w:tc>
          <w:tcPr>
            <w:tcW w:w="1367" w:type="dxa"/>
          </w:tcPr>
          <w:p w:rsidR="00257821" w:rsidRPr="00257821" w:rsidRDefault="00257821" w:rsidP="005911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821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1367" w:type="dxa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82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7" w:type="dxa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82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82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7" w:type="dxa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82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8" w:type="dxa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82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8" w:type="dxa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82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57821" w:rsidTr="00257821">
        <w:tc>
          <w:tcPr>
            <w:tcW w:w="1367" w:type="dxa"/>
          </w:tcPr>
          <w:p w:rsidR="00257821" w:rsidRPr="00257821" w:rsidRDefault="00257821" w:rsidP="005911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82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367" w:type="dxa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821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67" w:type="dxa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367" w:type="dxa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spellEnd"/>
          </w:p>
        </w:tc>
        <w:tc>
          <w:tcPr>
            <w:tcW w:w="1367" w:type="dxa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368" w:type="dxa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68" w:type="dxa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57821" w:rsidTr="00257821">
        <w:tc>
          <w:tcPr>
            <w:tcW w:w="1367" w:type="dxa"/>
          </w:tcPr>
          <w:p w:rsidR="00257821" w:rsidRPr="00257821" w:rsidRDefault="00257821" w:rsidP="005911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821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1367" w:type="dxa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82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67" w:type="dxa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82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7" w:type="dxa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82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67" w:type="dxa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82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68" w:type="dxa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82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68" w:type="dxa"/>
            <w:shd w:val="clear" w:color="auto" w:fill="DBE5F1" w:themeFill="accent1" w:themeFillTint="33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7821" w:rsidTr="00257821">
        <w:tc>
          <w:tcPr>
            <w:tcW w:w="1367" w:type="dxa"/>
          </w:tcPr>
          <w:p w:rsidR="00257821" w:rsidRPr="00257821" w:rsidRDefault="00257821" w:rsidP="005911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82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367" w:type="dxa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367" w:type="dxa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67" w:type="dxa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367" w:type="dxa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368" w:type="dxa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368" w:type="dxa"/>
            <w:shd w:val="clear" w:color="auto" w:fill="DBE5F1" w:themeFill="accent1" w:themeFillTint="33"/>
          </w:tcPr>
          <w:p w:rsidR="00257821" w:rsidRPr="00257821" w:rsidRDefault="00257821" w:rsidP="002578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57821" w:rsidRDefault="00591124" w:rsidP="00257821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 w:rsidRPr="008025B5">
        <w:rPr>
          <w:rFonts w:ascii="Times New Roman" w:hAnsi="Times New Roman"/>
          <w:sz w:val="28"/>
          <w:szCs w:val="28"/>
        </w:rPr>
        <w:br/>
      </w:r>
      <w:r w:rsidR="00257821">
        <w:rPr>
          <w:rStyle w:val="FontStyle12"/>
          <w:sz w:val="28"/>
          <w:szCs w:val="28"/>
        </w:rPr>
        <w:t>Критерии оценок тестирования:</w:t>
      </w:r>
    </w:p>
    <w:p w:rsidR="00257821" w:rsidRDefault="00257821" w:rsidP="00257821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«отлично»  10-11 правильных ответов или из 11 предложенных вопросов;</w:t>
      </w:r>
    </w:p>
    <w:p w:rsidR="00257821" w:rsidRDefault="00257821" w:rsidP="00257821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«хорошо»   8-9 правильных ответов или из 11 предложенных вопросов;</w:t>
      </w:r>
    </w:p>
    <w:p w:rsidR="00257821" w:rsidRDefault="00257821" w:rsidP="00257821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«удовлетворительно»  6-7 правильных ответов из 11 предложенных вопросов;</w:t>
      </w:r>
    </w:p>
    <w:p w:rsidR="00257821" w:rsidRDefault="00257821" w:rsidP="00257821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Оценка неудовлетворительно»   0-5 </w:t>
      </w:r>
      <w:r>
        <w:rPr>
          <w:rStyle w:val="FontStyle11"/>
          <w:rFonts w:ascii="Times New Roman" w:hAnsi="Times New Roman"/>
          <w:sz w:val="28"/>
          <w:szCs w:val="28"/>
        </w:rPr>
        <w:t>правильных ответов</w:t>
      </w:r>
      <w:r>
        <w:rPr>
          <w:rStyle w:val="FontStyle12"/>
          <w:sz w:val="28"/>
          <w:szCs w:val="28"/>
        </w:rPr>
        <w:t xml:space="preserve"> из 11 </w:t>
      </w:r>
      <w:r>
        <w:rPr>
          <w:rStyle w:val="FontStyle11"/>
          <w:rFonts w:ascii="Times New Roman" w:hAnsi="Times New Roman"/>
          <w:sz w:val="28"/>
          <w:szCs w:val="28"/>
        </w:rPr>
        <w:t xml:space="preserve">предложенных </w:t>
      </w:r>
      <w:r>
        <w:rPr>
          <w:rStyle w:val="FontStyle12"/>
          <w:sz w:val="28"/>
          <w:szCs w:val="28"/>
        </w:rPr>
        <w:t>вопросов.</w:t>
      </w:r>
    </w:p>
    <w:p w:rsidR="00E86CCA" w:rsidRDefault="00E86CCA" w:rsidP="00591124"/>
    <w:p w:rsidR="00257821" w:rsidRDefault="00257821" w:rsidP="00591124"/>
    <w:p w:rsidR="00257821" w:rsidRDefault="00257821" w:rsidP="00591124"/>
    <w:p w:rsidR="00257821" w:rsidRDefault="00257821" w:rsidP="00591124"/>
    <w:p w:rsidR="00257821" w:rsidRDefault="00257821" w:rsidP="00591124"/>
    <w:p w:rsidR="00257821" w:rsidRDefault="00257821" w:rsidP="00591124"/>
    <w:p w:rsidR="00257821" w:rsidRDefault="00257821" w:rsidP="00591124"/>
    <w:p w:rsidR="00257821" w:rsidRDefault="00257821" w:rsidP="00591124"/>
    <w:p w:rsidR="00257821" w:rsidRDefault="00257821" w:rsidP="00591124"/>
    <w:p w:rsidR="00257821" w:rsidRDefault="00257821" w:rsidP="00591124"/>
    <w:p w:rsidR="00257821" w:rsidRDefault="00257821" w:rsidP="00591124"/>
    <w:p w:rsidR="00257821" w:rsidRDefault="00257821" w:rsidP="00591124"/>
    <w:p w:rsidR="00257821" w:rsidRDefault="00257821" w:rsidP="00257821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Список литературы</w:t>
      </w:r>
    </w:p>
    <w:p w:rsidR="00257821" w:rsidRDefault="00257821" w:rsidP="0025782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Кузнецов А.С. Техническое обслуживание и ремонт автомобилей: в 2 ч. – учебник для </w:t>
      </w:r>
      <w:proofErr w:type="spellStart"/>
      <w:r>
        <w:rPr>
          <w:rFonts w:ascii="Times New Roman" w:hAnsi="Times New Roman"/>
          <w:sz w:val="28"/>
          <w:szCs w:val="28"/>
        </w:rPr>
        <w:t>нач</w:t>
      </w:r>
      <w:proofErr w:type="spellEnd"/>
      <w:r>
        <w:rPr>
          <w:rFonts w:ascii="Times New Roman" w:hAnsi="Times New Roman"/>
          <w:sz w:val="28"/>
          <w:szCs w:val="28"/>
        </w:rPr>
        <w:t>. проф. образования / А.С. Кузнецов. - М.: Издательский центр «Академия», 2012.</w:t>
      </w:r>
    </w:p>
    <w:p w:rsidR="00257821" w:rsidRDefault="00257821" w:rsidP="0025782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Кузнецов А.С. Слесарь по ремонту автомобилей (моторист): учеб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особие для </w:t>
      </w:r>
      <w:proofErr w:type="spellStart"/>
      <w:r>
        <w:rPr>
          <w:rFonts w:ascii="Times New Roman" w:hAnsi="Times New Roman"/>
          <w:sz w:val="28"/>
          <w:szCs w:val="28"/>
        </w:rPr>
        <w:t>нач</w:t>
      </w:r>
      <w:proofErr w:type="spellEnd"/>
      <w:r>
        <w:rPr>
          <w:rFonts w:ascii="Times New Roman" w:hAnsi="Times New Roman"/>
          <w:sz w:val="28"/>
          <w:szCs w:val="28"/>
        </w:rPr>
        <w:t>. проф. образования / А.С. Кузнецов. – 8-е изд., стер. – М.: Издательский центр «Академия», 2013.</w:t>
      </w:r>
    </w:p>
    <w:p w:rsidR="00257821" w:rsidRDefault="00257821" w:rsidP="0025782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Автомеханик / сост. А.А. </w:t>
      </w:r>
      <w:proofErr w:type="spellStart"/>
      <w:r>
        <w:rPr>
          <w:rFonts w:ascii="Times New Roman" w:hAnsi="Times New Roman"/>
          <w:sz w:val="28"/>
          <w:szCs w:val="28"/>
        </w:rPr>
        <w:t>Ханников</w:t>
      </w:r>
      <w:proofErr w:type="spellEnd"/>
      <w:r>
        <w:rPr>
          <w:rFonts w:ascii="Times New Roman" w:hAnsi="Times New Roman"/>
          <w:sz w:val="28"/>
          <w:szCs w:val="28"/>
        </w:rPr>
        <w:t>. – 2-е изд. – Минск: Современная школа, 2010.</w:t>
      </w:r>
    </w:p>
    <w:p w:rsidR="00257821" w:rsidRDefault="00257821" w:rsidP="0025782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257821" w:rsidRDefault="00257821" w:rsidP="0025782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257821" w:rsidRDefault="00257821" w:rsidP="00257821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Карагодин</w:t>
      </w:r>
      <w:proofErr w:type="spellEnd"/>
      <w:r>
        <w:rPr>
          <w:rFonts w:ascii="Times New Roman" w:hAnsi="Times New Roman"/>
          <w:sz w:val="28"/>
          <w:szCs w:val="28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>
        <w:rPr>
          <w:rFonts w:ascii="Times New Roman" w:hAnsi="Times New Roman"/>
          <w:sz w:val="28"/>
          <w:szCs w:val="28"/>
        </w:rPr>
        <w:t>Карагодин</w:t>
      </w:r>
      <w:proofErr w:type="spellEnd"/>
      <w:r>
        <w:rPr>
          <w:rFonts w:ascii="Times New Roman" w:hAnsi="Times New Roman"/>
          <w:sz w:val="28"/>
          <w:szCs w:val="28"/>
        </w:rPr>
        <w:t>, Н.Н. Митрохин. – 3-е изд., стер. – М.: Издательский центр «Академия», 2005.</w:t>
      </w:r>
    </w:p>
    <w:p w:rsidR="00257821" w:rsidRDefault="00257821" w:rsidP="00257821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Коробейчик</w:t>
      </w:r>
      <w:proofErr w:type="spellEnd"/>
      <w:r>
        <w:rPr>
          <w:rFonts w:ascii="Times New Roman" w:hAnsi="Times New Roman"/>
          <w:sz w:val="28"/>
          <w:szCs w:val="28"/>
        </w:rPr>
        <w:t xml:space="preserve"> А.В.  к-68 Ремонт автомобилей / Серия «Библиотека автомобилиста». Ростов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/Д</w:t>
      </w:r>
      <w:proofErr w:type="gramEnd"/>
      <w:r>
        <w:rPr>
          <w:rFonts w:ascii="Times New Roman" w:hAnsi="Times New Roman"/>
          <w:sz w:val="28"/>
          <w:szCs w:val="28"/>
        </w:rPr>
        <w:t>: «Феникс», 2004.</w:t>
      </w:r>
    </w:p>
    <w:p w:rsidR="00257821" w:rsidRDefault="00257821" w:rsidP="00257821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Коробейчик</w:t>
      </w:r>
      <w:proofErr w:type="spellEnd"/>
      <w:r>
        <w:rPr>
          <w:rFonts w:ascii="Times New Roman" w:hAnsi="Times New Roman"/>
          <w:sz w:val="28"/>
          <w:szCs w:val="28"/>
        </w:rPr>
        <w:t xml:space="preserve"> А.В. К-66 Ремонт автомобилей. Практический курс / Серия «Библиотека автомобилиста». – Ростов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/Д</w:t>
      </w:r>
      <w:proofErr w:type="gramEnd"/>
      <w:r>
        <w:rPr>
          <w:rFonts w:ascii="Times New Roman" w:hAnsi="Times New Roman"/>
          <w:sz w:val="28"/>
          <w:szCs w:val="28"/>
        </w:rPr>
        <w:t>: «Феникс», 2004.</w:t>
      </w:r>
    </w:p>
    <w:p w:rsidR="00257821" w:rsidRDefault="00257821" w:rsidP="00257821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Чумаченко Ю.Т., </w:t>
      </w:r>
      <w:proofErr w:type="spellStart"/>
      <w:r>
        <w:rPr>
          <w:rFonts w:ascii="Times New Roman" w:hAnsi="Times New Roman"/>
          <w:sz w:val="28"/>
          <w:szCs w:val="28"/>
        </w:rPr>
        <w:t>Рассанов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Б.Б. Автомобильный практикум: Учебное пособие к выполнению лабораторно-практических работ. Изд. 2-е, доп. – Ростов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/Д</w:t>
      </w:r>
      <w:proofErr w:type="gramEnd"/>
      <w:r>
        <w:rPr>
          <w:rFonts w:ascii="Times New Roman" w:hAnsi="Times New Roman"/>
          <w:sz w:val="28"/>
          <w:szCs w:val="28"/>
        </w:rPr>
        <w:t>: Феникс, 2003.</w:t>
      </w:r>
    </w:p>
    <w:p w:rsidR="00257821" w:rsidRDefault="00257821" w:rsidP="00257821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Слон Ю.М. С-48 Автомеханик / Серия «Учебники, учебные пособия». – Ростов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/Д</w:t>
      </w:r>
      <w:proofErr w:type="gramEnd"/>
      <w:r>
        <w:rPr>
          <w:rFonts w:ascii="Times New Roman" w:hAnsi="Times New Roman"/>
          <w:sz w:val="28"/>
          <w:szCs w:val="28"/>
        </w:rPr>
        <w:t>: «Феникс», 2003.</w:t>
      </w:r>
    </w:p>
    <w:p w:rsidR="00257821" w:rsidRDefault="00257821" w:rsidP="00257821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Жолобов</w:t>
      </w:r>
      <w:proofErr w:type="spellEnd"/>
      <w:r>
        <w:rPr>
          <w:rFonts w:ascii="Times New Roman" w:hAnsi="Times New Roman"/>
          <w:sz w:val="28"/>
          <w:szCs w:val="28"/>
        </w:rPr>
        <w:t xml:space="preserve"> Л.А., </w:t>
      </w:r>
      <w:proofErr w:type="spellStart"/>
      <w:r>
        <w:rPr>
          <w:rFonts w:ascii="Times New Roman" w:hAnsi="Times New Roman"/>
          <w:sz w:val="28"/>
          <w:szCs w:val="28"/>
        </w:rPr>
        <w:t>Конаков</w:t>
      </w:r>
      <w:proofErr w:type="spellEnd"/>
      <w:r>
        <w:rPr>
          <w:rFonts w:ascii="Times New Roman" w:hAnsi="Times New Roman"/>
          <w:sz w:val="28"/>
          <w:szCs w:val="28"/>
        </w:rPr>
        <w:t xml:space="preserve"> А.М. Ж-79 Устройство и техническое обслуживание автомобилей категорий «В» и «С» на примере ВАЗ-2110, ЗИЛ-5301 «Бычок». Серия «Библиотека автомобилиста». – Ростов-на-Дону: «Феникс», 2002.</w:t>
      </w:r>
    </w:p>
    <w:p w:rsidR="00257821" w:rsidRDefault="00257821" w:rsidP="00591124"/>
    <w:sectPr w:rsidR="00257821" w:rsidSect="004759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1124"/>
    <w:rsid w:val="00257821"/>
    <w:rsid w:val="004759C5"/>
    <w:rsid w:val="00591124"/>
    <w:rsid w:val="00921AE5"/>
    <w:rsid w:val="009A784B"/>
    <w:rsid w:val="00D85BD5"/>
    <w:rsid w:val="00E86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9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591124"/>
    <w:pPr>
      <w:widowControl w:val="0"/>
      <w:autoSpaceDE w:val="0"/>
      <w:autoSpaceDN w:val="0"/>
      <w:adjustRightInd w:val="0"/>
      <w:spacing w:after="0" w:line="295" w:lineRule="exact"/>
      <w:ind w:firstLine="380"/>
      <w:jc w:val="both"/>
    </w:pPr>
    <w:rPr>
      <w:rFonts w:ascii="Franklin Gothic Demi Cond" w:hAnsi="Franklin Gothic Demi Cond"/>
      <w:sz w:val="24"/>
      <w:szCs w:val="24"/>
    </w:rPr>
  </w:style>
  <w:style w:type="character" w:customStyle="1" w:styleId="FontStyle12">
    <w:name w:val="Font Style12"/>
    <w:basedOn w:val="a0"/>
    <w:uiPriority w:val="99"/>
    <w:rsid w:val="00591124"/>
    <w:rPr>
      <w:rFonts w:ascii="Times New Roman" w:hAnsi="Times New Roman" w:cs="Times New Roman"/>
      <w:spacing w:val="-10"/>
      <w:sz w:val="32"/>
      <w:szCs w:val="32"/>
    </w:rPr>
  </w:style>
  <w:style w:type="table" w:styleId="a3">
    <w:name w:val="Table Grid"/>
    <w:basedOn w:val="a1"/>
    <w:uiPriority w:val="59"/>
    <w:rsid w:val="002578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25782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257821"/>
    <w:rPr>
      <w:rFonts w:ascii="Bookman Old Style" w:hAnsi="Bookman Old Style" w:cs="Bookman Old Style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2018-05-20T06:02:00Z</dcterms:created>
  <dcterms:modified xsi:type="dcterms:W3CDTF">2018-05-20T09:39:00Z</dcterms:modified>
</cp:coreProperties>
</file>