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3B8" w:rsidRPr="007953B8" w:rsidRDefault="007953B8" w:rsidP="00B722E7">
      <w:pPr>
        <w:jc w:val="center"/>
        <w:rPr>
          <w:rFonts w:ascii="Times New Roman" w:hAnsi="Times New Roman" w:cs="Times New Roman"/>
          <w:b/>
          <w:sz w:val="28"/>
          <w:szCs w:val="28"/>
        </w:rPr>
      </w:pPr>
      <w:r>
        <w:rPr>
          <w:rFonts w:ascii="Times New Roman" w:hAnsi="Times New Roman" w:cs="Times New Roman"/>
          <w:b/>
          <w:sz w:val="28"/>
          <w:szCs w:val="28"/>
        </w:rPr>
        <w:t>ГКОУ РО «Новочеркасская специальная школа- интернат №1»</w:t>
      </w:r>
    </w:p>
    <w:p w:rsidR="007953B8" w:rsidRDefault="007953B8" w:rsidP="00B722E7">
      <w:pPr>
        <w:jc w:val="center"/>
        <w:rPr>
          <w:rFonts w:ascii="Times New Roman" w:hAnsi="Times New Roman" w:cs="Times New Roman"/>
          <w:b/>
          <w:i/>
          <w:sz w:val="72"/>
          <w:szCs w:val="72"/>
        </w:rPr>
      </w:pPr>
    </w:p>
    <w:p w:rsidR="007953B8" w:rsidRDefault="007953B8" w:rsidP="00B722E7">
      <w:pPr>
        <w:jc w:val="center"/>
        <w:rPr>
          <w:rFonts w:ascii="Times New Roman" w:hAnsi="Times New Roman" w:cs="Times New Roman"/>
          <w:b/>
          <w:i/>
          <w:sz w:val="72"/>
          <w:szCs w:val="72"/>
        </w:rPr>
      </w:pPr>
    </w:p>
    <w:p w:rsidR="007953B8" w:rsidRDefault="007953B8" w:rsidP="00B722E7">
      <w:pPr>
        <w:jc w:val="center"/>
        <w:rPr>
          <w:rFonts w:ascii="Times New Roman" w:hAnsi="Times New Roman" w:cs="Times New Roman"/>
          <w:b/>
          <w:i/>
          <w:sz w:val="72"/>
          <w:szCs w:val="72"/>
        </w:rPr>
      </w:pPr>
    </w:p>
    <w:p w:rsidR="000A77FD" w:rsidRPr="007953B8" w:rsidRDefault="00497B8A" w:rsidP="00B722E7">
      <w:pPr>
        <w:jc w:val="center"/>
        <w:rPr>
          <w:b/>
          <w:i/>
          <w:sz w:val="72"/>
          <w:szCs w:val="72"/>
        </w:rPr>
      </w:pPr>
      <w:r w:rsidRPr="007953B8">
        <w:rPr>
          <w:rFonts w:ascii="Times New Roman" w:hAnsi="Times New Roman" w:cs="Times New Roman"/>
          <w:b/>
          <w:i/>
          <w:sz w:val="72"/>
          <w:szCs w:val="72"/>
        </w:rPr>
        <w:t>Музыкотерапия как одно из средств</w:t>
      </w:r>
      <w:r w:rsidR="00F67C54" w:rsidRPr="007953B8">
        <w:rPr>
          <w:rFonts w:ascii="Times New Roman" w:hAnsi="Times New Roman" w:cs="Times New Roman"/>
          <w:b/>
          <w:i/>
          <w:sz w:val="72"/>
          <w:szCs w:val="72"/>
        </w:rPr>
        <w:t xml:space="preserve"> оздоровления </w:t>
      </w:r>
      <w:r w:rsidR="00B722E7" w:rsidRPr="007953B8">
        <w:rPr>
          <w:rFonts w:ascii="Times New Roman" w:hAnsi="Times New Roman" w:cs="Times New Roman"/>
          <w:b/>
          <w:i/>
          <w:sz w:val="72"/>
          <w:szCs w:val="72"/>
        </w:rPr>
        <w:t xml:space="preserve"> детей с ОВЗ.</w:t>
      </w:r>
      <w:r w:rsidR="000A77FD" w:rsidRPr="007953B8">
        <w:rPr>
          <w:b/>
          <w:i/>
          <w:sz w:val="72"/>
          <w:szCs w:val="72"/>
        </w:rPr>
        <w:t xml:space="preserve"> </w:t>
      </w:r>
    </w:p>
    <w:p w:rsidR="00D53B94" w:rsidRDefault="00D53B94"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Pr="007953B8" w:rsidRDefault="007953B8" w:rsidP="007953B8">
      <w:pPr>
        <w:jc w:val="right"/>
        <w:rPr>
          <w:rFonts w:ascii="Times New Roman" w:hAnsi="Times New Roman" w:cs="Times New Roman"/>
          <w:b/>
          <w:sz w:val="28"/>
          <w:szCs w:val="28"/>
        </w:rPr>
      </w:pPr>
      <w:r w:rsidRPr="007953B8">
        <w:rPr>
          <w:rFonts w:ascii="Times New Roman" w:hAnsi="Times New Roman" w:cs="Times New Roman"/>
          <w:b/>
          <w:sz w:val="28"/>
          <w:szCs w:val="28"/>
        </w:rPr>
        <w:t>Подготовила учитель музыки:</w:t>
      </w:r>
    </w:p>
    <w:p w:rsidR="007953B8" w:rsidRPr="007953B8" w:rsidRDefault="007953B8" w:rsidP="007953B8">
      <w:pPr>
        <w:jc w:val="right"/>
        <w:rPr>
          <w:rFonts w:ascii="Times New Roman" w:hAnsi="Times New Roman" w:cs="Times New Roman"/>
          <w:b/>
          <w:sz w:val="28"/>
          <w:szCs w:val="28"/>
        </w:rPr>
      </w:pPr>
      <w:r w:rsidRPr="007953B8">
        <w:rPr>
          <w:rFonts w:ascii="Times New Roman" w:hAnsi="Times New Roman" w:cs="Times New Roman"/>
          <w:b/>
          <w:sz w:val="28"/>
          <w:szCs w:val="28"/>
        </w:rPr>
        <w:t>Удодова Г.К.</w:t>
      </w: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Default="007953B8" w:rsidP="00D53B94">
      <w:pPr>
        <w:rPr>
          <w:rFonts w:ascii="Times New Roman" w:hAnsi="Times New Roman" w:cs="Times New Roman"/>
          <w:sz w:val="24"/>
          <w:szCs w:val="24"/>
        </w:rPr>
      </w:pPr>
    </w:p>
    <w:p w:rsidR="007953B8" w:rsidRPr="007953B8" w:rsidRDefault="007953B8" w:rsidP="007953B8">
      <w:pPr>
        <w:pStyle w:val="a8"/>
        <w:jc w:val="center"/>
        <w:rPr>
          <w:rFonts w:ascii="Times New Roman" w:hAnsi="Times New Roman" w:cs="Times New Roman"/>
          <w:sz w:val="28"/>
          <w:szCs w:val="28"/>
        </w:rPr>
      </w:pPr>
      <w:r w:rsidRPr="007953B8">
        <w:rPr>
          <w:rFonts w:ascii="Times New Roman" w:hAnsi="Times New Roman" w:cs="Times New Roman"/>
          <w:sz w:val="28"/>
          <w:szCs w:val="28"/>
        </w:rPr>
        <w:t>г. Новочеркасск</w:t>
      </w:r>
    </w:p>
    <w:p w:rsidR="007953B8" w:rsidRPr="007953B8" w:rsidRDefault="007953B8" w:rsidP="007953B8">
      <w:pPr>
        <w:pStyle w:val="a8"/>
        <w:jc w:val="center"/>
        <w:rPr>
          <w:rFonts w:ascii="Times New Roman" w:hAnsi="Times New Roman" w:cs="Times New Roman"/>
          <w:sz w:val="28"/>
          <w:szCs w:val="28"/>
        </w:rPr>
      </w:pPr>
      <w:r w:rsidRPr="007953B8">
        <w:rPr>
          <w:rFonts w:ascii="Times New Roman" w:hAnsi="Times New Roman" w:cs="Times New Roman"/>
          <w:sz w:val="28"/>
          <w:szCs w:val="28"/>
        </w:rPr>
        <w:t>декабрь 2018</w:t>
      </w:r>
    </w:p>
    <w:p w:rsidR="007953B8" w:rsidRPr="00D53B94" w:rsidRDefault="007953B8" w:rsidP="00D53B94">
      <w:pPr>
        <w:rPr>
          <w:rFonts w:ascii="Times New Roman" w:hAnsi="Times New Roman" w:cs="Times New Roman"/>
          <w:sz w:val="24"/>
          <w:szCs w:val="24"/>
        </w:rPr>
      </w:pPr>
    </w:p>
    <w:p w:rsidR="00D53B94" w:rsidRPr="00D53B94" w:rsidRDefault="00D53B94" w:rsidP="00D53B94">
      <w:pPr>
        <w:jc w:val="right"/>
        <w:rPr>
          <w:rFonts w:ascii="Times New Roman" w:hAnsi="Times New Roman" w:cs="Times New Roman"/>
          <w:sz w:val="24"/>
          <w:szCs w:val="24"/>
        </w:rPr>
      </w:pPr>
      <w:r w:rsidRPr="00D53B94">
        <w:rPr>
          <w:rFonts w:ascii="Times New Roman" w:hAnsi="Times New Roman" w:cs="Times New Roman"/>
          <w:sz w:val="24"/>
          <w:szCs w:val="24"/>
        </w:rPr>
        <w:lastRenderedPageBreak/>
        <w:t>Музыка обладает магической силой и</w:t>
      </w:r>
    </w:p>
    <w:p w:rsidR="00D53B94" w:rsidRPr="00D53B94" w:rsidRDefault="00D53B94" w:rsidP="00D53B94">
      <w:pPr>
        <w:jc w:val="right"/>
        <w:rPr>
          <w:rFonts w:ascii="Times New Roman" w:hAnsi="Times New Roman" w:cs="Times New Roman"/>
          <w:sz w:val="24"/>
          <w:szCs w:val="24"/>
        </w:rPr>
      </w:pPr>
      <w:r w:rsidRPr="00D53B94">
        <w:rPr>
          <w:rFonts w:ascii="Times New Roman" w:hAnsi="Times New Roman" w:cs="Times New Roman"/>
          <w:sz w:val="24"/>
          <w:szCs w:val="24"/>
        </w:rPr>
        <w:t>может усмирить дикаря, смягчить</w:t>
      </w:r>
    </w:p>
    <w:p w:rsidR="00D53B94" w:rsidRPr="00D53B94" w:rsidRDefault="00D53B94" w:rsidP="00D53B94">
      <w:pPr>
        <w:jc w:val="right"/>
        <w:rPr>
          <w:rFonts w:ascii="Times New Roman" w:hAnsi="Times New Roman" w:cs="Times New Roman"/>
          <w:sz w:val="24"/>
          <w:szCs w:val="24"/>
        </w:rPr>
      </w:pPr>
      <w:r w:rsidRPr="00D53B94">
        <w:rPr>
          <w:rFonts w:ascii="Times New Roman" w:hAnsi="Times New Roman" w:cs="Times New Roman"/>
          <w:sz w:val="24"/>
          <w:szCs w:val="24"/>
        </w:rPr>
        <w:t>камень или согнуть кряжистый дуб.</w:t>
      </w:r>
    </w:p>
    <w:p w:rsidR="00D53B94" w:rsidRPr="00D53B94" w:rsidRDefault="00D53B94" w:rsidP="00D53B94">
      <w:pPr>
        <w:jc w:val="right"/>
        <w:rPr>
          <w:rFonts w:ascii="Times New Roman" w:hAnsi="Times New Roman" w:cs="Times New Roman"/>
          <w:sz w:val="24"/>
          <w:szCs w:val="24"/>
        </w:rPr>
      </w:pPr>
      <w:r w:rsidRPr="00D53B94">
        <w:rPr>
          <w:rFonts w:ascii="Times New Roman" w:hAnsi="Times New Roman" w:cs="Times New Roman"/>
          <w:sz w:val="24"/>
          <w:szCs w:val="24"/>
        </w:rPr>
        <w:t xml:space="preserve">                  У. Конгрив, британский драматург, XVII век</w:t>
      </w:r>
    </w:p>
    <w:p w:rsidR="00D53B94" w:rsidRPr="00D53B94" w:rsidRDefault="00D53B94" w:rsidP="00B722E7">
      <w:pPr>
        <w:jc w:val="center"/>
        <w:rPr>
          <w:rFonts w:ascii="Times New Roman" w:hAnsi="Times New Roman" w:cs="Times New Roman"/>
          <w:sz w:val="24"/>
          <w:szCs w:val="24"/>
        </w:rPr>
      </w:pPr>
    </w:p>
    <w:p w:rsidR="00291D4F" w:rsidRPr="00B722E7" w:rsidRDefault="000A77FD" w:rsidP="00433C7E">
      <w:pPr>
        <w:spacing w:after="0" w:line="360" w:lineRule="auto"/>
        <w:ind w:firstLine="709"/>
        <w:jc w:val="both"/>
        <w:rPr>
          <w:rFonts w:ascii="Times New Roman" w:hAnsi="Times New Roman" w:cs="Times New Roman"/>
          <w:sz w:val="24"/>
          <w:szCs w:val="24"/>
        </w:rPr>
      </w:pPr>
      <w:r w:rsidRPr="00D53B94">
        <w:rPr>
          <w:rFonts w:ascii="Times New Roman" w:hAnsi="Times New Roman" w:cs="Times New Roman"/>
          <w:sz w:val="24"/>
          <w:szCs w:val="24"/>
        </w:rPr>
        <w:t>Музыкотерапия - это метод, использующий музыку в качестве средства коррекции эмоциональных отклонений, страхов, двигательных и речевых расстройств, отклонений</w:t>
      </w:r>
      <w:r w:rsidRPr="000A77FD">
        <w:rPr>
          <w:rFonts w:ascii="Times New Roman" w:hAnsi="Times New Roman" w:cs="Times New Roman"/>
          <w:sz w:val="24"/>
          <w:szCs w:val="24"/>
        </w:rPr>
        <w:t xml:space="preserve"> в поведении, при коммуникативных затруднениях,</w:t>
      </w:r>
      <w:r w:rsidR="00AE535C">
        <w:rPr>
          <w:rFonts w:ascii="Times New Roman" w:hAnsi="Times New Roman" w:cs="Times New Roman"/>
          <w:sz w:val="24"/>
          <w:szCs w:val="24"/>
        </w:rPr>
        <w:t xml:space="preserve"> реабилитации, образовании и воспитании детей и взрослых страдающих от</w:t>
      </w:r>
      <w:r w:rsidRPr="000A77FD">
        <w:rPr>
          <w:rFonts w:ascii="Times New Roman" w:hAnsi="Times New Roman" w:cs="Times New Roman"/>
          <w:sz w:val="24"/>
          <w:szCs w:val="24"/>
        </w:rPr>
        <w:t xml:space="preserve"> соматических и психосоматических заболеваний.</w:t>
      </w:r>
      <w:r w:rsidR="00DA3703" w:rsidRPr="00B722E7">
        <w:rPr>
          <w:rFonts w:ascii="Times New Roman" w:hAnsi="Times New Roman" w:cs="Times New Roman"/>
          <w:sz w:val="24"/>
          <w:szCs w:val="24"/>
        </w:rPr>
        <w:t xml:space="preserve"> Это лекарство, которое слушают</w:t>
      </w:r>
      <w:r w:rsidR="00DE6F7A">
        <w:rPr>
          <w:rFonts w:ascii="Times New Roman" w:hAnsi="Times New Roman" w:cs="Times New Roman"/>
          <w:sz w:val="24"/>
          <w:szCs w:val="24"/>
        </w:rPr>
        <w:t>.</w:t>
      </w:r>
    </w:p>
    <w:p w:rsidR="00B722E7" w:rsidRDefault="00DE6F7A" w:rsidP="00433C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В</w:t>
      </w:r>
      <w:r w:rsidR="00291D4F" w:rsidRPr="00B722E7">
        <w:rPr>
          <w:rFonts w:ascii="Times New Roman" w:hAnsi="Times New Roman" w:cs="Times New Roman"/>
          <w:sz w:val="24"/>
          <w:szCs w:val="24"/>
        </w:rPr>
        <w:t>рачуют не только естественные, но и искусственно созданные, упорядоченные звуки. Специально подобранные мелодии снимают гнев и досаду, улучшают на</w:t>
      </w:r>
      <w:r w:rsidR="001757B2">
        <w:rPr>
          <w:rFonts w:ascii="Times New Roman" w:hAnsi="Times New Roman" w:cs="Times New Roman"/>
          <w:sz w:val="24"/>
          <w:szCs w:val="24"/>
        </w:rPr>
        <w:t>строение. В конце прошлого века,</w:t>
      </w:r>
      <w:r>
        <w:rPr>
          <w:rFonts w:ascii="Times New Roman" w:hAnsi="Times New Roman" w:cs="Times New Roman"/>
          <w:sz w:val="24"/>
          <w:szCs w:val="24"/>
        </w:rPr>
        <w:t xml:space="preserve"> было доказано</w:t>
      </w:r>
      <w:r w:rsidR="00291D4F" w:rsidRPr="00B722E7">
        <w:rPr>
          <w:rFonts w:ascii="Times New Roman" w:hAnsi="Times New Roman" w:cs="Times New Roman"/>
          <w:sz w:val="24"/>
          <w:szCs w:val="24"/>
        </w:rPr>
        <w:t>, что мелодии, доставляющие человеку радость, бла</w:t>
      </w:r>
      <w:r>
        <w:rPr>
          <w:rFonts w:ascii="Times New Roman" w:hAnsi="Times New Roman" w:cs="Times New Roman"/>
          <w:sz w:val="24"/>
          <w:szCs w:val="24"/>
        </w:rPr>
        <w:t>готворно влияют на его организм:</w:t>
      </w:r>
      <w:r w:rsidR="00291D4F" w:rsidRPr="00B722E7">
        <w:rPr>
          <w:rFonts w:ascii="Times New Roman" w:hAnsi="Times New Roman" w:cs="Times New Roman"/>
          <w:sz w:val="24"/>
          <w:szCs w:val="24"/>
        </w:rPr>
        <w:t xml:space="preserve"> замедляют пульс, увеличивают силу сердечных сокращений, способствуют расширению сосудов, нормализуют артериальное давление, стимулируют пищеварение, повышают аппетит. Раздражающая музыка д</w:t>
      </w:r>
      <w:r>
        <w:rPr>
          <w:rFonts w:ascii="Times New Roman" w:hAnsi="Times New Roman" w:cs="Times New Roman"/>
          <w:sz w:val="24"/>
          <w:szCs w:val="24"/>
        </w:rPr>
        <w:t>ает</w:t>
      </w:r>
      <w:r w:rsidR="001757B2">
        <w:rPr>
          <w:rFonts w:ascii="Times New Roman" w:hAnsi="Times New Roman" w:cs="Times New Roman"/>
          <w:sz w:val="24"/>
          <w:szCs w:val="24"/>
        </w:rPr>
        <w:t>, наоборот,</w:t>
      </w:r>
      <w:r>
        <w:rPr>
          <w:rFonts w:ascii="Times New Roman" w:hAnsi="Times New Roman" w:cs="Times New Roman"/>
          <w:sz w:val="24"/>
          <w:szCs w:val="24"/>
        </w:rPr>
        <w:t xml:space="preserve"> прямопротивоположный эффект и вредна как для слуха, так и для нервной системы.</w:t>
      </w:r>
      <w:r w:rsidR="00291D4F" w:rsidRPr="00B722E7">
        <w:rPr>
          <w:rFonts w:ascii="Times New Roman" w:hAnsi="Times New Roman" w:cs="Times New Roman"/>
          <w:sz w:val="24"/>
          <w:szCs w:val="24"/>
        </w:rPr>
        <w:t xml:space="preserve"> </w:t>
      </w:r>
    </w:p>
    <w:p w:rsidR="00D83F13" w:rsidRPr="00B722E7" w:rsidRDefault="00291D4F"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Медиками установлено, что приятные эмоции, вызываемые музыкой, повышают тонус коры головного мозга, улучшают обмен веществ, стимулируют дыхание, кровообращение. Положительное эмоциональное возбуждение при звучании приятных мелодий усиливает внимание, тонизирует центральную нервную систему.</w:t>
      </w:r>
      <w:r w:rsidR="00D83F13" w:rsidRPr="00B722E7">
        <w:rPr>
          <w:rFonts w:ascii="Times New Roman" w:hAnsi="Times New Roman" w:cs="Times New Roman"/>
          <w:sz w:val="24"/>
          <w:szCs w:val="24"/>
        </w:rPr>
        <w:t xml:space="preserve"> Самый большой эффект от музыки — это профилактика и лечение нервно-психических забо</w:t>
      </w:r>
      <w:r w:rsidR="00D06AFD">
        <w:rPr>
          <w:rFonts w:ascii="Times New Roman" w:hAnsi="Times New Roman" w:cs="Times New Roman"/>
          <w:sz w:val="24"/>
          <w:szCs w:val="24"/>
        </w:rPr>
        <w:t>леваний.</w:t>
      </w:r>
    </w:p>
    <w:p w:rsidR="00291D4F" w:rsidRPr="00B722E7" w:rsidRDefault="00DE6F7A" w:rsidP="00433C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 том,</w:t>
      </w:r>
      <w:r w:rsidR="00291D4F" w:rsidRPr="00B722E7">
        <w:rPr>
          <w:rFonts w:ascii="Times New Roman" w:hAnsi="Times New Roman" w:cs="Times New Roman"/>
          <w:sz w:val="24"/>
          <w:szCs w:val="24"/>
        </w:rPr>
        <w:t xml:space="preserve"> что музыка действует избирательно: в зависимости от характера произведения, от инструме</w:t>
      </w:r>
      <w:r>
        <w:rPr>
          <w:rFonts w:ascii="Times New Roman" w:hAnsi="Times New Roman" w:cs="Times New Roman"/>
          <w:sz w:val="24"/>
          <w:szCs w:val="24"/>
        </w:rPr>
        <w:t>нта, на котором она исполняется</w:t>
      </w:r>
      <w:r w:rsidR="001757B2">
        <w:rPr>
          <w:rFonts w:ascii="Times New Roman" w:hAnsi="Times New Roman" w:cs="Times New Roman"/>
          <w:sz w:val="24"/>
          <w:szCs w:val="24"/>
        </w:rPr>
        <w:t xml:space="preserve"> </w:t>
      </w:r>
      <w:r>
        <w:rPr>
          <w:rFonts w:ascii="Times New Roman" w:hAnsi="Times New Roman" w:cs="Times New Roman"/>
          <w:sz w:val="24"/>
          <w:szCs w:val="24"/>
        </w:rPr>
        <w:t>- ученые заметили давно</w:t>
      </w:r>
      <w:r w:rsidR="00291D4F" w:rsidRPr="00B722E7">
        <w:rPr>
          <w:rFonts w:ascii="Times New Roman" w:hAnsi="Times New Roman" w:cs="Times New Roman"/>
          <w:sz w:val="24"/>
          <w:szCs w:val="24"/>
        </w:rPr>
        <w:t xml:space="preserve"> </w:t>
      </w:r>
      <w:r>
        <w:rPr>
          <w:rFonts w:ascii="Times New Roman" w:hAnsi="Times New Roman" w:cs="Times New Roman"/>
          <w:sz w:val="24"/>
          <w:szCs w:val="24"/>
        </w:rPr>
        <w:t>.</w:t>
      </w:r>
      <w:r w:rsidR="00794ADA">
        <w:rPr>
          <w:rFonts w:ascii="Times New Roman" w:hAnsi="Times New Roman" w:cs="Times New Roman"/>
          <w:sz w:val="24"/>
          <w:szCs w:val="24"/>
        </w:rPr>
        <w:t>Ее действие на некоторых людей бывает даже острее, чем слово.</w:t>
      </w:r>
    </w:p>
    <w:p w:rsidR="00291D4F" w:rsidRPr="00B722E7" w:rsidRDefault="00291D4F"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 xml:space="preserve"> Музыка может умиротворять, расслаблять и активизировать, облегчать печаль и вселять веселье; может усыплять и вызывать приток энергии, а то и будоражить, со</w:t>
      </w:r>
      <w:r w:rsidR="00794ADA">
        <w:rPr>
          <w:rFonts w:ascii="Times New Roman" w:hAnsi="Times New Roman" w:cs="Times New Roman"/>
          <w:sz w:val="24"/>
          <w:szCs w:val="24"/>
        </w:rPr>
        <w:t>здавать напряжение.</w:t>
      </w:r>
      <w:r w:rsidRPr="00B722E7">
        <w:rPr>
          <w:rFonts w:ascii="Times New Roman" w:hAnsi="Times New Roman" w:cs="Times New Roman"/>
          <w:sz w:val="24"/>
          <w:szCs w:val="24"/>
        </w:rPr>
        <w:t xml:space="preserve"> </w:t>
      </w:r>
    </w:p>
    <w:p w:rsidR="00941F82" w:rsidRPr="00B722E7" w:rsidRDefault="00291D4F"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В настоящее время существуют различные национальные школы, занимающиеся исследованиями в области музыкотерапии. Многочисленные методики предусматривают как целостное и изолированное использование музыки в качестве основного ведущего фактора воздействия, так и дополнение музыкальным сопровождением других коррекционных методов для усиления их воздействия.</w:t>
      </w:r>
    </w:p>
    <w:p w:rsidR="00941F82" w:rsidRDefault="00941F82" w:rsidP="00433C7E">
      <w:pPr>
        <w:spacing w:after="0" w:line="360" w:lineRule="auto"/>
        <w:ind w:firstLine="567"/>
        <w:jc w:val="both"/>
        <w:rPr>
          <w:rFonts w:ascii="Times New Roman" w:hAnsi="Times New Roman" w:cs="Times New Roman"/>
          <w:sz w:val="24"/>
          <w:szCs w:val="24"/>
        </w:rPr>
      </w:pPr>
      <w:r w:rsidRPr="00B722E7">
        <w:rPr>
          <w:rFonts w:ascii="Times New Roman" w:hAnsi="Times New Roman" w:cs="Times New Roman"/>
          <w:sz w:val="24"/>
          <w:szCs w:val="24"/>
        </w:rPr>
        <w:lastRenderedPageBreak/>
        <w:t xml:space="preserve"> Музыкотерапия является интереснейшим и перспективным направлением, которое используют во многих странах в лечебных и оздоровительных целях.</w:t>
      </w:r>
      <w:r w:rsidR="005907CE">
        <w:rPr>
          <w:rFonts w:ascii="Times New Roman" w:hAnsi="Times New Roman" w:cs="Times New Roman"/>
          <w:sz w:val="24"/>
          <w:szCs w:val="24"/>
        </w:rPr>
        <w:t xml:space="preserve"> </w:t>
      </w:r>
      <w:r w:rsidR="00433C7E">
        <w:rPr>
          <w:rFonts w:ascii="Times New Roman" w:hAnsi="Times New Roman" w:cs="Times New Roman"/>
          <w:sz w:val="24"/>
          <w:szCs w:val="24"/>
        </w:rPr>
        <w:t xml:space="preserve">В Германии, </w:t>
      </w:r>
      <w:r w:rsidR="00291D4F" w:rsidRPr="00B722E7">
        <w:rPr>
          <w:rFonts w:ascii="Times New Roman" w:hAnsi="Times New Roman" w:cs="Times New Roman"/>
          <w:sz w:val="24"/>
          <w:szCs w:val="24"/>
        </w:rPr>
        <w:t>Японии музыкотерапия широко используется для нормализации физического и психического состояния челов</w:t>
      </w:r>
      <w:r w:rsidR="006D2E9D" w:rsidRPr="00B722E7">
        <w:rPr>
          <w:rFonts w:ascii="Times New Roman" w:hAnsi="Times New Roman" w:cs="Times New Roman"/>
          <w:sz w:val="24"/>
          <w:szCs w:val="24"/>
        </w:rPr>
        <w:t>ека на производстве, в школе, вузе</w:t>
      </w:r>
      <w:r w:rsidR="00794ADA">
        <w:rPr>
          <w:rFonts w:ascii="Times New Roman" w:hAnsi="Times New Roman" w:cs="Times New Roman"/>
          <w:sz w:val="24"/>
          <w:szCs w:val="24"/>
        </w:rPr>
        <w:t>, а также успешно применяется при лечении ДЦП. В России</w:t>
      </w:r>
      <w:r w:rsidR="00B71F99">
        <w:rPr>
          <w:rFonts w:ascii="Times New Roman" w:hAnsi="Times New Roman" w:cs="Times New Roman"/>
          <w:sz w:val="24"/>
          <w:szCs w:val="24"/>
        </w:rPr>
        <w:t>, в результате исследований было установлено, что при направленном воздействии на органы человека</w:t>
      </w:r>
      <w:r w:rsidRPr="00B722E7">
        <w:rPr>
          <w:rFonts w:ascii="Times New Roman" w:hAnsi="Times New Roman" w:cs="Times New Roman"/>
          <w:sz w:val="24"/>
          <w:szCs w:val="24"/>
        </w:rPr>
        <w:t xml:space="preserve"> музыкой, пением</w:t>
      </w:r>
      <w:r w:rsidR="00B71F99">
        <w:rPr>
          <w:rFonts w:ascii="Times New Roman" w:hAnsi="Times New Roman" w:cs="Times New Roman"/>
          <w:sz w:val="24"/>
          <w:szCs w:val="24"/>
        </w:rPr>
        <w:t xml:space="preserve"> последние</w:t>
      </w:r>
      <w:r w:rsidRPr="00B722E7">
        <w:rPr>
          <w:rFonts w:ascii="Times New Roman" w:hAnsi="Times New Roman" w:cs="Times New Roman"/>
          <w:sz w:val="24"/>
          <w:szCs w:val="24"/>
        </w:rPr>
        <w:t xml:space="preserve"> приходят  в состояние максимальной вибрации. В итоге укрепляется иммунная система, улучшается обмен веществ, активнее идут восстановительные процессы, и человек выздоравливает. </w:t>
      </w:r>
    </w:p>
    <w:p w:rsidR="00B71F99" w:rsidRPr="00B722E7" w:rsidRDefault="00B71F99" w:rsidP="00433C7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Различные жанры музыки оказывают различное  воздействие  на людей. Какая-то музыка несет энергию, а какая-то снимает психическое напряжение, помогает расслабиться.</w:t>
      </w:r>
    </w:p>
    <w:p w:rsidR="006D2E9D" w:rsidRPr="00B722E7" w:rsidRDefault="006D2E9D" w:rsidP="00433C7E">
      <w:pPr>
        <w:spacing w:after="0" w:line="360" w:lineRule="auto"/>
        <w:ind w:firstLine="567"/>
        <w:jc w:val="both"/>
        <w:rPr>
          <w:rFonts w:ascii="Times New Roman" w:hAnsi="Times New Roman" w:cs="Times New Roman"/>
          <w:sz w:val="24"/>
          <w:szCs w:val="24"/>
        </w:rPr>
      </w:pPr>
      <w:r w:rsidRPr="00B722E7">
        <w:rPr>
          <w:rFonts w:ascii="Times New Roman" w:hAnsi="Times New Roman" w:cs="Times New Roman"/>
          <w:sz w:val="24"/>
          <w:szCs w:val="24"/>
        </w:rPr>
        <w:t>Специальные исследования показали действие музыки на организм человека:</w:t>
      </w:r>
    </w:p>
    <w:p w:rsidR="006D2E9D" w:rsidRPr="00B722E7" w:rsidRDefault="006D2E9D" w:rsidP="00433C7E">
      <w:pPr>
        <w:pStyle w:val="a3"/>
        <w:numPr>
          <w:ilvl w:val="0"/>
          <w:numId w:val="1"/>
        </w:numPr>
        <w:spacing w:line="360" w:lineRule="auto"/>
        <w:jc w:val="both"/>
        <w:rPr>
          <w:rFonts w:ascii="Times New Roman" w:hAnsi="Times New Roman" w:cs="Times New Roman"/>
          <w:sz w:val="24"/>
          <w:szCs w:val="24"/>
        </w:rPr>
      </w:pPr>
      <w:r w:rsidRPr="00B722E7">
        <w:rPr>
          <w:rFonts w:ascii="Times New Roman" w:hAnsi="Times New Roman" w:cs="Times New Roman"/>
          <w:sz w:val="24"/>
          <w:szCs w:val="24"/>
        </w:rPr>
        <w:t>Снимает неврозы и раздражительность</w:t>
      </w:r>
      <w:r w:rsidR="000E5EFF" w:rsidRPr="00B722E7">
        <w:rPr>
          <w:rFonts w:ascii="Times New Roman" w:hAnsi="Times New Roman" w:cs="Times New Roman"/>
          <w:sz w:val="24"/>
          <w:szCs w:val="24"/>
        </w:rPr>
        <w:t xml:space="preserve"> - </w:t>
      </w:r>
      <w:r w:rsidRPr="00B722E7">
        <w:rPr>
          <w:rFonts w:ascii="Times New Roman" w:hAnsi="Times New Roman" w:cs="Times New Roman"/>
          <w:sz w:val="24"/>
          <w:szCs w:val="24"/>
        </w:rPr>
        <w:t xml:space="preserve"> «Лунная соната» Бетховена, «Итальянский концерт» Баха</w:t>
      </w:r>
      <w:r w:rsidR="00D06AFD">
        <w:rPr>
          <w:rFonts w:ascii="Times New Roman" w:hAnsi="Times New Roman" w:cs="Times New Roman"/>
          <w:sz w:val="24"/>
          <w:szCs w:val="24"/>
        </w:rPr>
        <w:t xml:space="preserve">, </w:t>
      </w:r>
      <w:r w:rsidRPr="00B722E7">
        <w:rPr>
          <w:rFonts w:ascii="Times New Roman" w:hAnsi="Times New Roman" w:cs="Times New Roman"/>
          <w:sz w:val="24"/>
          <w:szCs w:val="24"/>
        </w:rPr>
        <w:t>музыка Генделя.</w:t>
      </w:r>
    </w:p>
    <w:p w:rsidR="006D2E9D" w:rsidRPr="00B722E7" w:rsidRDefault="000E5EFF" w:rsidP="00433C7E">
      <w:pPr>
        <w:pStyle w:val="a3"/>
        <w:numPr>
          <w:ilvl w:val="0"/>
          <w:numId w:val="1"/>
        </w:numPr>
        <w:spacing w:line="360" w:lineRule="auto"/>
        <w:jc w:val="both"/>
        <w:rPr>
          <w:rFonts w:ascii="Times New Roman" w:hAnsi="Times New Roman" w:cs="Times New Roman"/>
          <w:sz w:val="24"/>
          <w:szCs w:val="24"/>
        </w:rPr>
      </w:pPr>
      <w:r w:rsidRPr="00B722E7">
        <w:rPr>
          <w:rFonts w:ascii="Times New Roman" w:hAnsi="Times New Roman" w:cs="Times New Roman"/>
          <w:sz w:val="24"/>
          <w:szCs w:val="24"/>
        </w:rPr>
        <w:t>У</w:t>
      </w:r>
      <w:r w:rsidR="006D2E9D" w:rsidRPr="00B722E7">
        <w:rPr>
          <w:rFonts w:ascii="Times New Roman" w:hAnsi="Times New Roman" w:cs="Times New Roman"/>
          <w:sz w:val="24"/>
          <w:szCs w:val="24"/>
        </w:rPr>
        <w:t>спокаивает</w:t>
      </w:r>
      <w:r w:rsidRPr="00B722E7">
        <w:rPr>
          <w:rFonts w:ascii="Times New Roman" w:hAnsi="Times New Roman" w:cs="Times New Roman"/>
          <w:sz w:val="24"/>
          <w:szCs w:val="24"/>
        </w:rPr>
        <w:t>, уменьшает чувство тревоги, нерешительности – вальсы Штрауса, «Колыбельная» Брамса.</w:t>
      </w:r>
    </w:p>
    <w:p w:rsidR="000E5EFF" w:rsidRPr="00B722E7" w:rsidRDefault="000E5EFF" w:rsidP="00433C7E">
      <w:pPr>
        <w:pStyle w:val="a3"/>
        <w:numPr>
          <w:ilvl w:val="0"/>
          <w:numId w:val="1"/>
        </w:numPr>
        <w:spacing w:line="360" w:lineRule="auto"/>
        <w:jc w:val="both"/>
        <w:rPr>
          <w:rFonts w:ascii="Times New Roman" w:hAnsi="Times New Roman" w:cs="Times New Roman"/>
          <w:sz w:val="24"/>
          <w:szCs w:val="24"/>
        </w:rPr>
      </w:pPr>
      <w:r w:rsidRPr="00B722E7">
        <w:rPr>
          <w:rFonts w:ascii="Times New Roman" w:hAnsi="Times New Roman" w:cs="Times New Roman"/>
          <w:sz w:val="24"/>
          <w:szCs w:val="24"/>
        </w:rPr>
        <w:t xml:space="preserve"> Способствует росту</w:t>
      </w:r>
      <w:r w:rsidR="00365472">
        <w:rPr>
          <w:rFonts w:ascii="Times New Roman" w:hAnsi="Times New Roman" w:cs="Times New Roman"/>
          <w:sz w:val="24"/>
          <w:szCs w:val="24"/>
        </w:rPr>
        <w:t xml:space="preserve"> умственных способностей </w:t>
      </w:r>
      <w:r w:rsidRPr="00B722E7">
        <w:rPr>
          <w:rFonts w:ascii="Times New Roman" w:hAnsi="Times New Roman" w:cs="Times New Roman"/>
          <w:sz w:val="24"/>
          <w:szCs w:val="24"/>
        </w:rPr>
        <w:t xml:space="preserve"> – музыка Моцарта.</w:t>
      </w:r>
    </w:p>
    <w:p w:rsidR="000E5EFF" w:rsidRPr="00B722E7" w:rsidRDefault="000E5EFF" w:rsidP="00433C7E">
      <w:pPr>
        <w:pStyle w:val="a3"/>
        <w:numPr>
          <w:ilvl w:val="0"/>
          <w:numId w:val="1"/>
        </w:numPr>
        <w:spacing w:line="360" w:lineRule="auto"/>
        <w:jc w:val="both"/>
        <w:rPr>
          <w:rFonts w:ascii="Times New Roman" w:hAnsi="Times New Roman" w:cs="Times New Roman"/>
          <w:sz w:val="24"/>
          <w:szCs w:val="24"/>
        </w:rPr>
      </w:pPr>
      <w:r w:rsidRPr="00B722E7">
        <w:rPr>
          <w:rFonts w:ascii="Times New Roman" w:hAnsi="Times New Roman" w:cs="Times New Roman"/>
          <w:sz w:val="24"/>
          <w:szCs w:val="24"/>
        </w:rPr>
        <w:t>Нормализует работу мозга – прослушивание сюиты «Пер Гюнта»</w:t>
      </w:r>
    </w:p>
    <w:p w:rsidR="00E10822" w:rsidRPr="00B722E7" w:rsidRDefault="00E10822" w:rsidP="00433C7E">
      <w:pPr>
        <w:pStyle w:val="a3"/>
        <w:numPr>
          <w:ilvl w:val="0"/>
          <w:numId w:val="1"/>
        </w:numPr>
        <w:spacing w:line="360" w:lineRule="auto"/>
        <w:jc w:val="both"/>
        <w:rPr>
          <w:rFonts w:ascii="Times New Roman" w:hAnsi="Times New Roman" w:cs="Times New Roman"/>
          <w:sz w:val="24"/>
          <w:szCs w:val="24"/>
        </w:rPr>
      </w:pPr>
      <w:r w:rsidRPr="00B722E7">
        <w:rPr>
          <w:rFonts w:ascii="Times New Roman" w:hAnsi="Times New Roman" w:cs="Times New Roman"/>
          <w:sz w:val="24"/>
          <w:szCs w:val="24"/>
        </w:rPr>
        <w:t>Стимулирует интеллектуальную деятельность – музыка Бетховена, Штрауса.</w:t>
      </w:r>
    </w:p>
    <w:p w:rsidR="00E10822" w:rsidRPr="00B722E7" w:rsidRDefault="00E10822" w:rsidP="00433C7E">
      <w:pPr>
        <w:pStyle w:val="a3"/>
        <w:numPr>
          <w:ilvl w:val="0"/>
          <w:numId w:val="1"/>
        </w:numPr>
        <w:spacing w:after="0" w:line="360" w:lineRule="auto"/>
        <w:jc w:val="both"/>
        <w:rPr>
          <w:rFonts w:ascii="Times New Roman" w:hAnsi="Times New Roman" w:cs="Times New Roman"/>
          <w:sz w:val="24"/>
          <w:szCs w:val="24"/>
        </w:rPr>
      </w:pPr>
      <w:r w:rsidRPr="00B722E7">
        <w:rPr>
          <w:rFonts w:ascii="Times New Roman" w:hAnsi="Times New Roman" w:cs="Times New Roman"/>
          <w:sz w:val="24"/>
          <w:szCs w:val="24"/>
        </w:rPr>
        <w:t xml:space="preserve">Поднимает жизненный тонус, наполняет жизненной силой, творческой энергией, вдохновляет </w:t>
      </w:r>
      <w:r w:rsidR="00947BC1" w:rsidRPr="00B722E7">
        <w:rPr>
          <w:rFonts w:ascii="Times New Roman" w:hAnsi="Times New Roman" w:cs="Times New Roman"/>
          <w:sz w:val="24"/>
          <w:szCs w:val="24"/>
        </w:rPr>
        <w:t xml:space="preserve">– Шестая симфония, часть 3 -  Чайковского, Прелюдия 1 – Шопена. Из эстрадной музыки можно отметить музыку Демиса Руссоса, Хулио Иглессиаса, </w:t>
      </w:r>
      <w:r w:rsidR="000A77FD">
        <w:rPr>
          <w:rFonts w:ascii="Times New Roman" w:hAnsi="Times New Roman" w:cs="Times New Roman"/>
          <w:sz w:val="24"/>
          <w:szCs w:val="24"/>
        </w:rPr>
        <w:t xml:space="preserve"> </w:t>
      </w:r>
      <w:r w:rsidR="00947BC1" w:rsidRPr="00B722E7">
        <w:rPr>
          <w:rFonts w:ascii="Times New Roman" w:hAnsi="Times New Roman" w:cs="Times New Roman"/>
          <w:sz w:val="24"/>
          <w:szCs w:val="24"/>
        </w:rPr>
        <w:t xml:space="preserve">песню Александры </w:t>
      </w:r>
      <w:r w:rsidR="000A77FD">
        <w:rPr>
          <w:rFonts w:ascii="Times New Roman" w:hAnsi="Times New Roman" w:cs="Times New Roman"/>
          <w:sz w:val="24"/>
          <w:szCs w:val="24"/>
        </w:rPr>
        <w:t>Пахмутовой – «Беловежская пуща», оркестр Поля Мориа.</w:t>
      </w:r>
    </w:p>
    <w:p w:rsidR="00D83F13" w:rsidRPr="00B722E7" w:rsidRDefault="002A4612" w:rsidP="00433C7E">
      <w:pPr>
        <w:spacing w:after="0" w:line="360" w:lineRule="auto"/>
        <w:ind w:firstLine="567"/>
        <w:jc w:val="both"/>
        <w:rPr>
          <w:rFonts w:ascii="Times New Roman" w:hAnsi="Times New Roman" w:cs="Times New Roman"/>
          <w:sz w:val="24"/>
          <w:szCs w:val="24"/>
        </w:rPr>
      </w:pPr>
      <w:r w:rsidRPr="00B722E7">
        <w:rPr>
          <w:rFonts w:ascii="Times New Roman" w:hAnsi="Times New Roman" w:cs="Times New Roman"/>
          <w:sz w:val="24"/>
          <w:szCs w:val="24"/>
        </w:rPr>
        <w:t xml:space="preserve">    В последние годы заметно вырос интерес специалистов к механизму воздействия музыки на ребенка с ограниченными возможностями здоровья.  Современная специальная психология и педагогика в значительной степени ориентированы на использование в коррекционной работе музыкотерапии как важного средства воспитания гармоничной личности ребенка с проблемами, его культурного развития. Существует множество различных подходов, направленных на реабилитацию  детей</w:t>
      </w:r>
      <w:r w:rsidR="00D83F13" w:rsidRPr="00B722E7">
        <w:rPr>
          <w:rFonts w:ascii="Times New Roman" w:hAnsi="Times New Roman" w:cs="Times New Roman"/>
          <w:sz w:val="24"/>
          <w:szCs w:val="24"/>
        </w:rPr>
        <w:t xml:space="preserve"> </w:t>
      </w:r>
      <w:r w:rsidRPr="00B722E7">
        <w:rPr>
          <w:rFonts w:ascii="Times New Roman" w:hAnsi="Times New Roman" w:cs="Times New Roman"/>
          <w:sz w:val="24"/>
          <w:szCs w:val="24"/>
        </w:rPr>
        <w:t>- инвалидов посредством музыкотерапии, которая рассматривается, как синтез нескольких областей научного знания: и</w:t>
      </w:r>
      <w:r w:rsidR="00676851" w:rsidRPr="00B722E7">
        <w:rPr>
          <w:rFonts w:ascii="Times New Roman" w:hAnsi="Times New Roman" w:cs="Times New Roman"/>
          <w:sz w:val="24"/>
          <w:szCs w:val="24"/>
        </w:rPr>
        <w:t xml:space="preserve">скусства, медицины и психологии; </w:t>
      </w:r>
      <w:r w:rsidRPr="00B722E7">
        <w:rPr>
          <w:rFonts w:ascii="Times New Roman" w:hAnsi="Times New Roman" w:cs="Times New Roman"/>
          <w:sz w:val="24"/>
          <w:szCs w:val="24"/>
        </w:rPr>
        <w:t>как совокупность методик, построенных на применении разных видов музыкальной деятельности.</w:t>
      </w:r>
    </w:p>
    <w:p w:rsidR="00676851" w:rsidRPr="00B722E7" w:rsidRDefault="00676851"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 xml:space="preserve"> Сущность музыкотерапии  заключается в способности вызывать у «особого» ребёнка положительные эмоции, которые оказывают лечебное воздействие на </w:t>
      </w:r>
      <w:r w:rsidRPr="00B722E7">
        <w:rPr>
          <w:rFonts w:ascii="Times New Roman" w:hAnsi="Times New Roman" w:cs="Times New Roman"/>
          <w:sz w:val="24"/>
          <w:szCs w:val="24"/>
        </w:rPr>
        <w:lastRenderedPageBreak/>
        <w:t>психосоматические и психоэмоциональные процессы, мобилизуют резервные силы ребёнка, обусловливают его творчество во всех обла</w:t>
      </w:r>
      <w:r w:rsidR="00D06AFD">
        <w:rPr>
          <w:rFonts w:ascii="Times New Roman" w:hAnsi="Times New Roman" w:cs="Times New Roman"/>
          <w:sz w:val="24"/>
          <w:szCs w:val="24"/>
        </w:rPr>
        <w:t>стях искусства и в жизни в целом</w:t>
      </w:r>
      <w:r w:rsidRPr="00B722E7">
        <w:rPr>
          <w:rFonts w:ascii="Times New Roman" w:hAnsi="Times New Roman" w:cs="Times New Roman"/>
          <w:sz w:val="24"/>
          <w:szCs w:val="24"/>
        </w:rPr>
        <w:t>.</w:t>
      </w:r>
      <w:r w:rsidR="00D06AFD">
        <w:rPr>
          <w:rFonts w:ascii="Times New Roman" w:hAnsi="Times New Roman" w:cs="Times New Roman"/>
          <w:sz w:val="24"/>
          <w:szCs w:val="24"/>
        </w:rPr>
        <w:t xml:space="preserve"> </w:t>
      </w:r>
    </w:p>
    <w:p w:rsidR="00676851" w:rsidRPr="00B722E7" w:rsidRDefault="00676851"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 xml:space="preserve">Положительные эмоции при музыкальном прослушивании, “художественное наслаждение”, по мнению Л.С. Выготского, не есть чистая рецепция, но требует высочайшей деятельности психики. Мучительные и неприятные аффекты при этом подвергаются некоторой разрядке, уничтожению, превращению в противоположное. </w:t>
      </w:r>
    </w:p>
    <w:p w:rsidR="00676851" w:rsidRPr="00B722E7" w:rsidRDefault="00676851"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Исследования психологов доказывают целесообразность наиболее раннего включения детей с проблемами в музыкальную деятельность, в процессе которой совершенствуются их двигательные, сенсорные и речевые функции, формируются нав</w:t>
      </w:r>
      <w:r w:rsidR="00D83F13" w:rsidRPr="00B722E7">
        <w:rPr>
          <w:rFonts w:ascii="Times New Roman" w:hAnsi="Times New Roman" w:cs="Times New Roman"/>
          <w:sz w:val="24"/>
          <w:szCs w:val="24"/>
        </w:rPr>
        <w:t xml:space="preserve">ыки общения. Практика работы </w:t>
      </w:r>
      <w:r w:rsidRPr="00B722E7">
        <w:rPr>
          <w:rFonts w:ascii="Times New Roman" w:hAnsi="Times New Roman" w:cs="Times New Roman"/>
          <w:sz w:val="24"/>
          <w:szCs w:val="24"/>
        </w:rPr>
        <w:t>подтверждает: чем раньше начинаются занятия музыкотерапии, тем эффективнее их психокоррекционное воздействие на ребенка.</w:t>
      </w:r>
    </w:p>
    <w:p w:rsidR="00801C5F" w:rsidRPr="00B722E7" w:rsidRDefault="00801C5F"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Выделяют четыре основных направления коррекционного действия музыкотерапии:</w:t>
      </w:r>
    </w:p>
    <w:p w:rsidR="00801C5F" w:rsidRPr="00B722E7" w:rsidRDefault="00801C5F" w:rsidP="00433C7E">
      <w:pPr>
        <w:spacing w:after="0" w:line="360" w:lineRule="auto"/>
        <w:jc w:val="both"/>
        <w:rPr>
          <w:rFonts w:ascii="Times New Roman" w:hAnsi="Times New Roman" w:cs="Times New Roman"/>
          <w:sz w:val="24"/>
          <w:szCs w:val="24"/>
        </w:rPr>
      </w:pPr>
      <w:r w:rsidRPr="00B722E7">
        <w:rPr>
          <w:rFonts w:ascii="Times New Roman" w:hAnsi="Times New Roman" w:cs="Times New Roman"/>
          <w:sz w:val="24"/>
          <w:szCs w:val="24"/>
        </w:rPr>
        <w:t>1. Эмоциональное активирование в ходе вербальной психотерапии.</w:t>
      </w:r>
    </w:p>
    <w:p w:rsidR="00801C5F" w:rsidRPr="00B722E7" w:rsidRDefault="00801C5F" w:rsidP="00433C7E">
      <w:pPr>
        <w:spacing w:after="0" w:line="360" w:lineRule="auto"/>
        <w:jc w:val="both"/>
        <w:rPr>
          <w:rFonts w:ascii="Times New Roman" w:hAnsi="Times New Roman" w:cs="Times New Roman"/>
          <w:sz w:val="24"/>
          <w:szCs w:val="24"/>
        </w:rPr>
      </w:pPr>
      <w:r w:rsidRPr="00B722E7">
        <w:rPr>
          <w:rFonts w:ascii="Times New Roman" w:hAnsi="Times New Roman" w:cs="Times New Roman"/>
          <w:sz w:val="24"/>
          <w:szCs w:val="24"/>
        </w:rPr>
        <w:t>2. Развитие навыков межличностного общения, коммуникативных функций и способностей.</w:t>
      </w:r>
    </w:p>
    <w:p w:rsidR="00801C5F" w:rsidRPr="00B722E7" w:rsidRDefault="00801C5F" w:rsidP="00433C7E">
      <w:pPr>
        <w:spacing w:after="0" w:line="360" w:lineRule="auto"/>
        <w:jc w:val="both"/>
        <w:rPr>
          <w:rFonts w:ascii="Times New Roman" w:hAnsi="Times New Roman" w:cs="Times New Roman"/>
          <w:sz w:val="24"/>
          <w:szCs w:val="24"/>
        </w:rPr>
      </w:pPr>
      <w:r w:rsidRPr="00B722E7">
        <w:rPr>
          <w:rFonts w:ascii="Times New Roman" w:hAnsi="Times New Roman" w:cs="Times New Roman"/>
          <w:sz w:val="24"/>
          <w:szCs w:val="24"/>
        </w:rPr>
        <w:t>3. Регулирующее влияние на психовегетативные процессы.</w:t>
      </w:r>
    </w:p>
    <w:p w:rsidR="00801C5F" w:rsidRPr="00B722E7" w:rsidRDefault="00801C5F" w:rsidP="00433C7E">
      <w:pPr>
        <w:spacing w:after="0" w:line="360" w:lineRule="auto"/>
        <w:jc w:val="both"/>
        <w:rPr>
          <w:rFonts w:ascii="Times New Roman" w:hAnsi="Times New Roman" w:cs="Times New Roman"/>
          <w:sz w:val="24"/>
          <w:szCs w:val="24"/>
        </w:rPr>
      </w:pPr>
      <w:r w:rsidRPr="00B722E7">
        <w:rPr>
          <w:rFonts w:ascii="Times New Roman" w:hAnsi="Times New Roman" w:cs="Times New Roman"/>
          <w:sz w:val="24"/>
          <w:szCs w:val="24"/>
        </w:rPr>
        <w:t>4. Повышение эстетических потребностей.</w:t>
      </w:r>
    </w:p>
    <w:p w:rsidR="00C91D64" w:rsidRPr="00B722E7" w:rsidRDefault="00C07F53" w:rsidP="00433C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М</w:t>
      </w:r>
      <w:r w:rsidR="00801C5F" w:rsidRPr="00B722E7">
        <w:rPr>
          <w:rFonts w:ascii="Times New Roman" w:hAnsi="Times New Roman" w:cs="Times New Roman"/>
          <w:sz w:val="24"/>
          <w:szCs w:val="24"/>
        </w:rPr>
        <w:t>узыкотерапия может быть представлена в</w:t>
      </w:r>
      <w:r>
        <w:rPr>
          <w:rFonts w:ascii="Times New Roman" w:hAnsi="Times New Roman" w:cs="Times New Roman"/>
          <w:sz w:val="24"/>
          <w:szCs w:val="24"/>
        </w:rPr>
        <w:t xml:space="preserve"> двух формах: активной, когда дети </w:t>
      </w:r>
      <w:r w:rsidR="00801C5F" w:rsidRPr="00B722E7">
        <w:rPr>
          <w:rFonts w:ascii="Times New Roman" w:hAnsi="Times New Roman" w:cs="Times New Roman"/>
          <w:sz w:val="24"/>
          <w:szCs w:val="24"/>
        </w:rPr>
        <w:t xml:space="preserve"> активно выраж</w:t>
      </w:r>
      <w:r w:rsidR="00D83F13" w:rsidRPr="00B722E7">
        <w:rPr>
          <w:rFonts w:ascii="Times New Roman" w:hAnsi="Times New Roman" w:cs="Times New Roman"/>
          <w:sz w:val="24"/>
          <w:szCs w:val="24"/>
        </w:rPr>
        <w:t>ают себя в музыке, и пассивной,</w:t>
      </w:r>
      <w:r>
        <w:rPr>
          <w:rFonts w:ascii="Times New Roman" w:hAnsi="Times New Roman" w:cs="Times New Roman"/>
          <w:sz w:val="24"/>
          <w:szCs w:val="24"/>
        </w:rPr>
        <w:t xml:space="preserve"> когда они только прослушивают </w:t>
      </w:r>
      <w:r w:rsidR="00801C5F" w:rsidRPr="00B722E7">
        <w:rPr>
          <w:rFonts w:ascii="Times New Roman" w:hAnsi="Times New Roman" w:cs="Times New Roman"/>
          <w:sz w:val="24"/>
          <w:szCs w:val="24"/>
        </w:rPr>
        <w:t xml:space="preserve"> музыку.</w:t>
      </w:r>
    </w:p>
    <w:p w:rsidR="00676851" w:rsidRPr="00B722E7" w:rsidRDefault="00801C5F"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Активная музыкотерапия представляет собой коррекционно-направленную, активную музыкальную деятельность: воспроизведение, фантазирование, импровизация с помощью человеческого голоса и выбранных музыкальных инструментов.</w:t>
      </w:r>
    </w:p>
    <w:p w:rsidR="002A4612" w:rsidRPr="00B722E7" w:rsidRDefault="00C91D64"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Групповая пассивная музыкотерапия проводится в форме регулярного группового прослушивания произведений инструментальной классической музыки. Цель прослушивания — изменить настроение детей, отвлечь их от переживаний, уменьшить тревогу. Коррекционное воздействие музыкотерапии является симптоматическим, т.е. снижающим в определенной степени психические проявления, но не устраняющим источник их возникновения. Поэтому этот метод является дополнительным по отношению к другим методам коррекционного воздействи</w:t>
      </w:r>
      <w:r w:rsidR="008069AB" w:rsidRPr="00B722E7">
        <w:rPr>
          <w:rFonts w:ascii="Times New Roman" w:hAnsi="Times New Roman" w:cs="Times New Roman"/>
          <w:sz w:val="24"/>
          <w:szCs w:val="24"/>
        </w:rPr>
        <w:t>и</w:t>
      </w:r>
      <w:r w:rsidR="009552BF">
        <w:rPr>
          <w:rFonts w:ascii="Times New Roman" w:hAnsi="Times New Roman" w:cs="Times New Roman"/>
          <w:sz w:val="24"/>
          <w:szCs w:val="24"/>
        </w:rPr>
        <w:t>.</w:t>
      </w:r>
    </w:p>
    <w:p w:rsidR="0056448B" w:rsidRDefault="008069AB"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При проведении уроков швейного дела я всегда стараюсь использовать</w:t>
      </w:r>
      <w:r w:rsidR="00426DFD" w:rsidRPr="00B722E7">
        <w:rPr>
          <w:rFonts w:ascii="Times New Roman" w:hAnsi="Times New Roman" w:cs="Times New Roman"/>
          <w:sz w:val="24"/>
          <w:szCs w:val="24"/>
        </w:rPr>
        <w:t xml:space="preserve"> музыкальные записи. В кабинете есть фонограммы леса, шума моря, записи классической и инструментальной музыки.</w:t>
      </w:r>
      <w:r w:rsidR="007F7843" w:rsidRPr="00B722E7">
        <w:rPr>
          <w:rFonts w:ascii="Times New Roman" w:hAnsi="Times New Roman" w:cs="Times New Roman"/>
          <w:sz w:val="24"/>
          <w:szCs w:val="24"/>
        </w:rPr>
        <w:t xml:space="preserve"> Так как групповая пассивная музыкотерапия может проводиться только тогда, когда нет речевого обще</w:t>
      </w:r>
      <w:r w:rsidR="00CE2778" w:rsidRPr="00B722E7">
        <w:rPr>
          <w:rFonts w:ascii="Times New Roman" w:hAnsi="Times New Roman" w:cs="Times New Roman"/>
          <w:sz w:val="24"/>
          <w:szCs w:val="24"/>
        </w:rPr>
        <w:t xml:space="preserve">ния, то девочки слушают музыку </w:t>
      </w:r>
      <w:r w:rsidR="007F7843" w:rsidRPr="00B722E7">
        <w:rPr>
          <w:rFonts w:ascii="Times New Roman" w:hAnsi="Times New Roman" w:cs="Times New Roman"/>
          <w:sz w:val="24"/>
          <w:szCs w:val="24"/>
        </w:rPr>
        <w:t>когд</w:t>
      </w:r>
      <w:r w:rsidR="000E6418" w:rsidRPr="00B722E7">
        <w:rPr>
          <w:rFonts w:ascii="Times New Roman" w:hAnsi="Times New Roman" w:cs="Times New Roman"/>
          <w:sz w:val="24"/>
          <w:szCs w:val="24"/>
        </w:rPr>
        <w:t>а выполняют практическую или  самостоятельную работу</w:t>
      </w:r>
      <w:r w:rsidR="00CE2778" w:rsidRPr="00B722E7">
        <w:rPr>
          <w:rFonts w:ascii="Times New Roman" w:hAnsi="Times New Roman" w:cs="Times New Roman"/>
          <w:sz w:val="24"/>
          <w:szCs w:val="24"/>
        </w:rPr>
        <w:t xml:space="preserve">.  Для прослушивания использую </w:t>
      </w:r>
      <w:r w:rsidR="00CE2778" w:rsidRPr="00B722E7">
        <w:rPr>
          <w:rFonts w:ascii="Times New Roman" w:hAnsi="Times New Roman" w:cs="Times New Roman"/>
          <w:sz w:val="24"/>
          <w:szCs w:val="24"/>
        </w:rPr>
        <w:lastRenderedPageBreak/>
        <w:t xml:space="preserve">только те произведения, которые </w:t>
      </w:r>
      <w:r w:rsidR="000E6418" w:rsidRPr="00B722E7">
        <w:rPr>
          <w:rFonts w:ascii="Times New Roman" w:hAnsi="Times New Roman" w:cs="Times New Roman"/>
          <w:sz w:val="24"/>
          <w:szCs w:val="24"/>
        </w:rPr>
        <w:t>нравятся девочкам и им знакомы (</w:t>
      </w:r>
      <w:r w:rsidR="00CE2778" w:rsidRPr="00B722E7">
        <w:rPr>
          <w:rFonts w:ascii="Times New Roman" w:hAnsi="Times New Roman" w:cs="Times New Roman"/>
          <w:sz w:val="24"/>
          <w:szCs w:val="24"/>
        </w:rPr>
        <w:t xml:space="preserve">т.к. музыкальные пьесы не должны отвлекать новизной). </w:t>
      </w:r>
      <w:r w:rsidR="00C07F53">
        <w:rPr>
          <w:rFonts w:ascii="Times New Roman" w:hAnsi="Times New Roman" w:cs="Times New Roman"/>
          <w:sz w:val="24"/>
          <w:szCs w:val="24"/>
        </w:rPr>
        <w:t>Музыка звучит не громко, но в тоже время и не тихо</w:t>
      </w:r>
      <w:r w:rsidR="0056448B">
        <w:rPr>
          <w:rFonts w:ascii="Times New Roman" w:hAnsi="Times New Roman" w:cs="Times New Roman"/>
          <w:sz w:val="24"/>
          <w:szCs w:val="24"/>
        </w:rPr>
        <w:t xml:space="preserve"> - </w:t>
      </w:r>
      <w:r w:rsidR="00C07F53">
        <w:rPr>
          <w:rFonts w:ascii="Times New Roman" w:hAnsi="Times New Roman" w:cs="Times New Roman"/>
          <w:sz w:val="24"/>
          <w:szCs w:val="24"/>
        </w:rPr>
        <w:t xml:space="preserve"> она строго дозирована</w:t>
      </w:r>
      <w:r w:rsidR="0056448B">
        <w:rPr>
          <w:rFonts w:ascii="Times New Roman" w:hAnsi="Times New Roman" w:cs="Times New Roman"/>
          <w:sz w:val="24"/>
          <w:szCs w:val="24"/>
        </w:rPr>
        <w:t xml:space="preserve">. </w:t>
      </w:r>
    </w:p>
    <w:p w:rsidR="00035BB4" w:rsidRPr="00B722E7" w:rsidRDefault="00385F3A" w:rsidP="00433C7E">
      <w:pPr>
        <w:spacing w:after="0" w:line="360" w:lineRule="auto"/>
        <w:ind w:firstLine="709"/>
        <w:jc w:val="both"/>
        <w:rPr>
          <w:rFonts w:ascii="Times New Roman" w:hAnsi="Times New Roman" w:cs="Times New Roman"/>
          <w:sz w:val="24"/>
          <w:szCs w:val="24"/>
        </w:rPr>
      </w:pPr>
      <w:r w:rsidRPr="00B722E7">
        <w:rPr>
          <w:rFonts w:ascii="Times New Roman" w:hAnsi="Times New Roman" w:cs="Times New Roman"/>
          <w:sz w:val="24"/>
          <w:szCs w:val="24"/>
        </w:rPr>
        <w:t>Во время занятий с использованием музыкотерапии в классе</w:t>
      </w:r>
      <w:r w:rsidR="00D53B94">
        <w:rPr>
          <w:rFonts w:ascii="Times New Roman" w:hAnsi="Times New Roman" w:cs="Times New Roman"/>
          <w:sz w:val="24"/>
          <w:szCs w:val="24"/>
        </w:rPr>
        <w:t xml:space="preserve"> можно моделировать эмоции: и у агрессивных, неуравновешенных детей формируется чувство внутреннего покоя, радости - </w:t>
      </w:r>
      <w:r w:rsidRPr="00B722E7">
        <w:rPr>
          <w:rFonts w:ascii="Times New Roman" w:hAnsi="Times New Roman" w:cs="Times New Roman"/>
          <w:sz w:val="24"/>
          <w:szCs w:val="24"/>
        </w:rPr>
        <w:t xml:space="preserve"> создается поло</w:t>
      </w:r>
      <w:r w:rsidR="00CE2778" w:rsidRPr="00B722E7">
        <w:rPr>
          <w:rFonts w:ascii="Times New Roman" w:hAnsi="Times New Roman" w:cs="Times New Roman"/>
          <w:sz w:val="24"/>
          <w:szCs w:val="24"/>
        </w:rPr>
        <w:t>жительный эмоциональ</w:t>
      </w:r>
      <w:r w:rsidR="00D53B94">
        <w:rPr>
          <w:rFonts w:ascii="Times New Roman" w:hAnsi="Times New Roman" w:cs="Times New Roman"/>
          <w:sz w:val="24"/>
          <w:szCs w:val="24"/>
        </w:rPr>
        <w:t>ный фон</w:t>
      </w:r>
      <w:r w:rsidR="00A637F8">
        <w:rPr>
          <w:rFonts w:ascii="Times New Roman" w:hAnsi="Times New Roman" w:cs="Times New Roman"/>
          <w:sz w:val="24"/>
          <w:szCs w:val="24"/>
        </w:rPr>
        <w:t>;</w:t>
      </w:r>
      <w:r w:rsidR="00CE2778" w:rsidRPr="00B722E7">
        <w:rPr>
          <w:rFonts w:ascii="Times New Roman" w:hAnsi="Times New Roman" w:cs="Times New Roman"/>
          <w:sz w:val="24"/>
          <w:szCs w:val="24"/>
        </w:rPr>
        <w:t xml:space="preserve"> развиваются мыслительные способности и фантазия</w:t>
      </w:r>
      <w:r w:rsidR="00D06AFD">
        <w:rPr>
          <w:rFonts w:ascii="Times New Roman" w:hAnsi="Times New Roman" w:cs="Times New Roman"/>
          <w:sz w:val="24"/>
          <w:szCs w:val="24"/>
        </w:rPr>
        <w:t xml:space="preserve"> детей</w:t>
      </w:r>
      <w:r w:rsidR="00CE2778" w:rsidRPr="00B722E7">
        <w:rPr>
          <w:rFonts w:ascii="Times New Roman" w:hAnsi="Times New Roman" w:cs="Times New Roman"/>
          <w:sz w:val="24"/>
          <w:szCs w:val="24"/>
        </w:rPr>
        <w:t>,</w:t>
      </w:r>
      <w:r w:rsidR="00035BB4" w:rsidRPr="00B722E7">
        <w:rPr>
          <w:rFonts w:ascii="Times New Roman" w:hAnsi="Times New Roman" w:cs="Times New Roman"/>
          <w:sz w:val="24"/>
          <w:szCs w:val="24"/>
        </w:rPr>
        <w:t xml:space="preserve"> </w:t>
      </w:r>
      <w:r w:rsidR="00CE2778" w:rsidRPr="00B722E7">
        <w:rPr>
          <w:rFonts w:ascii="Times New Roman" w:hAnsi="Times New Roman" w:cs="Times New Roman"/>
          <w:sz w:val="24"/>
          <w:szCs w:val="24"/>
        </w:rPr>
        <w:t>развивается коррекция сенсорных процессов и сенсорных способностей</w:t>
      </w:r>
      <w:r w:rsidR="00035BB4" w:rsidRPr="00B722E7">
        <w:rPr>
          <w:rFonts w:ascii="Times New Roman" w:hAnsi="Times New Roman" w:cs="Times New Roman"/>
          <w:sz w:val="24"/>
          <w:szCs w:val="24"/>
        </w:rPr>
        <w:t>, повышается мотивация учебы, возрастает удовлетворенность учением, а значит создается ситуация успеха.</w:t>
      </w:r>
    </w:p>
    <w:p w:rsidR="00790E52" w:rsidRDefault="0059614E" w:rsidP="00433C7E">
      <w:pPr>
        <w:spacing w:line="360" w:lineRule="auto"/>
        <w:ind w:firstLine="709"/>
        <w:jc w:val="both"/>
      </w:pPr>
      <w:r w:rsidRPr="00B722E7">
        <w:rPr>
          <w:rFonts w:ascii="Times New Roman" w:hAnsi="Times New Roman" w:cs="Times New Roman"/>
          <w:sz w:val="24"/>
          <w:szCs w:val="24"/>
        </w:rPr>
        <w:t xml:space="preserve"> Таким образом, групповая музыкотерапия в процессе реабилитации детей с ограниченными возможностями здоровья необходима как способ эмоционального воздействия на ребенка с целью коррекции имеющихся физических и умственных отклонений, как способ невербальной коммуникации,</w:t>
      </w:r>
      <w:r w:rsidR="0056448B">
        <w:rPr>
          <w:rFonts w:ascii="Times New Roman" w:hAnsi="Times New Roman" w:cs="Times New Roman"/>
          <w:sz w:val="24"/>
          <w:szCs w:val="24"/>
        </w:rPr>
        <w:t xml:space="preserve"> как способ оздоровления,</w:t>
      </w:r>
      <w:r w:rsidRPr="00B722E7">
        <w:rPr>
          <w:rFonts w:ascii="Times New Roman" w:hAnsi="Times New Roman" w:cs="Times New Roman"/>
          <w:sz w:val="24"/>
          <w:szCs w:val="24"/>
        </w:rPr>
        <w:t xml:space="preserve"> а также как один из возможных способов познания мира</w:t>
      </w:r>
      <w:r w:rsidR="00790E52">
        <w:rPr>
          <w:rFonts w:ascii="Times New Roman" w:hAnsi="Times New Roman" w:cs="Times New Roman"/>
          <w:sz w:val="24"/>
          <w:szCs w:val="24"/>
        </w:rPr>
        <w:t>.</w:t>
      </w:r>
    </w:p>
    <w:p w:rsidR="0059614E" w:rsidRDefault="004A2EB1" w:rsidP="00433C7E">
      <w:pPr>
        <w:spacing w:line="360" w:lineRule="auto"/>
        <w:jc w:val="both"/>
        <w:rPr>
          <w:rFonts w:ascii="Times New Roman" w:hAnsi="Times New Roman" w:cs="Times New Roman"/>
          <w:sz w:val="24"/>
          <w:szCs w:val="24"/>
        </w:rPr>
      </w:pPr>
      <w:r>
        <w:rPr>
          <w:rFonts w:ascii="Times New Roman" w:hAnsi="Times New Roman" w:cs="Times New Roman"/>
          <w:sz w:val="24"/>
          <w:szCs w:val="24"/>
        </w:rPr>
        <w:t>Литература</w:t>
      </w:r>
    </w:p>
    <w:p w:rsidR="00790E52" w:rsidRPr="00790E52" w:rsidRDefault="00790E52" w:rsidP="00433C7E">
      <w:pPr>
        <w:pStyle w:val="a3"/>
        <w:numPr>
          <w:ilvl w:val="0"/>
          <w:numId w:val="3"/>
        </w:numPr>
        <w:spacing w:line="360" w:lineRule="auto"/>
        <w:jc w:val="both"/>
        <w:rPr>
          <w:rFonts w:ascii="Times New Roman" w:hAnsi="Times New Roman" w:cs="Times New Roman"/>
          <w:sz w:val="24"/>
          <w:szCs w:val="24"/>
        </w:rPr>
      </w:pPr>
      <w:r w:rsidRPr="00790E52">
        <w:rPr>
          <w:rFonts w:ascii="Times New Roman" w:hAnsi="Times New Roman" w:cs="Times New Roman"/>
          <w:sz w:val="24"/>
          <w:szCs w:val="24"/>
        </w:rPr>
        <w:t>Арт-педагогика и арт-терапия в специальном образовании /Е.А. Медведева, И.Ю. Левченко,  Л.Н. Комиссарова, Т.А. Добровольская. - М., 2001.</w:t>
      </w:r>
    </w:p>
    <w:p w:rsidR="006D2E9D" w:rsidRDefault="000E6418" w:rsidP="00433C7E">
      <w:pPr>
        <w:pStyle w:val="a3"/>
        <w:numPr>
          <w:ilvl w:val="0"/>
          <w:numId w:val="3"/>
        </w:numPr>
        <w:spacing w:line="360" w:lineRule="auto"/>
        <w:jc w:val="both"/>
        <w:rPr>
          <w:rFonts w:ascii="Times New Roman" w:hAnsi="Times New Roman" w:cs="Times New Roman"/>
          <w:sz w:val="24"/>
          <w:szCs w:val="24"/>
        </w:rPr>
      </w:pPr>
      <w:r w:rsidRPr="000A5DA9">
        <w:rPr>
          <w:rFonts w:ascii="Times New Roman" w:hAnsi="Times New Roman" w:cs="Times New Roman"/>
          <w:sz w:val="24"/>
          <w:szCs w:val="24"/>
        </w:rPr>
        <w:t xml:space="preserve">Поваляева М.А. Справочник логопеда. </w:t>
      </w:r>
      <w:r w:rsidR="006D5CFD" w:rsidRPr="000A5DA9">
        <w:rPr>
          <w:rFonts w:ascii="Times New Roman" w:hAnsi="Times New Roman" w:cs="Times New Roman"/>
          <w:sz w:val="24"/>
          <w:szCs w:val="24"/>
        </w:rPr>
        <w:t>–</w:t>
      </w:r>
      <w:r w:rsidRPr="000A5DA9">
        <w:rPr>
          <w:rFonts w:ascii="Times New Roman" w:hAnsi="Times New Roman" w:cs="Times New Roman"/>
          <w:sz w:val="24"/>
          <w:szCs w:val="24"/>
        </w:rPr>
        <w:t xml:space="preserve"> </w:t>
      </w:r>
      <w:r w:rsidR="006D5CFD" w:rsidRPr="000A5DA9">
        <w:rPr>
          <w:rFonts w:ascii="Times New Roman" w:hAnsi="Times New Roman" w:cs="Times New Roman"/>
          <w:sz w:val="24"/>
          <w:szCs w:val="24"/>
        </w:rPr>
        <w:t>Ростов-на-Дону:</w:t>
      </w:r>
      <w:r w:rsidR="00AE535C" w:rsidRPr="000A5DA9">
        <w:rPr>
          <w:rFonts w:ascii="Times New Roman" w:hAnsi="Times New Roman" w:cs="Times New Roman"/>
          <w:sz w:val="24"/>
          <w:szCs w:val="24"/>
        </w:rPr>
        <w:t xml:space="preserve"> «</w:t>
      </w:r>
      <w:r w:rsidR="006D5CFD" w:rsidRPr="000A5DA9">
        <w:rPr>
          <w:rFonts w:ascii="Times New Roman" w:hAnsi="Times New Roman" w:cs="Times New Roman"/>
          <w:sz w:val="24"/>
          <w:szCs w:val="24"/>
        </w:rPr>
        <w:t xml:space="preserve"> Феникс</w:t>
      </w:r>
      <w:r w:rsidR="00AE535C" w:rsidRPr="000A5DA9">
        <w:rPr>
          <w:rFonts w:ascii="Times New Roman" w:hAnsi="Times New Roman" w:cs="Times New Roman"/>
          <w:sz w:val="24"/>
          <w:szCs w:val="24"/>
        </w:rPr>
        <w:t xml:space="preserve">» , </w:t>
      </w:r>
      <w:r w:rsidR="006D5CFD" w:rsidRPr="000A5DA9">
        <w:rPr>
          <w:rFonts w:ascii="Times New Roman" w:hAnsi="Times New Roman" w:cs="Times New Roman"/>
          <w:sz w:val="24"/>
          <w:szCs w:val="24"/>
        </w:rPr>
        <w:t>2002.</w:t>
      </w:r>
      <w:r w:rsidR="00AE535C" w:rsidRPr="000A5DA9">
        <w:rPr>
          <w:rFonts w:ascii="Times New Roman" w:hAnsi="Times New Roman" w:cs="Times New Roman"/>
          <w:sz w:val="24"/>
          <w:szCs w:val="24"/>
        </w:rPr>
        <w:t>- 448 с.</w:t>
      </w:r>
      <w:r w:rsidR="00CA39D7" w:rsidRPr="000A5DA9">
        <w:rPr>
          <w:rFonts w:ascii="Times New Roman" w:hAnsi="Times New Roman" w:cs="Times New Roman"/>
          <w:sz w:val="24"/>
          <w:szCs w:val="24"/>
        </w:rPr>
        <w:t xml:space="preserve"> </w:t>
      </w:r>
    </w:p>
    <w:p w:rsidR="00D53B94" w:rsidRPr="000A5DA9" w:rsidRDefault="00D53B94" w:rsidP="00433C7E">
      <w:pPr>
        <w:pStyle w:val="a3"/>
        <w:spacing w:line="360" w:lineRule="auto"/>
        <w:jc w:val="both"/>
        <w:rPr>
          <w:rFonts w:ascii="Times New Roman" w:hAnsi="Times New Roman" w:cs="Times New Roman"/>
          <w:sz w:val="24"/>
          <w:szCs w:val="24"/>
        </w:rPr>
      </w:pPr>
    </w:p>
    <w:sectPr w:rsidR="00D53B94" w:rsidRPr="000A5DA9" w:rsidSect="00F84B9C">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3F7" w:rsidRDefault="004C23F7" w:rsidP="000E5EFF">
      <w:pPr>
        <w:spacing w:after="0" w:line="240" w:lineRule="auto"/>
      </w:pPr>
      <w:r>
        <w:separator/>
      </w:r>
    </w:p>
  </w:endnote>
  <w:endnote w:type="continuationSeparator" w:id="1">
    <w:p w:rsidR="004C23F7" w:rsidRDefault="004C23F7" w:rsidP="000E5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7002"/>
      <w:docPartObj>
        <w:docPartGallery w:val="Page Numbers (Bottom of Page)"/>
        <w:docPartUnique/>
      </w:docPartObj>
    </w:sdtPr>
    <w:sdtContent>
      <w:p w:rsidR="00EC7348" w:rsidRDefault="00C116FC">
        <w:pPr>
          <w:pStyle w:val="a6"/>
          <w:jc w:val="right"/>
        </w:pPr>
        <w:fldSimple w:instr=" PAGE   \* MERGEFORMAT ">
          <w:r w:rsidR="007953B8">
            <w:rPr>
              <w:noProof/>
            </w:rPr>
            <w:t>2</w:t>
          </w:r>
        </w:fldSimple>
      </w:p>
    </w:sdtContent>
  </w:sdt>
  <w:p w:rsidR="00EC7348" w:rsidRDefault="00EC734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3F7" w:rsidRDefault="004C23F7" w:rsidP="000E5EFF">
      <w:pPr>
        <w:spacing w:after="0" w:line="240" w:lineRule="auto"/>
      </w:pPr>
      <w:r>
        <w:separator/>
      </w:r>
    </w:p>
  </w:footnote>
  <w:footnote w:type="continuationSeparator" w:id="1">
    <w:p w:rsidR="004C23F7" w:rsidRDefault="004C23F7" w:rsidP="000E5E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A5903"/>
    <w:multiLevelType w:val="hybridMultilevel"/>
    <w:tmpl w:val="29E8F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6C1E49"/>
    <w:multiLevelType w:val="hybridMultilevel"/>
    <w:tmpl w:val="025CF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04D141A"/>
    <w:multiLevelType w:val="hybridMultilevel"/>
    <w:tmpl w:val="905C9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5E47E3"/>
    <w:rsid w:val="00035BB4"/>
    <w:rsid w:val="000A5DA9"/>
    <w:rsid w:val="000A77FD"/>
    <w:rsid w:val="000C2728"/>
    <w:rsid w:val="000E0662"/>
    <w:rsid w:val="000E5EFF"/>
    <w:rsid w:val="000E6418"/>
    <w:rsid w:val="001757B2"/>
    <w:rsid w:val="001B5648"/>
    <w:rsid w:val="00291D4F"/>
    <w:rsid w:val="002A4612"/>
    <w:rsid w:val="002D454E"/>
    <w:rsid w:val="00336A9F"/>
    <w:rsid w:val="00345642"/>
    <w:rsid w:val="00365472"/>
    <w:rsid w:val="00385F3A"/>
    <w:rsid w:val="00426DFD"/>
    <w:rsid w:val="00433C7E"/>
    <w:rsid w:val="00477522"/>
    <w:rsid w:val="00497B8A"/>
    <w:rsid w:val="004A2EB1"/>
    <w:rsid w:val="004C23F7"/>
    <w:rsid w:val="00562CE7"/>
    <w:rsid w:val="0056448B"/>
    <w:rsid w:val="00572AEF"/>
    <w:rsid w:val="005907CE"/>
    <w:rsid w:val="0059614E"/>
    <w:rsid w:val="005E47E3"/>
    <w:rsid w:val="005F5F88"/>
    <w:rsid w:val="006267F3"/>
    <w:rsid w:val="00662348"/>
    <w:rsid w:val="00676851"/>
    <w:rsid w:val="00691BFD"/>
    <w:rsid w:val="006A7478"/>
    <w:rsid w:val="006D2E9D"/>
    <w:rsid w:val="006D5CFD"/>
    <w:rsid w:val="00700017"/>
    <w:rsid w:val="00772222"/>
    <w:rsid w:val="00790E52"/>
    <w:rsid w:val="00794ADA"/>
    <w:rsid w:val="007953B8"/>
    <w:rsid w:val="007F7843"/>
    <w:rsid w:val="00801C5F"/>
    <w:rsid w:val="008069AB"/>
    <w:rsid w:val="00941F82"/>
    <w:rsid w:val="00947BC1"/>
    <w:rsid w:val="009552BF"/>
    <w:rsid w:val="00A036B7"/>
    <w:rsid w:val="00A633F3"/>
    <w:rsid w:val="00A637F8"/>
    <w:rsid w:val="00A90785"/>
    <w:rsid w:val="00AC4738"/>
    <w:rsid w:val="00AE535C"/>
    <w:rsid w:val="00B20702"/>
    <w:rsid w:val="00B35A66"/>
    <w:rsid w:val="00B71F99"/>
    <w:rsid w:val="00B722E7"/>
    <w:rsid w:val="00B81B99"/>
    <w:rsid w:val="00C07F53"/>
    <w:rsid w:val="00C116FC"/>
    <w:rsid w:val="00C70E2D"/>
    <w:rsid w:val="00C91D64"/>
    <w:rsid w:val="00CA39D7"/>
    <w:rsid w:val="00CB54D5"/>
    <w:rsid w:val="00CE2778"/>
    <w:rsid w:val="00D06AFD"/>
    <w:rsid w:val="00D53B94"/>
    <w:rsid w:val="00D83F13"/>
    <w:rsid w:val="00DA3703"/>
    <w:rsid w:val="00DC62E1"/>
    <w:rsid w:val="00DD0B04"/>
    <w:rsid w:val="00DE209D"/>
    <w:rsid w:val="00DE6F7A"/>
    <w:rsid w:val="00E10822"/>
    <w:rsid w:val="00E42180"/>
    <w:rsid w:val="00E5196F"/>
    <w:rsid w:val="00E7403A"/>
    <w:rsid w:val="00E93692"/>
    <w:rsid w:val="00EC7348"/>
    <w:rsid w:val="00F16798"/>
    <w:rsid w:val="00F46D21"/>
    <w:rsid w:val="00F67C54"/>
    <w:rsid w:val="00F84B9C"/>
    <w:rsid w:val="00F84E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D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E9D"/>
    <w:pPr>
      <w:ind w:left="720"/>
      <w:contextualSpacing/>
    </w:pPr>
  </w:style>
  <w:style w:type="paragraph" w:styleId="a4">
    <w:name w:val="header"/>
    <w:basedOn w:val="a"/>
    <w:link w:val="a5"/>
    <w:uiPriority w:val="99"/>
    <w:semiHidden/>
    <w:unhideWhenUsed/>
    <w:rsid w:val="000E5EFF"/>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E5EFF"/>
  </w:style>
  <w:style w:type="paragraph" w:styleId="a6">
    <w:name w:val="footer"/>
    <w:basedOn w:val="a"/>
    <w:link w:val="a7"/>
    <w:uiPriority w:val="99"/>
    <w:unhideWhenUsed/>
    <w:rsid w:val="000E5EF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E5EFF"/>
  </w:style>
  <w:style w:type="paragraph" w:styleId="a8">
    <w:name w:val="No Spacing"/>
    <w:uiPriority w:val="1"/>
    <w:qFormat/>
    <w:rsid w:val="007953B8"/>
    <w:pPr>
      <w:spacing w:after="0" w:line="240" w:lineRule="auto"/>
    </w:pPr>
  </w:style>
</w:styles>
</file>

<file path=word/webSettings.xml><?xml version="1.0" encoding="utf-8"?>
<w:webSettings xmlns:r="http://schemas.openxmlformats.org/officeDocument/2006/relationships" xmlns:w="http://schemas.openxmlformats.org/wordprocessingml/2006/main">
  <w:divs>
    <w:div w:id="142117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61B50-C2B0-4EC6-A742-9DE3196CF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5</Pages>
  <Words>1264</Words>
  <Characters>7208</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Елена</cp:lastModifiedBy>
  <cp:revision>23</cp:revision>
  <cp:lastPrinted>2012-01-22T15:49:00Z</cp:lastPrinted>
  <dcterms:created xsi:type="dcterms:W3CDTF">2012-01-16T09:19:00Z</dcterms:created>
  <dcterms:modified xsi:type="dcterms:W3CDTF">2018-12-25T04:50:00Z</dcterms:modified>
</cp:coreProperties>
</file>