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Памятка для родителей</w:t>
      </w:r>
    </w:p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«Адаптация ребёнка к дошкольному учреждению»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Ваш малыш пришёл в детский сад. Для него началась новая жизнь. Чтобы ребёнок вступил в неё радостным, общительным, повзрослевшим, хотим предложить несколько рекомендаций.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Постарайтесь создать в семье спокойную дружескую атмосферу.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Установите чёткие требования к ребёнку, будьте последовательны в их предъявлении.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Будьте терпеливы.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Формируйте у детей навыки самообслуживания и личной гигиены.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Поощряйте игры с другими детьми, расширяйте круг общения со взрослыми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Когда ребёнок с Вами разговаривает слушайте его внимательно.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Если Вы увидите, что ребёнок что-то делает, начните «параллельный разговор» (комментируйте его действия).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Говорите с малышом короткими фразами, медленно; в разговоре называйте как можно больше предметов. Давайте простые, понятные объяснения.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Спрашивайте у ребёнка: «Что ты делаешь?» На вопрос  «Почему ты это делаешь» он ответит, когда подрастёт.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Каждый день читайте малышу.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Заботьтесь о том, чтобы у ребёнка были новые впечатления.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Занимайтесь с малышом совместно творческой деятельностью: играйте, лепите, рисуйте….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Поощряйте любопытство.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52.17391304347825" w:lineRule="auto"/>
        <w:ind w:left="425.19685039370086" w:hanging="360"/>
        <w:rPr>
          <w:sz w:val="28"/>
          <w:szCs w:val="28"/>
        </w:rPr>
      </w:pPr>
      <w:r w:rsidDel="00000000" w:rsidR="00000000" w:rsidRPr="00000000">
        <w:rPr>
          <w:color w:val="666666"/>
          <w:sz w:val="28"/>
          <w:szCs w:val="28"/>
          <w:rtl w:val="0"/>
        </w:rPr>
        <w:t xml:space="preserve">Не скупитесь на похвалу.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  <w:t xml:space="preserve">Радуйтесь Вашему ребёнку! Любите его!</w:t>
      </w:r>
      <w:r w:rsidDel="00000000" w:rsidR="00000000" w:rsidRPr="00000000">
        <w:rPr>
          <w:rtl w:val="0"/>
        </w:rPr>
      </w:r>
    </w:p>
    <w:sectPr>
      <w:pgSz w:h="16838" w:w="11906"/>
      <w:pgMar w:bottom="1133.8582677165355" w:top="1133.8582677165355" w:left="1133.8582677165355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666666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