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8" w:rsidRPr="004A0A98" w:rsidRDefault="004A0A98" w:rsidP="004A0A98">
      <w:pPr>
        <w:shd w:val="clear" w:color="auto" w:fill="FFFFFF"/>
        <w:spacing w:before="90" w:after="90" w:line="360" w:lineRule="auto"/>
        <w:jc w:val="center"/>
        <w:rPr>
          <w:rFonts w:ascii="Arial" w:eastAsia="Times New Roman" w:hAnsi="Arial" w:cs="Arial"/>
          <w:b/>
          <w:color w:val="444444"/>
          <w:sz w:val="36"/>
          <w:szCs w:val="36"/>
          <w:lang w:eastAsia="ru-RU"/>
        </w:rPr>
      </w:pPr>
      <w:r w:rsidRPr="004A0A98">
        <w:rPr>
          <w:rFonts w:ascii="Arial" w:eastAsia="Times New Roman" w:hAnsi="Arial" w:cs="Arial"/>
          <w:b/>
          <w:color w:val="444444"/>
          <w:sz w:val="36"/>
          <w:szCs w:val="36"/>
          <w:lang w:eastAsia="ru-RU"/>
        </w:rPr>
        <w:t>Классный час "Дети – герои войны"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Цели: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Воспитывать чувство патриотизма, гордости за свою страну, уважения к историческому </w:t>
      </w:r>
      <w:bookmarkStart w:id="0" w:name="_GoBack"/>
      <w:bookmarkEnd w:id="0"/>
      <w:r w:rsidRPr="004A0A98">
        <w:rPr>
          <w:rFonts w:ascii="Arial" w:eastAsia="Times New Roman" w:hAnsi="Arial" w:cs="Arial"/>
          <w:color w:val="444444"/>
          <w:lang w:eastAsia="ru-RU"/>
        </w:rPr>
        <w:t>боевому  пути  славной  Родины.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Углублять знания  учащихся о Великой Отечественной войне, героизме  народа-освободителя.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Воспитывать уважительное отношение к людям старшего поколения, к  ветеранам.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Обогащать поисковый опыт работы.  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ХОД  КЛАССНОГО ЧАСА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Учитель. 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(Звучит фонограмма – голос Левитана:  «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От Советского Информбюро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..»,</w:t>
      </w:r>
      <w:proofErr w:type="gram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затем «Вставай, страна огромная».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На фоне музыки читает стих ученица)</w:t>
      </w:r>
      <w:proofErr w:type="gram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4)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Ученица. Ах, война, что ты сделала, подлая,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Стали тихими наши дворы,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Наши мальчики головы подняли,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Повзрослели они до поры.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На пороге едва помаячили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И ушли за солдатом солдат.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До свидания, мальчики! Мальчики,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Постарайтесь вернуться   назад!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Нет, не прячьтесь вы, будьте высокими,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Не жалейте ни пуль, ни гранат,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И себя не щадите, но все-таки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 Постарайтесь вернуться назад!  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Учитель. Эта война была такой страшной и неожиданной, что многие уходили на фронт, даже не простившись с родными.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5)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Ученик. Провожали меня на войну,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До дороги большой провожали.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На село я прощально взглянул,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lastRenderedPageBreak/>
        <w:t> И вдруг губы мои задрожали.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Ничего б не случилось со мной,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Если б я невзначай разрыдался.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Я прощался с родной стороной,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Сам с собою, быть может, прощался.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Учитель. Какие планы строил Гитлер? (Слайд 6)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Ученики. В планы Гитлера входило поработить страну, захватить территорию государства, уничтожить русскую нацию, стать хозяином, пленных превратить в рабов, растоптать землю, уничтожить страну.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Учитель. В битве за родную землю стояли насмерть все, кто мог держать оружие в руках. А фашисты свирепели. На передовой от взрывов снарядов и бомб не осталось целым ни единого клочка земли. Но вновь и вновь поднимались в атаку бойцы. Изрезано рваными ранами тело бойца, но не сломлен дух русский.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7)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 Война не щадила никого: ни бойца, ни старика, ни женщины, ни ребёнка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 Во время Великой Отечественной войны, когда родину захватили враги, они стали устанавливать свои порядки, диктовать, как жить. Стали грабить, убивать, сжигать жилища, угонять в плен на чужбину. Все русские люди стали на защиту своей страны. Среди тех, кто защищал Родину и помогал фронту, было много детей.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Я хочу напомнить вам их имена: (Слайд 8)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Леня Голиков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Марат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Казей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Валя Котик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Зина Портнова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Толя Шумов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Боря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Цариков</w:t>
      </w:r>
      <w:proofErr w:type="spell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Люся Герасименко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Володя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Щербацевич</w:t>
      </w:r>
      <w:proofErr w:type="spell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Вася Коробко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Шура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Кобер</w:t>
      </w:r>
      <w:proofErr w:type="spell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Витя Хоменко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Вася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Шишковский</w:t>
      </w:r>
      <w:proofErr w:type="spell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Володя Дубинин и многие другие.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lastRenderedPageBreak/>
        <w:t xml:space="preserve">В тот далёкий летний день 22 июня 1941 года люди занимались обычными для себя делами. Школьники готовились к выпускному вечеру. (Слайд 9) Девчонки играли в «дочки-матери», непоседливые мальчишки скакали верхом на деревянных лошадках, представляя себя красноармейцами.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И никто не подозревал, что и приятные хлопоты, и задорные игры, и многие жизни перечеркнёт одно страшное слово – война.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 целого поколения, рождённого с 1928 – 1945 год, украли детство. « Дети Великой Отечественной войны » - так называют сегодняшних 69 – 86 летних людей. И дело здесь не только в дате рождения. Их воспитала война.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10)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Марат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Казей</w:t>
      </w:r>
      <w:proofErr w:type="spell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Война обрушилась на белорусскую землю. В деревню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 xml:space="preserve"> ,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где жил Марат с мамой, Анной Александровной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Казей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, ворвались фашисты. Осенью Марату уже не пришлось идти в школу в пятый класс. Школьное здание фашисты превратили в свою казарму. Враг лютовал. За связь с партизанами была схвачена Анна Александровна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Казей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>, и, вскоре,  Марат узнал, что маму повесили в Минске. Гневом и ненавистью к врагу наполнилось сердце мальчика. Вместе с сестрой, комсомолкой Адой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 xml:space="preserve"> ,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пионер Марат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Казей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ушел к партизанам в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Станьковский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лес .Он стал разведчиком в штабе партизанской бригады. Проникал во вражеские гарнизоны и доставлял командованию ценные сведения. Используя эти данные, партизаны разработали дерзкую операцию и разгромили фашистский гарнизон в городе Дзержинске.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Марат участвовал в боях и неизменно проявлял отвагу, бесстрашие, вместе с опытными подрывниками минировал железную дорогу. Марат погиб в бою. Сражался до последнего патрона, а когда у него осталась всего одна граната, подпустил врага поближе и взорвал их и себя.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За мужество и отвагу пионер Марат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Казей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был удостоен звания Героя Советского союза. В городе Минске поставлен памятник юному герою.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11)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Леня Голиков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Рос в деревне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Лукино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, на берегу реки Поло, что впадает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в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легендарное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Ильмен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>-озеро. Когда его родное село захватил враг, мальчик ушёл к партизанам.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Не раз он ходил в разведку, приносил важные сведения в партизанский отряд. И летели под откос вражеские поезда, машины, рушились мосты, горели вражеские склады…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 Был в его жизни бой, который Лёня вел один на один с вражеским генералом.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Граната, брошенная мальчиком подбила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машину. Из неё выбежал гитлеровец с портфелем в руках </w:t>
      </w:r>
      <w:r w:rsidRPr="004A0A98">
        <w:rPr>
          <w:rFonts w:ascii="Arial" w:eastAsia="Times New Roman" w:hAnsi="Arial" w:cs="Arial"/>
          <w:color w:val="444444"/>
          <w:lang w:eastAsia="ru-RU"/>
        </w:rPr>
        <w:lastRenderedPageBreak/>
        <w:t>и, отстреливаясь, бросился бежать. Лёня - за ним. Почти километр преследовал он врага и, наконец, убил его.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 портфеле оказались очень важные документы. Штаб партизан немедленно переправил их в Москву.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Немало было ещё боёв в его недолгой жизни! И ни разу не дрогнул юный герой, сражавшийся плечом к плечу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со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взрослыми. Он погиб под селом Острая Лука зимой 1943 года, когда особенно лютовал враг, почувствовав, что горит под ногами у него земля, что не будет ему пощады…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2 апреля 1944 года опубликован приказ Верховного Совета СССР о присвоении пионеру-партизану звания Героя Советского Союза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12)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Зина Портнова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Война застала ленинградскую пионерку Зину Портнову в деревне Зуя, куда она приехала на каникулы, - это неподалёку от станции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Оболь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Витебской области. В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Оболи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была создана подпольная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комсомольско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– молодёжная организация « Юные мстители », и Зину избрали членом её комитета. Она участвовала в операциях против врага, в диверсиях, распространяла листовки, по заданию партизанского отряда вела разведывательную деятельность.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… Стоял декабрь 1943 года. Зина возвращалась с задания. В деревне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Мостище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её выдал предатель. Фашисты схватили юную партизанку, пытали. Во время одного из допросов, выбрав момент, Зина схватила со стола пистолет и в упор выстрелила в гестаповца. Отважная пионерка была зверски замучена, но до последней минуты оставалась стойкой, мужественной, несгибаемой. И Родина посмертно отметила её подвиг высшим своим званием – званием Героя Советского Союза.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13)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Валя Котик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Он родился 11 февраля 1930 года в селе Хмелёвка </w:t>
      </w:r>
      <w:proofErr w:type="spellStart"/>
      <w:r w:rsidRPr="004A0A98">
        <w:rPr>
          <w:rFonts w:ascii="Arial" w:eastAsia="Times New Roman" w:hAnsi="Arial" w:cs="Arial"/>
          <w:color w:val="444444"/>
          <w:lang w:eastAsia="ru-RU"/>
        </w:rPr>
        <w:t>Шепетовского</w:t>
      </w:r>
      <w:proofErr w:type="spellEnd"/>
      <w:r w:rsidRPr="004A0A98">
        <w:rPr>
          <w:rFonts w:ascii="Arial" w:eastAsia="Times New Roman" w:hAnsi="Arial" w:cs="Arial"/>
          <w:color w:val="444444"/>
          <w:lang w:eastAsia="ru-RU"/>
        </w:rPr>
        <w:t xml:space="preserve"> района Хмельницкой области. Учился в школе №4 города Шепетовки, был признанным вожаком пионеров, своих ровесников.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Когда город захватили фашисты, Валя вместе с мамой и братом  Виктором ушёл к партизанам. Пионер, которому только-только исполнилось четырнадцать лет, сражался плечом к плечу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со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взрослыми, освобождая родную землю.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На его счету шесть вражеских эшелонов, взорванных на пути к фронту. Валя Котик был награждён орденом отечественной войны I степени, медалью « Партизану Отечественной </w:t>
      </w:r>
      <w:r w:rsidRPr="004A0A98">
        <w:rPr>
          <w:rFonts w:ascii="Arial" w:eastAsia="Times New Roman" w:hAnsi="Arial" w:cs="Arial"/>
          <w:color w:val="444444"/>
          <w:lang w:eastAsia="ru-RU"/>
        </w:rPr>
        <w:lastRenderedPageBreak/>
        <w:t>Войны » 2 степени. Валя Котик погиб как герой, и Родина посмертно удостоила его звания Героя Советского Союза.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14)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Костя Кравчук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11 июня 1944 года на центральной площади Киева были выстроены части, уходившие на фронт. И перед этим боевым строем зачитали Указ Совета СССР о награждении пионера Кости Кравчука орденом красного знамени за то, что спас и сохранил два боевых знамени стрелковых полков в период оккупации города Киева…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Отступая из Киева два раненых бойца доверили Косте знамёна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>. И Костя обещал сохранить их. И всю долгую оккупацию нёс пионер свой нелёгкий караул у знамени, хотя и попадал в облаву, и даже бежал из эшелона, в котором угоняли Киевлян в Германию. Когда Киев освободили, Костя пришёл к военному коменданту города и развернул знамёна перед повидавшими виды и всё же изумлёнными бойцами.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11 июня 1944 вновь сформированным частям, уходившим на фронт, вручили спасённые Костей знамёна.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Учитель: Почему за красное боевое знамя солдаты отдавали свои жизни? (ответы детей) (Слайд 15)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Вставая под боевой стяг, воин присягал на знамени верой и правдой служить Отечеству.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Кроме того, боевое знамя, развивающееся перед бегущими в атаку воинами, символизировало собой победоносность войска, идущего под ним. Именно поэтому знамя берегли как зеницу ока и в первую очередь спасали его, дабы не было оно отдано на поругание неприятелю.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Знамя всегда было важнейшим символом и атрибутом подразделений любой регулярной армии. Идея боевого стяга имеет как сакральную сторону, так и прикладную. С одной стороны, для военных знамя имеет такое же значение, как икона для верующих. Ведь солдаты и офицеры находятся в более жестких условиях, и им нужна крепкая нравственная опора. С другой стороны, в бою им элементарно нужен ориентир на командира - где командир, там и знамя.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Учитель: Список героев можно долго продолжать. Я рассказала вам о нескольких ребятах. Они были вашими ровесниками. Кто-то постарше кто-то одногодки. Их жизнь, их подвиг, их человеческие качества всегда будут для нас примером.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Нелегка была дорога к победе. Миллионы сыновей и дочерей нашей Родины отдали свои жизни за то, чтобы люди всей земли могли жить и трудиться под мирным небом.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lastRenderedPageBreak/>
        <w:t xml:space="preserve">Цветами встречали воинов – победителей, цветами венчали могилы тех, кто не дожил до Победы. Четыре огненных года прошагали наши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воины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дорогами войны, приближая победный час. И он пришел, долгожданный День Победы – 9 мая 1945 года.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(Голос Левитана о Капитуляции Германии)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16)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(Песня «День Победы»….. приглушить звук.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На фоне музыки говорить следующие слова))</w:t>
      </w:r>
      <w:proofErr w:type="gramEnd"/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Ученица. В девятый день ликующего мая,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Когда легла на землю тишина,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Промчалась весть от края и до края!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 Мир победил! Окончена война!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Победа! Во имя Отчизны – Победа!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 Во имя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живущих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– Победа!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 Во имя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грядущих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– Победа!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(Слайд 17)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Учитель: Майский день сорок пятого. Знакомые и незнакомые люди обнимались, дарили друг другу цветы, пели, танцевали прямо на улицах. Да, то майское утро было проникнуто ликованием. Это был праздник всего народа, всего человечества и праздник каждого человека. Праздник со слезами на глазах. </w:t>
      </w:r>
    </w:p>
    <w:p w:rsidR="004A0A98" w:rsidRPr="004A0A98" w:rsidRDefault="004A0A98" w:rsidP="004A0A98">
      <w:pPr>
        <w:numPr>
          <w:ilvl w:val="0"/>
          <w:numId w:val="1"/>
        </w:numPr>
        <w:shd w:val="clear" w:color="auto" w:fill="FFFFFF"/>
        <w:spacing w:before="100" w:beforeAutospacing="1" w:after="75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 этот день вспоминают тех, кто остался на полях сражений, тех, кто после войны налаживал мирную жизнь. А еще поздравляют тех воинов Великой Отечественной Войны, которые живут сегодня. (Слайд 18)</w:t>
      </w:r>
    </w:p>
    <w:p w:rsidR="004A0A98" w:rsidRPr="004A0A98" w:rsidRDefault="004A0A98" w:rsidP="004A0A98">
      <w:pPr>
        <w:numPr>
          <w:ilvl w:val="0"/>
          <w:numId w:val="1"/>
        </w:numPr>
        <w:shd w:val="clear" w:color="auto" w:fill="FFFFFF"/>
        <w:spacing w:before="100" w:beforeAutospacing="1" w:after="75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В этот Великий день принято бывать на могилах погибших воинов, возлагать венки, живые цветы тем, кто не вернулся с войны. </w:t>
      </w:r>
    </w:p>
    <w:p w:rsidR="004A0A98" w:rsidRPr="004A0A98" w:rsidRDefault="004A0A98" w:rsidP="004A0A98">
      <w:pPr>
        <w:numPr>
          <w:ilvl w:val="0"/>
          <w:numId w:val="1"/>
        </w:numPr>
        <w:shd w:val="clear" w:color="auto" w:fill="FFFFFF"/>
        <w:spacing w:before="100" w:beforeAutospacing="1" w:after="75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Ежегодно  9 мая устраивают парад военных в честь праздника Победы. </w:t>
      </w:r>
    </w:p>
    <w:p w:rsidR="004A0A98" w:rsidRPr="004A0A98" w:rsidRDefault="004A0A98" w:rsidP="004A0A98">
      <w:pPr>
        <w:numPr>
          <w:ilvl w:val="0"/>
          <w:numId w:val="1"/>
        </w:numPr>
        <w:shd w:val="clear" w:color="auto" w:fill="FFFFFF"/>
        <w:spacing w:before="100" w:beforeAutospacing="1" w:after="75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По всей стране слышны залпы праздничного салюта в честь тех, кто сражался за Родину.</w:t>
      </w:r>
    </w:p>
    <w:p w:rsidR="004A0A98" w:rsidRPr="004A0A98" w:rsidRDefault="004A0A98" w:rsidP="004A0A98">
      <w:pPr>
        <w:numPr>
          <w:ilvl w:val="0"/>
          <w:numId w:val="1"/>
        </w:numPr>
        <w:shd w:val="clear" w:color="auto" w:fill="FFFFFF"/>
        <w:spacing w:before="100" w:beforeAutospacing="1" w:after="75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Вечный огонь горит в память о погибших в годы Великой Отечественной войны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 xml:space="preserve"> .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(Слайд 19)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Учитель: Люди остро чувствовали потерю близких и родных, тех, кто умирал под фашистскими пулями и снарядами, пытками в концлагерях, в блокадном голоде, в сожжённых деревнях. Их убила война…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 Если мы посвятим каждой жертве по одной минуте молчания, то нам пришлось бы молчать более 26 миллионов минут, это почти 50 лет поминальных мгновений тишины.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lastRenderedPageBreak/>
        <w:t xml:space="preserve"> Мы живём в мирное время, но и сейчас на планете Земля раздаются, то там, то тут взрывы. Не всегда спокойно и на Российской земле.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Именно сейчас необходимо заново переосмыслить величие подвига тех, кто выстоял войну.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 Памяти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павших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минута молчания…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(Всем встать)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(Звук  метронома)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Учитель: Вы знаете, что скоро День Победы, 9 Мая.  Каждый год в дни этого праздника люди завязывают  ленточки. Мне всегда было интересно их носить.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А почему они нужны, вы задумывались?  (ответы детей) (Слайд 20)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Георгиевская лента – это лента от ордена святого Георгия, за доблесть, проявленную в реальном бою. Святой Георгий – это христианский святой, великомученик.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Цвета ленты — чёрный и жёлто-оранжевый — означают «дым и пламя» и являются знаком личной доблести солдата на поле боя.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Георгиевская ленточка — символ Победы. Миллионы людей по всему миру, повязав ленточку, из года в год выражают свою благодарность ветеранам войны, гордость за их подвиг, чтят память погибших.</w:t>
      </w:r>
      <w:r w:rsidRPr="004A0A98">
        <w:rPr>
          <w:rFonts w:ascii="Arial" w:eastAsia="Times New Roman" w:hAnsi="Arial" w:cs="Arial"/>
          <w:color w:val="444444"/>
          <w:lang w:eastAsia="ru-RU"/>
        </w:rPr>
        <w:br/>
        <w:t xml:space="preserve">Мы с гордостью присоединяемся ко всем.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(Прицепить всем ленточки)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На вашей груди дым и пламя-</w:t>
      </w:r>
      <w:r w:rsidRPr="004A0A98">
        <w:rPr>
          <w:rFonts w:ascii="Arial" w:eastAsia="Times New Roman" w:hAnsi="Arial" w:cs="Arial"/>
          <w:color w:val="444444"/>
          <w:lang w:eastAsia="ru-RU"/>
        </w:rPr>
        <w:br/>
        <w:t>Следы от прошедшей войны,</w:t>
      </w:r>
      <w:r w:rsidRPr="004A0A98">
        <w:rPr>
          <w:rFonts w:ascii="Arial" w:eastAsia="Times New Roman" w:hAnsi="Arial" w:cs="Arial"/>
          <w:color w:val="444444"/>
          <w:lang w:eastAsia="ru-RU"/>
        </w:rPr>
        <w:br/>
        <w:t>У вас на груди Орден, знамя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br/>
        <w:t>Н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>а ленте героя страны.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 xml:space="preserve">Учитель.   Идут годы, сменяются десятилетия. Но подвигу нашего народа в Великой Отечественной войне суждено остаться в истории навечно. Наша Победа не </w:t>
      </w:r>
      <w:proofErr w:type="gramStart"/>
      <w:r w:rsidRPr="004A0A98">
        <w:rPr>
          <w:rFonts w:ascii="Arial" w:eastAsia="Times New Roman" w:hAnsi="Arial" w:cs="Arial"/>
          <w:color w:val="444444"/>
          <w:lang w:eastAsia="ru-RU"/>
        </w:rPr>
        <w:t>померкнет никогда… Мы обязаны</w:t>
      </w:r>
      <w:proofErr w:type="gramEnd"/>
      <w:r w:rsidRPr="004A0A98">
        <w:rPr>
          <w:rFonts w:ascii="Arial" w:eastAsia="Times New Roman" w:hAnsi="Arial" w:cs="Arial"/>
          <w:color w:val="444444"/>
          <w:lang w:eastAsia="ru-RU"/>
        </w:rPr>
        <w:t xml:space="preserve"> помнить об этих страшных событиях истории. Помнить и не допустить новой трагедии. 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(Песня «Пусть всегда будет солнце»)</w:t>
      </w:r>
    </w:p>
    <w:p w:rsidR="004A0A98" w:rsidRPr="004A0A98" w:rsidRDefault="004A0A98" w:rsidP="004A0A98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Итог классного часа.</w:t>
      </w:r>
    </w:p>
    <w:p w:rsidR="004A0A98" w:rsidRPr="004A0A98" w:rsidRDefault="004A0A98" w:rsidP="004A0A98">
      <w:pPr>
        <w:numPr>
          <w:ilvl w:val="0"/>
          <w:numId w:val="2"/>
        </w:numPr>
        <w:shd w:val="clear" w:color="auto" w:fill="FFFFFF"/>
        <w:spacing w:before="100" w:beforeAutospacing="1" w:after="75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Вам понравилось?</w:t>
      </w:r>
    </w:p>
    <w:p w:rsidR="004A0A98" w:rsidRPr="004A0A98" w:rsidRDefault="004A0A98" w:rsidP="004A0A98">
      <w:pPr>
        <w:numPr>
          <w:ilvl w:val="0"/>
          <w:numId w:val="2"/>
        </w:numPr>
        <w:shd w:val="clear" w:color="auto" w:fill="FFFFFF"/>
        <w:spacing w:before="100" w:beforeAutospacing="1" w:line="360" w:lineRule="auto"/>
        <w:ind w:left="450"/>
        <w:rPr>
          <w:rFonts w:ascii="Arial" w:eastAsia="Times New Roman" w:hAnsi="Arial" w:cs="Arial"/>
          <w:color w:val="444444"/>
          <w:lang w:eastAsia="ru-RU"/>
        </w:rPr>
      </w:pPr>
      <w:r w:rsidRPr="004A0A98">
        <w:rPr>
          <w:rFonts w:ascii="Arial" w:eastAsia="Times New Roman" w:hAnsi="Arial" w:cs="Arial"/>
          <w:color w:val="444444"/>
          <w:lang w:eastAsia="ru-RU"/>
        </w:rPr>
        <w:t>Что интересного узнали?</w:t>
      </w:r>
    </w:p>
    <w:p w:rsidR="008160E7" w:rsidRPr="004A0A98" w:rsidRDefault="008160E7"/>
    <w:sectPr w:rsidR="008160E7" w:rsidRPr="004A0A98" w:rsidSect="007D039B">
      <w:pgSz w:w="11906" w:h="16838"/>
      <w:pgMar w:top="1134" w:right="850" w:bottom="1134" w:left="1701" w:header="708" w:footer="708" w:gutter="0"/>
      <w:pgBorders w:offsetFrom="page">
        <w:top w:val="starsBlack" w:sz="8" w:space="24" w:color="auto"/>
        <w:left w:val="starsBlack" w:sz="8" w:space="24" w:color="auto"/>
        <w:bottom w:val="starsBlack" w:sz="8" w:space="24" w:color="auto"/>
        <w:right w:val="starsBlack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A5EE9"/>
    <w:multiLevelType w:val="multilevel"/>
    <w:tmpl w:val="9916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8C3FE8"/>
    <w:multiLevelType w:val="multilevel"/>
    <w:tmpl w:val="EDAA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11"/>
    <w:rsid w:val="001E44DE"/>
    <w:rsid w:val="004A0A98"/>
    <w:rsid w:val="006F71A8"/>
    <w:rsid w:val="007D039B"/>
    <w:rsid w:val="008160E7"/>
    <w:rsid w:val="008C7244"/>
    <w:rsid w:val="009B0911"/>
    <w:rsid w:val="00C3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300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3008E"/>
  </w:style>
  <w:style w:type="paragraph" w:customStyle="1" w:styleId="c0">
    <w:name w:val="c0"/>
    <w:basedOn w:val="a"/>
    <w:rsid w:val="00C300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3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300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3008E"/>
  </w:style>
  <w:style w:type="paragraph" w:customStyle="1" w:styleId="c0">
    <w:name w:val="c0"/>
    <w:basedOn w:val="a"/>
    <w:rsid w:val="00C300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8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507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2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16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48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6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0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26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114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458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37506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091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0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516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3130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678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973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1381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30194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8560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8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2974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3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3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34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29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95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800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718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19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7059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193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6749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09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5260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287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6470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442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447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cp:lastPrinted>2015-02-18T11:33:00Z</cp:lastPrinted>
  <dcterms:created xsi:type="dcterms:W3CDTF">2001-12-31T20:53:00Z</dcterms:created>
  <dcterms:modified xsi:type="dcterms:W3CDTF">2015-02-18T11:38:00Z</dcterms:modified>
</cp:coreProperties>
</file>