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29A" w:rsidRDefault="000D729A" w:rsidP="002B028B">
      <w:pPr>
        <w:pStyle w:val="a3"/>
        <w:outlineLvl w:val="4"/>
        <w:rPr>
          <w:b/>
          <w:bCs/>
        </w:rPr>
      </w:pPr>
    </w:p>
    <w:p w:rsidR="0070594D" w:rsidRDefault="0070594D" w:rsidP="00B3010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594D" w:rsidRDefault="0070594D" w:rsidP="00B3010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588" w:rsidRDefault="009664FF" w:rsidP="00B3010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9C27F4" w:rsidRPr="00883701">
        <w:rPr>
          <w:rFonts w:ascii="Times New Roman" w:hAnsi="Times New Roman" w:cs="Times New Roman"/>
          <w:b/>
          <w:sz w:val="28"/>
          <w:szCs w:val="28"/>
        </w:rPr>
        <w:t>НОД</w:t>
      </w:r>
      <w:r w:rsidRPr="00883701">
        <w:rPr>
          <w:rFonts w:ascii="Times New Roman" w:hAnsi="Times New Roman" w:cs="Times New Roman"/>
          <w:b/>
          <w:sz w:val="28"/>
          <w:szCs w:val="28"/>
        </w:rPr>
        <w:t xml:space="preserve"> по ФЭМП в средней группе</w:t>
      </w:r>
      <w:r w:rsidR="009C27F4" w:rsidRPr="008837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729A" w:rsidRPr="00883701" w:rsidRDefault="009C27F4" w:rsidP="00B3010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«Сравнение трех предметов по длине»</w:t>
      </w:r>
    </w:p>
    <w:p w:rsidR="00B30102" w:rsidRPr="00883701" w:rsidRDefault="00B30102" w:rsidP="00B3010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028B" w:rsidRPr="00883701" w:rsidRDefault="002B028B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Образовательная область</w:t>
      </w:r>
      <w:r w:rsidRPr="00883701">
        <w:rPr>
          <w:rFonts w:ascii="Times New Roman" w:hAnsi="Times New Roman" w:cs="Times New Roman"/>
          <w:sz w:val="28"/>
          <w:szCs w:val="28"/>
        </w:rPr>
        <w:t xml:space="preserve">: </w:t>
      </w:r>
      <w:r w:rsidR="00402629" w:rsidRPr="00883701">
        <w:rPr>
          <w:rFonts w:ascii="Times New Roman" w:hAnsi="Times New Roman" w:cs="Times New Roman"/>
          <w:iCs/>
          <w:sz w:val="28"/>
          <w:szCs w:val="28"/>
        </w:rPr>
        <w:t>п</w:t>
      </w:r>
      <w:r w:rsidRPr="00883701">
        <w:rPr>
          <w:rFonts w:ascii="Times New Roman" w:hAnsi="Times New Roman" w:cs="Times New Roman"/>
          <w:iCs/>
          <w:sz w:val="28"/>
          <w:szCs w:val="28"/>
        </w:rPr>
        <w:t>ознавательное развитие</w:t>
      </w:r>
    </w:p>
    <w:p w:rsidR="002B028B" w:rsidRPr="00883701" w:rsidRDefault="002B028B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 xml:space="preserve">Интеграция с </w:t>
      </w:r>
      <w:r w:rsidR="00924B1A" w:rsidRPr="00883701">
        <w:rPr>
          <w:rFonts w:ascii="Times New Roman" w:hAnsi="Times New Roman" w:cs="Times New Roman"/>
          <w:b/>
          <w:sz w:val="28"/>
          <w:szCs w:val="28"/>
        </w:rPr>
        <w:t xml:space="preserve">образовательными </w:t>
      </w:r>
      <w:r w:rsidRPr="00883701">
        <w:rPr>
          <w:rFonts w:ascii="Times New Roman" w:hAnsi="Times New Roman" w:cs="Times New Roman"/>
          <w:b/>
          <w:sz w:val="28"/>
          <w:szCs w:val="28"/>
        </w:rPr>
        <w:t>областями</w:t>
      </w:r>
      <w:r w:rsidRPr="00883701">
        <w:rPr>
          <w:rFonts w:ascii="Times New Roman" w:hAnsi="Times New Roman" w:cs="Times New Roman"/>
          <w:sz w:val="28"/>
          <w:szCs w:val="28"/>
        </w:rPr>
        <w:t xml:space="preserve">: </w:t>
      </w:r>
      <w:r w:rsidR="00E6202D" w:rsidRPr="00883701">
        <w:rPr>
          <w:rFonts w:ascii="Times New Roman" w:hAnsi="Times New Roman" w:cs="Times New Roman"/>
          <w:iCs/>
          <w:sz w:val="28"/>
          <w:szCs w:val="28"/>
        </w:rPr>
        <w:t>с</w:t>
      </w:r>
      <w:r w:rsidRPr="00883701">
        <w:rPr>
          <w:rFonts w:ascii="Times New Roman" w:hAnsi="Times New Roman" w:cs="Times New Roman"/>
          <w:iCs/>
          <w:sz w:val="28"/>
          <w:szCs w:val="28"/>
        </w:rPr>
        <w:t>оциально-коммуникативное развитие</w:t>
      </w:r>
      <w:r w:rsidRPr="00883701">
        <w:rPr>
          <w:rFonts w:ascii="Times New Roman" w:hAnsi="Times New Roman" w:cs="Times New Roman"/>
          <w:sz w:val="28"/>
          <w:szCs w:val="28"/>
        </w:rPr>
        <w:t xml:space="preserve">, </w:t>
      </w:r>
      <w:r w:rsidR="002917C0" w:rsidRPr="00883701">
        <w:rPr>
          <w:rFonts w:ascii="Times New Roman" w:hAnsi="Times New Roman" w:cs="Times New Roman"/>
          <w:iCs/>
          <w:sz w:val="28"/>
          <w:szCs w:val="28"/>
        </w:rPr>
        <w:t>х</w:t>
      </w:r>
      <w:r w:rsidRPr="00883701">
        <w:rPr>
          <w:rFonts w:ascii="Times New Roman" w:hAnsi="Times New Roman" w:cs="Times New Roman"/>
          <w:iCs/>
          <w:sz w:val="28"/>
          <w:szCs w:val="28"/>
        </w:rPr>
        <w:t>удожественно-эстетическое развитие</w:t>
      </w:r>
      <w:r w:rsidRPr="00883701">
        <w:rPr>
          <w:rFonts w:ascii="Times New Roman" w:hAnsi="Times New Roman" w:cs="Times New Roman"/>
          <w:sz w:val="28"/>
          <w:szCs w:val="28"/>
        </w:rPr>
        <w:t xml:space="preserve">, </w:t>
      </w:r>
      <w:r w:rsidR="002917C0" w:rsidRPr="00883701">
        <w:rPr>
          <w:rFonts w:ascii="Times New Roman" w:hAnsi="Times New Roman" w:cs="Times New Roman"/>
          <w:iCs/>
          <w:sz w:val="28"/>
          <w:szCs w:val="28"/>
        </w:rPr>
        <w:t>ф</w:t>
      </w:r>
      <w:r w:rsidRPr="00883701">
        <w:rPr>
          <w:rFonts w:ascii="Times New Roman" w:hAnsi="Times New Roman" w:cs="Times New Roman"/>
          <w:iCs/>
          <w:sz w:val="28"/>
          <w:szCs w:val="28"/>
        </w:rPr>
        <w:t>изическое развитие</w:t>
      </w:r>
      <w:r w:rsidRPr="00883701">
        <w:rPr>
          <w:rFonts w:ascii="Times New Roman" w:hAnsi="Times New Roman" w:cs="Times New Roman"/>
          <w:sz w:val="28"/>
          <w:szCs w:val="28"/>
        </w:rPr>
        <w:t xml:space="preserve">, </w:t>
      </w:r>
      <w:r w:rsidR="002917C0" w:rsidRPr="00883701">
        <w:rPr>
          <w:rFonts w:ascii="Times New Roman" w:hAnsi="Times New Roman" w:cs="Times New Roman"/>
          <w:iCs/>
          <w:sz w:val="28"/>
          <w:szCs w:val="28"/>
        </w:rPr>
        <w:t>речевое развитие</w:t>
      </w:r>
      <w:r w:rsidRPr="00883701">
        <w:rPr>
          <w:rFonts w:ascii="Times New Roman" w:hAnsi="Times New Roman" w:cs="Times New Roman"/>
          <w:sz w:val="28"/>
          <w:szCs w:val="28"/>
        </w:rPr>
        <w:t>.</w:t>
      </w:r>
    </w:p>
    <w:p w:rsidR="00BF43AA" w:rsidRPr="00883701" w:rsidRDefault="00BF43AA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Цель:</w:t>
      </w:r>
      <w:r w:rsidR="0064203C" w:rsidRPr="00883701">
        <w:rPr>
          <w:rFonts w:ascii="Times New Roman" w:hAnsi="Times New Roman" w:cs="Times New Roman"/>
          <w:sz w:val="28"/>
          <w:szCs w:val="28"/>
        </w:rPr>
        <w:t xml:space="preserve"> формирование у детей умения сравнивать предметы по длине</w:t>
      </w:r>
    </w:p>
    <w:p w:rsidR="0064203C" w:rsidRPr="00883701" w:rsidRDefault="0064203C" w:rsidP="00B30102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Задачи</w:t>
      </w:r>
      <w:r w:rsidR="00C9359E" w:rsidRPr="008837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="00200A1F" w:rsidRPr="00883701">
        <w:rPr>
          <w:rFonts w:ascii="Times New Roman" w:hAnsi="Times New Roman" w:cs="Times New Roman"/>
          <w:b/>
          <w:sz w:val="28"/>
          <w:szCs w:val="28"/>
        </w:rPr>
        <w:t xml:space="preserve">                               О</w:t>
      </w:r>
      <w:r w:rsidR="00C9359E" w:rsidRPr="00883701">
        <w:rPr>
          <w:rFonts w:ascii="Times New Roman" w:hAnsi="Times New Roman" w:cs="Times New Roman"/>
          <w:b/>
          <w:sz w:val="28"/>
          <w:szCs w:val="28"/>
        </w:rPr>
        <w:t>бучающие</w:t>
      </w:r>
      <w:r w:rsidR="00C9359E" w:rsidRPr="00883701">
        <w:rPr>
          <w:rFonts w:ascii="Times New Roman" w:hAnsi="Times New Roman" w:cs="Times New Roman"/>
          <w:sz w:val="28"/>
          <w:szCs w:val="28"/>
        </w:rPr>
        <w:t xml:space="preserve">: учить сравнивать три предмета по длине, раскладывать их в убывающей и возрастающей последовательности, обозначать результаты </w:t>
      </w:r>
      <w:bookmarkStart w:id="0" w:name="_GoBack"/>
      <w:bookmarkEnd w:id="0"/>
      <w:r w:rsidR="00C9359E" w:rsidRPr="00883701">
        <w:rPr>
          <w:rFonts w:ascii="Times New Roman" w:hAnsi="Times New Roman" w:cs="Times New Roman"/>
          <w:sz w:val="28"/>
          <w:szCs w:val="28"/>
        </w:rPr>
        <w:t xml:space="preserve">сравнения словами: </w:t>
      </w:r>
      <w:r w:rsidR="00C9359E" w:rsidRPr="00883701">
        <w:rPr>
          <w:rFonts w:ascii="Times New Roman" w:hAnsi="Times New Roman" w:cs="Times New Roman"/>
          <w:iCs/>
          <w:sz w:val="28"/>
          <w:szCs w:val="28"/>
        </w:rPr>
        <w:t>длинный, короче, самый короткий</w:t>
      </w:r>
      <w:r w:rsidR="00C9359E" w:rsidRPr="00883701">
        <w:rPr>
          <w:rFonts w:ascii="Times New Roman" w:hAnsi="Times New Roman" w:cs="Times New Roman"/>
          <w:sz w:val="28"/>
          <w:szCs w:val="28"/>
        </w:rPr>
        <w:t xml:space="preserve">, </w:t>
      </w:r>
      <w:r w:rsidR="00C9359E" w:rsidRPr="00883701">
        <w:rPr>
          <w:rFonts w:ascii="Times New Roman" w:hAnsi="Times New Roman" w:cs="Times New Roman"/>
          <w:iCs/>
          <w:sz w:val="28"/>
          <w:szCs w:val="28"/>
        </w:rPr>
        <w:t xml:space="preserve">короткий, </w:t>
      </w:r>
      <w:r w:rsidR="0061653F" w:rsidRPr="00883701">
        <w:rPr>
          <w:rFonts w:ascii="Times New Roman" w:hAnsi="Times New Roman" w:cs="Times New Roman"/>
          <w:iCs/>
          <w:sz w:val="28"/>
          <w:szCs w:val="28"/>
        </w:rPr>
        <w:t>длиннее, самый длинный;</w:t>
      </w:r>
      <w:r w:rsidR="0061653F" w:rsidRPr="00883701">
        <w:rPr>
          <w:rFonts w:ascii="Times New Roman" w:hAnsi="Times New Roman" w:cs="Times New Roman"/>
          <w:sz w:val="28"/>
          <w:szCs w:val="28"/>
        </w:rPr>
        <w:t xml:space="preserve"> упражнять в счете звуков в пределах 5; упражнять в умении различать и называть знакомые геометрические фигуры: круг, квадрат, треугольник, прямоугольник.</w:t>
      </w:r>
    </w:p>
    <w:p w:rsidR="006655BF" w:rsidRPr="00883701" w:rsidRDefault="006655BF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iCs/>
          <w:sz w:val="28"/>
          <w:szCs w:val="28"/>
        </w:rPr>
        <w:t>Развивающие</w:t>
      </w:r>
      <w:r w:rsidRPr="00883701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="00FE1238" w:rsidRPr="00883701">
        <w:rPr>
          <w:rFonts w:ascii="Times New Roman" w:hAnsi="Times New Roman" w:cs="Times New Roman"/>
          <w:sz w:val="28"/>
          <w:szCs w:val="28"/>
        </w:rPr>
        <w:t>развивать мышление на основе сравнения предметов; продолжать развивать сенсорные представления (цвет, форма, величина); способствовать развитию внимания, долговременной памяти и речевой деятельности.</w:t>
      </w:r>
    </w:p>
    <w:p w:rsidR="000F4A14" w:rsidRPr="00883701" w:rsidRDefault="00200A1F" w:rsidP="00B30102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Воспитывающие</w:t>
      </w:r>
      <w:r w:rsidRPr="00883701">
        <w:rPr>
          <w:rFonts w:ascii="Times New Roman" w:hAnsi="Times New Roman" w:cs="Times New Roman"/>
          <w:sz w:val="28"/>
          <w:szCs w:val="28"/>
        </w:rPr>
        <w:t>: прививать умения взаимодействия детей с педагогом и друг с другом.</w:t>
      </w:r>
    </w:p>
    <w:p w:rsidR="00200A1F" w:rsidRPr="00883701" w:rsidRDefault="00D76A1C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883701">
        <w:rPr>
          <w:rFonts w:ascii="Times New Roman" w:hAnsi="Times New Roman" w:cs="Times New Roman"/>
          <w:sz w:val="28"/>
          <w:szCs w:val="28"/>
        </w:rPr>
        <w:t xml:space="preserve">: </w:t>
      </w:r>
      <w:r w:rsidR="000F4A14" w:rsidRPr="00883701">
        <w:rPr>
          <w:rFonts w:ascii="Times New Roman" w:hAnsi="Times New Roman" w:cs="Times New Roman"/>
          <w:sz w:val="28"/>
          <w:szCs w:val="28"/>
        </w:rPr>
        <w:t>Мультимедийная установка, презентация к НОД</w:t>
      </w:r>
    </w:p>
    <w:p w:rsidR="009664FF" w:rsidRPr="00883701" w:rsidRDefault="009664FF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iCs/>
          <w:sz w:val="28"/>
          <w:szCs w:val="28"/>
        </w:rPr>
        <w:t>Демонстрационный материал</w:t>
      </w:r>
      <w:r w:rsidRPr="00883701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883701">
        <w:rPr>
          <w:rFonts w:ascii="Times New Roman" w:hAnsi="Times New Roman" w:cs="Times New Roman"/>
          <w:sz w:val="28"/>
          <w:szCs w:val="28"/>
        </w:rPr>
        <w:t>Металлофон, мешочек, набор геометрических фигур разного цвета и величины: круг, квадрат, треугольник, прямоугольник</w:t>
      </w:r>
      <w:r w:rsidR="002821A2" w:rsidRPr="00883701">
        <w:rPr>
          <w:rFonts w:ascii="Times New Roman" w:hAnsi="Times New Roman" w:cs="Times New Roman"/>
          <w:sz w:val="28"/>
          <w:szCs w:val="28"/>
        </w:rPr>
        <w:t xml:space="preserve">, игрушка </w:t>
      </w:r>
      <w:proofErr w:type="spellStart"/>
      <w:r w:rsidR="002821A2" w:rsidRPr="00883701">
        <w:rPr>
          <w:rFonts w:ascii="Times New Roman" w:hAnsi="Times New Roman" w:cs="Times New Roman"/>
          <w:sz w:val="28"/>
          <w:szCs w:val="28"/>
        </w:rPr>
        <w:t>Лунтик</w:t>
      </w:r>
      <w:proofErr w:type="spellEnd"/>
    </w:p>
    <w:p w:rsidR="009664FF" w:rsidRPr="00883701" w:rsidRDefault="009664FF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iCs/>
          <w:sz w:val="28"/>
          <w:szCs w:val="28"/>
        </w:rPr>
        <w:t>Раздаточный материал</w:t>
      </w:r>
      <w:r w:rsidRPr="00883701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883701">
        <w:rPr>
          <w:rFonts w:ascii="Times New Roman" w:hAnsi="Times New Roman" w:cs="Times New Roman"/>
          <w:sz w:val="28"/>
          <w:szCs w:val="28"/>
        </w:rPr>
        <w:t>Прямоугольники (по 10 шт. для каждого ребенка), трехполосные карточки</w:t>
      </w:r>
      <w:r w:rsidR="005060FF" w:rsidRPr="00883701">
        <w:rPr>
          <w:rFonts w:ascii="Times New Roman" w:hAnsi="Times New Roman" w:cs="Times New Roman"/>
          <w:sz w:val="28"/>
          <w:szCs w:val="28"/>
        </w:rPr>
        <w:t>.</w:t>
      </w:r>
    </w:p>
    <w:p w:rsidR="009664FF" w:rsidRPr="00883701" w:rsidRDefault="002821A2" w:rsidP="00B3010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301409" w:rsidRPr="00883701" w:rsidRDefault="002821A2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I. Организационный момент</w:t>
      </w:r>
      <w:r w:rsidRPr="00883701">
        <w:rPr>
          <w:rFonts w:ascii="Times New Roman" w:hAnsi="Times New Roman" w:cs="Times New Roman"/>
          <w:sz w:val="28"/>
          <w:szCs w:val="28"/>
        </w:rPr>
        <w:t>.</w:t>
      </w:r>
      <w:r w:rsidR="00301409" w:rsidRPr="00883701">
        <w:rPr>
          <w:rFonts w:ascii="Times New Roman" w:hAnsi="Times New Roman" w:cs="Times New Roman"/>
          <w:sz w:val="28"/>
          <w:szCs w:val="28"/>
        </w:rPr>
        <w:t xml:space="preserve"> </w:t>
      </w:r>
      <w:r w:rsidR="00542DE6" w:rsidRPr="00883701">
        <w:rPr>
          <w:rFonts w:ascii="Times New Roman" w:hAnsi="Times New Roman" w:cs="Times New Roman"/>
          <w:sz w:val="28"/>
          <w:szCs w:val="28"/>
        </w:rPr>
        <w:t xml:space="preserve">Ситуация, создающая мотивацию к НОД. Сюрпризный момент – появление </w:t>
      </w:r>
      <w:proofErr w:type="spellStart"/>
      <w:r w:rsidR="00542DE6" w:rsidRPr="00883701">
        <w:rPr>
          <w:rFonts w:ascii="Times New Roman" w:hAnsi="Times New Roman" w:cs="Times New Roman"/>
          <w:sz w:val="28"/>
          <w:szCs w:val="28"/>
        </w:rPr>
        <w:t>Лунтика</w:t>
      </w:r>
      <w:proofErr w:type="spellEnd"/>
      <w:r w:rsidR="00086351" w:rsidRPr="00883701">
        <w:rPr>
          <w:rFonts w:ascii="Times New Roman" w:hAnsi="Times New Roman" w:cs="Times New Roman"/>
          <w:sz w:val="28"/>
          <w:szCs w:val="28"/>
        </w:rPr>
        <w:t xml:space="preserve"> (слайд № 2)</w:t>
      </w:r>
    </w:p>
    <w:p w:rsidR="005768E1" w:rsidRPr="00883701" w:rsidRDefault="005768E1" w:rsidP="00B30102">
      <w:pPr>
        <w:pStyle w:val="a5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83701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II</w:t>
      </w:r>
      <w:r w:rsidRPr="008837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.Основная часть НОД</w:t>
      </w:r>
    </w:p>
    <w:p w:rsidR="00566CE3" w:rsidRPr="00883701" w:rsidRDefault="005768E1" w:rsidP="006576A3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Игровое упражнение «Строим дорожки»</w:t>
      </w:r>
      <w:proofErr w:type="gramStart"/>
      <w:r w:rsidR="00566CE3" w:rsidRPr="00883701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="006576A3" w:rsidRPr="00883701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gramStart"/>
      <w:r w:rsidR="006576A3" w:rsidRPr="00883701">
        <w:rPr>
          <w:rFonts w:ascii="Times New Roman" w:eastAsia="Calibri" w:hAnsi="Times New Roman" w:cs="Times New Roman"/>
          <w:b/>
          <w:sz w:val="28"/>
          <w:szCs w:val="28"/>
        </w:rPr>
        <w:t>с</w:t>
      </w:r>
      <w:proofErr w:type="gramEnd"/>
      <w:r w:rsidR="006576A3" w:rsidRPr="00883701">
        <w:rPr>
          <w:rFonts w:ascii="Times New Roman" w:eastAsia="Calibri" w:hAnsi="Times New Roman" w:cs="Times New Roman"/>
          <w:b/>
          <w:sz w:val="28"/>
          <w:szCs w:val="28"/>
        </w:rPr>
        <w:t>лайд № 3)</w:t>
      </w:r>
      <w:r w:rsidR="00566CE3" w:rsidRPr="008837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66CE3" w:rsidRPr="00883701">
        <w:rPr>
          <w:rFonts w:ascii="Times New Roman" w:hAnsi="Times New Roman" w:cs="Times New Roman"/>
          <w:sz w:val="28"/>
          <w:szCs w:val="28"/>
        </w:rPr>
        <w:t xml:space="preserve">Воспитатель предлагает детям построить дорожки. </w:t>
      </w:r>
    </w:p>
    <w:p w:rsidR="0053639B" w:rsidRPr="00883701" w:rsidRDefault="00566CE3" w:rsidP="00B30102">
      <w:pPr>
        <w:pStyle w:val="a5"/>
        <w:rPr>
          <w:rFonts w:ascii="Times New Roman" w:hAnsi="Times New Roman" w:cs="Times New Roman"/>
          <w:iCs/>
          <w:sz w:val="28"/>
          <w:szCs w:val="28"/>
        </w:rPr>
      </w:pPr>
      <w:r w:rsidRPr="00883701">
        <w:rPr>
          <w:rFonts w:ascii="Times New Roman" w:hAnsi="Times New Roman" w:cs="Times New Roman"/>
          <w:sz w:val="28"/>
          <w:szCs w:val="28"/>
        </w:rPr>
        <w:t xml:space="preserve">Воспитатель обращает внимание на дорожки и предлагает проследить их длину, проводя пальчиком слева направо. </w:t>
      </w:r>
      <w:proofErr w:type="gramStart"/>
      <w:r w:rsidRPr="00883701">
        <w:rPr>
          <w:rFonts w:ascii="Times New Roman" w:hAnsi="Times New Roman" w:cs="Times New Roman"/>
          <w:sz w:val="28"/>
          <w:szCs w:val="28"/>
        </w:rPr>
        <w:t xml:space="preserve">Дети рассказывают о длине дорожек, используя слова: </w:t>
      </w:r>
      <w:r w:rsidRPr="00883701">
        <w:rPr>
          <w:rFonts w:ascii="Times New Roman" w:hAnsi="Times New Roman" w:cs="Times New Roman"/>
          <w:iCs/>
          <w:sz w:val="28"/>
          <w:szCs w:val="28"/>
        </w:rPr>
        <w:t>к</w:t>
      </w:r>
      <w:r w:rsidR="00883701" w:rsidRPr="00883701">
        <w:rPr>
          <w:rFonts w:ascii="Times New Roman" w:hAnsi="Times New Roman" w:cs="Times New Roman"/>
          <w:iCs/>
          <w:sz w:val="28"/>
          <w:szCs w:val="28"/>
        </w:rPr>
        <w:t>ороткая, длиннее, самая длинная; длинная, короче, самая короткая.</w:t>
      </w:r>
      <w:proofErr w:type="gramEnd"/>
    </w:p>
    <w:p w:rsidR="005768E1" w:rsidRPr="00883701" w:rsidRDefault="005768E1" w:rsidP="00B30102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37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Физкультминутка</w:t>
      </w:r>
    </w:p>
    <w:p w:rsidR="00E2515E" w:rsidRPr="00883701" w:rsidRDefault="005768E1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eastAsia="Calibri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Дидактическая игра «Чудесный мешочек».</w:t>
      </w:r>
      <w:r w:rsidR="00E2515E" w:rsidRPr="00883701">
        <w:rPr>
          <w:rFonts w:ascii="Times New Roman" w:eastAsia="Calibri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E2515E" w:rsidRPr="00883701">
        <w:rPr>
          <w:rFonts w:ascii="Times New Roman" w:hAnsi="Times New Roman" w:cs="Times New Roman"/>
          <w:sz w:val="28"/>
          <w:szCs w:val="28"/>
        </w:rPr>
        <w:t>Дети по очереди ощупывают в мешочке геометрические фигуры, называют их и показывают остальным, чтобы проверить ответ. Игра повторяется 2–3 раза.</w:t>
      </w:r>
    </w:p>
    <w:p w:rsidR="009664FF" w:rsidRPr="00883701" w:rsidRDefault="005768E1" w:rsidP="00B30102">
      <w:pPr>
        <w:pStyle w:val="a5"/>
        <w:rPr>
          <w:rFonts w:ascii="Times New Roman" w:hAnsi="Times New Roman" w:cs="Times New Roman"/>
          <w:sz w:val="28"/>
          <w:szCs w:val="28"/>
        </w:rPr>
      </w:pPr>
      <w:r w:rsidRPr="0088370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83701">
        <w:rPr>
          <w:rFonts w:ascii="Times New Roman" w:hAnsi="Times New Roman" w:cs="Times New Roman"/>
          <w:b/>
          <w:sz w:val="28"/>
          <w:szCs w:val="28"/>
        </w:rPr>
        <w:t>. Заключительная часть НОД</w:t>
      </w:r>
      <w:r w:rsidRPr="00883701">
        <w:rPr>
          <w:rFonts w:ascii="Times New Roman" w:hAnsi="Times New Roman" w:cs="Times New Roman"/>
          <w:sz w:val="28"/>
          <w:szCs w:val="28"/>
        </w:rPr>
        <w:t>. Рефлексия. Подведение итогов НОД. Ребята, а кто приходил к нам в гости? Как мы ему помогли?</w:t>
      </w:r>
      <w:r w:rsidR="0053639B" w:rsidRPr="0088370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664FF" w:rsidRPr="00883701" w:rsidRDefault="009664FF" w:rsidP="00B3010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D57CE" w:rsidRPr="00883701" w:rsidRDefault="006D57CE" w:rsidP="006D57CE">
      <w:pPr>
        <w:pStyle w:val="a5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3701">
        <w:rPr>
          <w:rFonts w:ascii="Times New Roman" w:hAnsi="Times New Roman" w:cs="Times New Roman"/>
          <w:b/>
          <w:sz w:val="28"/>
          <w:szCs w:val="28"/>
        </w:rPr>
        <w:t>22.01.2019</w:t>
      </w:r>
    </w:p>
    <w:p w:rsidR="00B33880" w:rsidRPr="00B30102" w:rsidRDefault="00B33880" w:rsidP="006D57C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B33880" w:rsidRPr="00B30102" w:rsidSect="0053639B">
      <w:pgSz w:w="11906" w:h="16838"/>
      <w:pgMar w:top="0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FF"/>
    <w:rsid w:val="00086351"/>
    <w:rsid w:val="000D729A"/>
    <w:rsid w:val="000F4A14"/>
    <w:rsid w:val="0017282F"/>
    <w:rsid w:val="00200A1F"/>
    <w:rsid w:val="00281429"/>
    <w:rsid w:val="002821A2"/>
    <w:rsid w:val="002917C0"/>
    <w:rsid w:val="002B028B"/>
    <w:rsid w:val="00301409"/>
    <w:rsid w:val="003B5588"/>
    <w:rsid w:val="003F7A5C"/>
    <w:rsid w:val="00402629"/>
    <w:rsid w:val="005060FF"/>
    <w:rsid w:val="0053639B"/>
    <w:rsid w:val="00542DE6"/>
    <w:rsid w:val="00566CE3"/>
    <w:rsid w:val="005768E1"/>
    <w:rsid w:val="005D3898"/>
    <w:rsid w:val="0061653F"/>
    <w:rsid w:val="0064203C"/>
    <w:rsid w:val="006576A3"/>
    <w:rsid w:val="006655BF"/>
    <w:rsid w:val="006D57CE"/>
    <w:rsid w:val="0070594D"/>
    <w:rsid w:val="00883701"/>
    <w:rsid w:val="00924B1A"/>
    <w:rsid w:val="009664FF"/>
    <w:rsid w:val="009C27F4"/>
    <w:rsid w:val="00B30102"/>
    <w:rsid w:val="00B33880"/>
    <w:rsid w:val="00BF43AA"/>
    <w:rsid w:val="00C9359E"/>
    <w:rsid w:val="00CE687C"/>
    <w:rsid w:val="00D76A1C"/>
    <w:rsid w:val="00E2515E"/>
    <w:rsid w:val="00E6202D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6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576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76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301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6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576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76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301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2019-01-21T22:14:00Z</cp:lastPrinted>
  <dcterms:created xsi:type="dcterms:W3CDTF">2019-01-21T20:29:00Z</dcterms:created>
  <dcterms:modified xsi:type="dcterms:W3CDTF">2019-01-21T23:46:00Z</dcterms:modified>
</cp:coreProperties>
</file>