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3CF" w:rsidRPr="00B853CF" w:rsidRDefault="00B853CF" w:rsidP="00B853CF">
      <w:pPr>
        <w:pStyle w:val="a3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 w:rsidRPr="00B853CF">
        <w:rPr>
          <w:b/>
          <w:i/>
          <w:sz w:val="28"/>
          <w:szCs w:val="28"/>
        </w:rPr>
        <w:t>Виды работ по развитию связной речи у слабослышащих и глухих учащихся. Методика работы над рассказом по серии картинок.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rPr>
          <w:b/>
        </w:rPr>
        <w:t>1. Изложение с вариантами.</w:t>
      </w:r>
      <w:r w:rsidRPr="00B853CF">
        <w:t xml:space="preserve"> Целесообразно проводить в 3 классе и в 1 четверти 4 класса. Направлено на формирование у учащихся навыков вариативного изложения текста. Данный приём выявляет необычайное разнообразие вариантов построения предложений, пересказа каждой из частей текста. Лучшие два записываются на доске и используются при изложении рассказа в целом. Учитель делит доску пополам и каждую половину на столько отделений, сколько пунктов в плане изложения. В верхнем левом отделении доски ученик пишет свой пересказ первой части. В это время ещё 1-2 ученика устно пересказывают первую часть текста. Второй ученик пишет на доске рядом с первым свой вариант изложения первой части. Затем класс </w:t>
      </w:r>
      <w:proofErr w:type="gramStart"/>
      <w:r w:rsidRPr="00B853CF">
        <w:t>проверяет</w:t>
      </w:r>
      <w:proofErr w:type="gramEnd"/>
      <w:r w:rsidRPr="00B853CF">
        <w:t xml:space="preserve"> как написал изложение первый ученик, дети исправляют ошибки. Затем проверяют изложение первой части вторым учеником. Аналогично проводится работа с другими частями. В итоге получаются 2 изложения, затем доску закрывают и ученики пишут изложение в тетрадях. Важный момент – лексическая работа. Этот приём помогает ученикам глубже понять смысл изложения как вида работы, а также оценить роль каждого слова в контексте и связей между словами.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rPr>
          <w:b/>
        </w:rPr>
        <w:t>2. Изложение по открытой книге.</w:t>
      </w:r>
      <w:r w:rsidRPr="00B853CF">
        <w:t xml:space="preserve"> Следующий этап работы по формированию навыков самостоятельного изложения у глухих учащихся. Это продолжение работы с вариантами и также направлено на развитие самостоятельного логического мышления и речи учащихся. Ученики пишут изложение. Учитель подсказывает слабым ученикам, как можно пользоваться книгой. При проверке своих работ они снова обращаются к книге. В первых письменных пересказах по открытой книге у отдельных учащихся встречаются целые фразы и отрывки, списанные с книги довольно безграмотно. Постепенно ученики приобретают навык использования книги для совершенствования своих работ. В изложениях, написанных по открытой книге, постепенно становится всё меньше ошибок.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rPr>
          <w:b/>
        </w:rPr>
        <w:t>3. Изложение с использованием черновика.</w:t>
      </w:r>
      <w:r w:rsidRPr="00B853CF">
        <w:t xml:space="preserve"> Средство самостоятельной проверки и корректировки логических, орфографических, стилистических ошибок. </w:t>
      </w:r>
      <w:proofErr w:type="gramStart"/>
      <w:r w:rsidRPr="00B853CF">
        <w:t>Направлен</w:t>
      </w:r>
      <w:proofErr w:type="gramEnd"/>
      <w:r w:rsidRPr="00B853CF">
        <w:t xml:space="preserve"> на развитие способности к самоанализу и самоконтролю. Ученики пишут изложение в черновиках, которые просматриваются учителем. Он подчёркивает ошибки, но не исправляет их. Ученики делают это самостоятельно. Целесообразно использовать в школе глухих с 4</w:t>
      </w:r>
      <w:r>
        <w:t xml:space="preserve"> класса. В средних классах помощ</w:t>
      </w:r>
      <w:r w:rsidRPr="00B853CF">
        <w:t>ь учителя в работе с черновиком постепенно сокращается.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 </w:t>
      </w:r>
    </w:p>
    <w:p w:rsid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 xml:space="preserve">Связная речь - </w:t>
      </w:r>
      <w:proofErr w:type="gramStart"/>
      <w:r w:rsidRPr="00B853CF">
        <w:t>речь</w:t>
      </w:r>
      <w:proofErr w:type="gramEnd"/>
      <w:r w:rsidRPr="00B853CF">
        <w:t xml:space="preserve"> организованная по законам логики, грамматики и композиции. Представляет собой единое целое. Имеет тему, выполняет опр</w:t>
      </w:r>
      <w:r>
        <w:t xml:space="preserve">еделенную </w:t>
      </w:r>
      <w:r w:rsidRPr="00B853CF">
        <w:t xml:space="preserve"> функци</w:t>
      </w:r>
      <w:proofErr w:type="gramStart"/>
      <w:r w:rsidRPr="00B853CF">
        <w:t>ю(</w:t>
      </w:r>
      <w:proofErr w:type="gramEnd"/>
      <w:r w:rsidRPr="00B853CF">
        <w:t>коммуникатив</w:t>
      </w:r>
      <w:r>
        <w:t>ную</w:t>
      </w:r>
      <w:r w:rsidRPr="00B853CF">
        <w:t>) обладает самост</w:t>
      </w:r>
      <w:r>
        <w:t>оятельностью</w:t>
      </w:r>
      <w:r w:rsidRPr="00B853CF">
        <w:t>, значимостью.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</w:p>
    <w:p w:rsidR="00B853CF" w:rsidRDefault="00B853CF" w:rsidP="00B853CF">
      <w:pPr>
        <w:pStyle w:val="a3"/>
        <w:spacing w:before="0" w:beforeAutospacing="0" w:after="0" w:afterAutospacing="0"/>
        <w:jc w:val="center"/>
        <w:rPr>
          <w:b/>
        </w:rPr>
      </w:pPr>
      <w:r w:rsidRPr="00B853CF">
        <w:rPr>
          <w:b/>
        </w:rPr>
        <w:t>Виды работ по развитию связной речи: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center"/>
        <w:rPr>
          <w:b/>
        </w:rPr>
      </w:pP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  <w:rPr>
          <w:i/>
        </w:rPr>
      </w:pPr>
      <w:r>
        <w:rPr>
          <w:i/>
        </w:rPr>
        <w:t>- ПП</w:t>
      </w:r>
      <w:proofErr w:type="gramStart"/>
      <w:r>
        <w:rPr>
          <w:i/>
        </w:rPr>
        <w:t>О(</w:t>
      </w:r>
      <w:proofErr w:type="gramEnd"/>
      <w:r>
        <w:rPr>
          <w:i/>
        </w:rPr>
        <w:t xml:space="preserve"> предметно практическое обучение)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• заявка,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• план,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• отчет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  <w:rPr>
          <w:i/>
        </w:rPr>
      </w:pPr>
      <w:r w:rsidRPr="00B853CF">
        <w:rPr>
          <w:i/>
        </w:rPr>
        <w:t>- С коммуникативной направленностью: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• описание событий,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• ведение дневников,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• написание писем,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• заметок,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• записок,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• ведение деловых бумаг: объявление, расписка, заявление, автобиография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  <w:rPr>
          <w:i/>
        </w:rPr>
      </w:pPr>
      <w:r w:rsidRPr="00B853CF">
        <w:rPr>
          <w:i/>
        </w:rPr>
        <w:lastRenderedPageBreak/>
        <w:t>- Традиционные виды: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• описание картины,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• составление рассказа по картине (серии картин),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 xml:space="preserve">• составление рассказа </w:t>
      </w:r>
      <w:proofErr w:type="gramStart"/>
      <w:r w:rsidRPr="00B853CF">
        <w:t>по началу</w:t>
      </w:r>
      <w:proofErr w:type="gramEnd"/>
      <w:r w:rsidRPr="00B853CF">
        <w:t xml:space="preserve"> или концу,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• рассказ по опорным словам,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• рассказ на заданную тему,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• изложение (разные виды),</w:t>
      </w:r>
    </w:p>
    <w:p w:rsid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• составление рассказа по деформированному тексту.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</w:p>
    <w:p w:rsidR="00B853CF" w:rsidRDefault="00B853CF" w:rsidP="00B853CF">
      <w:pPr>
        <w:pStyle w:val="a3"/>
        <w:spacing w:before="0" w:beforeAutospacing="0" w:after="0" w:afterAutospacing="0"/>
        <w:jc w:val="both"/>
      </w:pPr>
    </w:p>
    <w:p w:rsidR="00B853CF" w:rsidRDefault="00B853CF" w:rsidP="00B853CF">
      <w:pPr>
        <w:pStyle w:val="a3"/>
        <w:spacing w:before="0" w:beforeAutospacing="0" w:after="0" w:afterAutospacing="0"/>
        <w:jc w:val="center"/>
        <w:rPr>
          <w:b/>
        </w:rPr>
      </w:pPr>
      <w:r w:rsidRPr="00B853CF">
        <w:rPr>
          <w:b/>
        </w:rPr>
        <w:t>Существует несколько видов работы с рассказом по картинке: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  <w:rPr>
          <w:b/>
        </w:rPr>
      </w:pP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- описание картинки;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- рассказ-повествование по серии картинок;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- рассказ-повествование по одной картинке;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 xml:space="preserve">- восстановление предшествующих или последующих </w:t>
      </w:r>
      <w:proofErr w:type="gramStart"/>
      <w:r w:rsidRPr="00B853CF">
        <w:t>событий</w:t>
      </w:r>
      <w:proofErr w:type="gramEnd"/>
      <w:r w:rsidRPr="00B853CF">
        <w:t xml:space="preserve"> относительно изображённых на картинке;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- рассказ по закрытой картине.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Цель этих видов работ - формирование у глухих</w:t>
      </w:r>
      <w:r w:rsidR="008B7062">
        <w:t xml:space="preserve"> и слабослышащих</w:t>
      </w:r>
      <w:r w:rsidRPr="00B853CF">
        <w:t xml:space="preserve"> детей умения строить связное высказывание. Работа над рассказом любого вида строится без опоры на диалогическую речь (вопросы). Вопросы могут быть использованы лишь для уточнения причинно-следственных связей между событиями и явлениями.</w:t>
      </w:r>
    </w:p>
    <w:p w:rsidR="00B853CF" w:rsidRPr="00B853CF" w:rsidRDefault="008B7062" w:rsidP="00B853CF">
      <w:pPr>
        <w:pStyle w:val="a3"/>
        <w:spacing w:before="0" w:beforeAutospacing="0" w:after="0" w:afterAutospacing="0"/>
        <w:jc w:val="both"/>
      </w:pPr>
      <w:r>
        <w:t xml:space="preserve"> </w:t>
      </w:r>
    </w:p>
    <w:p w:rsidR="00B853CF" w:rsidRDefault="00B853CF" w:rsidP="008B7062">
      <w:pPr>
        <w:pStyle w:val="a3"/>
        <w:spacing w:before="0" w:beforeAutospacing="0" w:after="0" w:afterAutospacing="0"/>
        <w:jc w:val="center"/>
        <w:rPr>
          <w:b/>
        </w:rPr>
      </w:pPr>
      <w:r w:rsidRPr="008B7062">
        <w:rPr>
          <w:b/>
        </w:rPr>
        <w:t>Составление рассказа по серии картинок.</w:t>
      </w:r>
    </w:p>
    <w:p w:rsidR="008B7062" w:rsidRPr="008B7062" w:rsidRDefault="008B7062" w:rsidP="008B7062">
      <w:pPr>
        <w:pStyle w:val="a3"/>
        <w:spacing w:before="0" w:beforeAutospacing="0" w:after="0" w:afterAutospacing="0"/>
        <w:jc w:val="center"/>
        <w:rPr>
          <w:b/>
        </w:rPr>
      </w:pP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Каждая из картинок является структурной частью единого целого. Работа по серии картинок начинается в подготовительном классе, когда дети ещё не могут составить рассказ, но учатся размещать картинки в логической последовательности. С.А. Зыков предложил порядок работы по серии картинок: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- даётся первая картинка, остальные расставляются в логическом порядке;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- даётся центральная картинка, восстанавливается последовательность предшествующих и последующих событий;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- даётся одна картинка и пустые прямоугольники в соответствующем количестве и на определённых местах - дети сами дорисовывают в них возможные события.</w:t>
      </w:r>
    </w:p>
    <w:p w:rsidR="00B853CF" w:rsidRPr="008B7062" w:rsidRDefault="00B853CF" w:rsidP="00B853CF">
      <w:pPr>
        <w:pStyle w:val="a3"/>
        <w:spacing w:before="0" w:beforeAutospacing="0" w:after="0" w:afterAutospacing="0"/>
        <w:jc w:val="both"/>
        <w:rPr>
          <w:b/>
        </w:rPr>
      </w:pPr>
      <w:r w:rsidRPr="008B7062">
        <w:rPr>
          <w:b/>
        </w:rPr>
        <w:t>После этого рекомендуется переходить к составлению рассказа по серии картинок, постепенно усложняя работу: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- даётся серия картинок, изображения на которых можно передать 1-2 предложениями; под каждой дети самостоятельно пишут то, что видят;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- предлагаются картинки с несколькими персонажами, дети составляют по каждой картинке 3-4 предложения;</w:t>
      </w:r>
    </w:p>
    <w:p w:rsid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- предъявляется центральная картинка, остальные пока закрыты от детей; школьники сначала рисуют, а потом пишут, что могло происходить до и после главного события; затем картинки переворачиваются, дети проверяют правильность своих догадок.</w:t>
      </w:r>
    </w:p>
    <w:p w:rsidR="008B7062" w:rsidRPr="00B853CF" w:rsidRDefault="008B7062" w:rsidP="00B853CF">
      <w:pPr>
        <w:pStyle w:val="a3"/>
        <w:spacing w:before="0" w:beforeAutospacing="0" w:after="0" w:afterAutospacing="0"/>
        <w:jc w:val="both"/>
      </w:pPr>
    </w:p>
    <w:p w:rsidR="00B853CF" w:rsidRPr="008B7062" w:rsidRDefault="00B853CF" w:rsidP="008B7062">
      <w:pPr>
        <w:pStyle w:val="a3"/>
        <w:spacing w:before="0" w:beforeAutospacing="0" w:after="0" w:afterAutospacing="0"/>
        <w:jc w:val="center"/>
        <w:rPr>
          <w:b/>
        </w:rPr>
      </w:pPr>
      <w:r w:rsidRPr="008B7062">
        <w:rPr>
          <w:b/>
        </w:rPr>
        <w:t>При обучающей работе по серии картинок порядок работы следующий: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1. Предъявление серии картинок (для усложнения - можно предъявлять их вразнобой, чтобы дети сразу же расставили их в логическом порядке), выяснение темы.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2. Словарная работа по каждой картинке.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3. Составление плана рассказа, устный рассказ по каждому пункту в отдельности, затем весь рассказ устно.</w:t>
      </w:r>
    </w:p>
    <w:p w:rsidR="00B853CF" w:rsidRPr="00B853CF" w:rsidRDefault="00B853CF" w:rsidP="00B853CF">
      <w:pPr>
        <w:pStyle w:val="a3"/>
        <w:spacing w:before="0" w:beforeAutospacing="0" w:after="0" w:afterAutospacing="0"/>
        <w:jc w:val="both"/>
      </w:pPr>
      <w:r w:rsidRPr="00B853CF">
        <w:t>4. Орфографическая и грамматическая подготовка, и письменная работа.</w:t>
      </w:r>
    </w:p>
    <w:p w:rsidR="005B7DDE" w:rsidRDefault="005B7DDE" w:rsidP="00B853CF">
      <w:pPr>
        <w:spacing w:after="0"/>
      </w:pPr>
    </w:p>
    <w:sectPr w:rsidR="005B7DDE" w:rsidSect="005B7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53CF"/>
    <w:rsid w:val="005B7DDE"/>
    <w:rsid w:val="008B7062"/>
    <w:rsid w:val="00B85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5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853C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7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михаил</cp:lastModifiedBy>
  <cp:revision>1</cp:revision>
  <dcterms:created xsi:type="dcterms:W3CDTF">2017-06-08T18:55:00Z</dcterms:created>
  <dcterms:modified xsi:type="dcterms:W3CDTF">2017-06-08T19:10:00Z</dcterms:modified>
</cp:coreProperties>
</file>