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1C5" w:rsidRDefault="00CE01C5" w:rsidP="00CE01C5">
      <w:pPr>
        <w:pStyle w:val="a3"/>
        <w:shd w:val="clear" w:color="auto" w:fill="FFFFFF"/>
        <w:spacing w:before="0" w:beforeAutospacing="0" w:after="0" w:afterAutospacing="0"/>
        <w:jc w:val="right"/>
        <w:rPr>
          <w:b/>
          <w:i/>
          <w:color w:val="000000"/>
          <w:sz w:val="28"/>
          <w:szCs w:val="28"/>
          <w:lang w:val="kk-KZ"/>
        </w:rPr>
      </w:pPr>
      <w:r>
        <w:rPr>
          <w:b/>
          <w:i/>
          <w:color w:val="000000"/>
          <w:sz w:val="28"/>
          <w:szCs w:val="28"/>
          <w:lang w:val="kk-KZ"/>
        </w:rPr>
        <w:t xml:space="preserve">Павлодар облысы </w:t>
      </w:r>
    </w:p>
    <w:p w:rsidR="00CE01C5" w:rsidRDefault="00CE01C5" w:rsidP="00CE01C5">
      <w:pPr>
        <w:pStyle w:val="a3"/>
        <w:shd w:val="clear" w:color="auto" w:fill="FFFFFF"/>
        <w:spacing w:before="0" w:beforeAutospacing="0" w:after="0" w:afterAutospacing="0"/>
        <w:jc w:val="right"/>
        <w:rPr>
          <w:b/>
          <w:i/>
          <w:color w:val="000000"/>
          <w:sz w:val="28"/>
          <w:szCs w:val="28"/>
          <w:lang w:val="kk-KZ"/>
        </w:rPr>
      </w:pPr>
      <w:r>
        <w:rPr>
          <w:b/>
          <w:i/>
          <w:color w:val="000000"/>
          <w:sz w:val="28"/>
          <w:szCs w:val="28"/>
          <w:lang w:val="kk-KZ"/>
        </w:rPr>
        <w:t>Тереңкөл ауданы</w:t>
      </w:r>
    </w:p>
    <w:p w:rsidR="00CE01C5" w:rsidRDefault="00CE01C5" w:rsidP="00CE01C5">
      <w:pPr>
        <w:pStyle w:val="a3"/>
        <w:shd w:val="clear" w:color="auto" w:fill="FFFFFF"/>
        <w:spacing w:before="0" w:beforeAutospacing="0" w:after="0" w:afterAutospacing="0"/>
        <w:jc w:val="right"/>
        <w:rPr>
          <w:b/>
          <w:i/>
          <w:color w:val="000000"/>
          <w:sz w:val="28"/>
          <w:szCs w:val="28"/>
          <w:lang w:val="kk-KZ"/>
        </w:rPr>
      </w:pPr>
      <w:r>
        <w:rPr>
          <w:b/>
          <w:i/>
          <w:color w:val="000000"/>
          <w:sz w:val="28"/>
          <w:szCs w:val="28"/>
          <w:lang w:val="kk-KZ"/>
        </w:rPr>
        <w:t xml:space="preserve">Береговая ЖОББМ </w:t>
      </w:r>
    </w:p>
    <w:p w:rsidR="00CE01C5" w:rsidRDefault="00CE01C5" w:rsidP="00CE01C5">
      <w:pPr>
        <w:pStyle w:val="a3"/>
        <w:shd w:val="clear" w:color="auto" w:fill="FFFFFF"/>
        <w:spacing w:before="0" w:beforeAutospacing="0" w:after="0" w:afterAutospacing="0"/>
        <w:jc w:val="right"/>
        <w:rPr>
          <w:b/>
          <w:i/>
          <w:color w:val="000000"/>
          <w:sz w:val="28"/>
          <w:szCs w:val="28"/>
          <w:lang w:val="kk-KZ"/>
        </w:rPr>
      </w:pPr>
      <w:r>
        <w:rPr>
          <w:b/>
          <w:i/>
          <w:color w:val="000000"/>
          <w:sz w:val="28"/>
          <w:szCs w:val="28"/>
          <w:lang w:val="kk-KZ"/>
        </w:rPr>
        <w:t xml:space="preserve">Қазақ тілі мен әдебиет мұғалімі </w:t>
      </w:r>
    </w:p>
    <w:p w:rsidR="00CE01C5" w:rsidRDefault="00CE01C5" w:rsidP="00CE01C5">
      <w:pPr>
        <w:pStyle w:val="a3"/>
        <w:shd w:val="clear" w:color="auto" w:fill="FFFFFF"/>
        <w:spacing w:before="0" w:beforeAutospacing="0" w:after="0" w:afterAutospacing="0"/>
        <w:jc w:val="right"/>
        <w:rPr>
          <w:b/>
          <w:i/>
          <w:color w:val="000000"/>
          <w:sz w:val="28"/>
          <w:szCs w:val="28"/>
          <w:lang w:val="kk-KZ"/>
        </w:rPr>
      </w:pPr>
      <w:r>
        <w:rPr>
          <w:b/>
          <w:i/>
          <w:color w:val="000000"/>
          <w:sz w:val="28"/>
          <w:szCs w:val="28"/>
          <w:lang w:val="kk-KZ"/>
        </w:rPr>
        <w:t>Мирманова Назымгуль Арстанбековна</w:t>
      </w:r>
    </w:p>
    <w:p w:rsidR="00CE01C5" w:rsidRPr="00C94AC4" w:rsidRDefault="00CE01C5" w:rsidP="00CE01C5">
      <w:pPr>
        <w:pStyle w:val="a3"/>
        <w:shd w:val="clear" w:color="auto" w:fill="FFFFFF"/>
        <w:spacing w:before="0" w:beforeAutospacing="0" w:after="0" w:afterAutospacing="0"/>
        <w:jc w:val="right"/>
        <w:rPr>
          <w:b/>
          <w:i/>
          <w:color w:val="000000"/>
          <w:sz w:val="28"/>
          <w:szCs w:val="28"/>
          <w:lang w:val="kk-KZ"/>
        </w:rPr>
      </w:pPr>
    </w:p>
    <w:p w:rsidR="00CE01C5" w:rsidRPr="00C94AC4" w:rsidRDefault="00CE01C5" w:rsidP="00CE01C5">
      <w:pPr>
        <w:pStyle w:val="a3"/>
        <w:shd w:val="clear" w:color="auto" w:fill="FFFFFF"/>
        <w:jc w:val="center"/>
        <w:rPr>
          <w:b/>
          <w:color w:val="000000"/>
          <w:sz w:val="40"/>
          <w:szCs w:val="40"/>
          <w:lang w:val="kk-KZ"/>
        </w:rPr>
      </w:pPr>
      <w:r w:rsidRPr="00C94AC4">
        <w:rPr>
          <w:b/>
          <w:color w:val="000000"/>
          <w:sz w:val="40"/>
          <w:szCs w:val="40"/>
          <w:lang w:val="kk-KZ"/>
        </w:rPr>
        <w:t>Жаңартылған білім беру</w:t>
      </w:r>
    </w:p>
    <w:p w:rsidR="00CE01C5" w:rsidRDefault="00CE01C5" w:rsidP="00CE01C5">
      <w:pPr>
        <w:pStyle w:val="a3"/>
        <w:shd w:val="clear" w:color="auto" w:fill="FFFFFF"/>
        <w:jc w:val="center"/>
        <w:rPr>
          <w:b/>
          <w:color w:val="000000"/>
          <w:sz w:val="40"/>
          <w:szCs w:val="40"/>
          <w:lang w:val="kk-KZ"/>
        </w:rPr>
      </w:pPr>
      <w:r>
        <w:rPr>
          <w:b/>
          <w:color w:val="000000"/>
          <w:sz w:val="40"/>
          <w:szCs w:val="40"/>
          <w:lang w:val="kk-KZ"/>
        </w:rPr>
        <w:t xml:space="preserve"> бағдарламасының өзектілігі</w:t>
      </w:r>
    </w:p>
    <w:p w:rsidR="00CE01C5" w:rsidRPr="00CE01C5" w:rsidRDefault="00CE01C5" w:rsidP="00CE01C5">
      <w:pPr>
        <w:pStyle w:val="a3"/>
        <w:shd w:val="clear" w:color="auto" w:fill="FFFFFF"/>
        <w:spacing w:before="0" w:beforeAutospacing="0" w:after="150" w:afterAutospacing="0"/>
        <w:jc w:val="both"/>
        <w:rPr>
          <w:color w:val="000000"/>
          <w:sz w:val="28"/>
          <w:szCs w:val="28"/>
          <w:lang w:val="kk-KZ"/>
        </w:rPr>
      </w:pPr>
      <w:r>
        <w:rPr>
          <w:color w:val="000000"/>
          <w:sz w:val="28"/>
          <w:szCs w:val="28"/>
          <w:lang w:val="kk-KZ"/>
        </w:rPr>
        <w:t xml:space="preserve">      </w:t>
      </w:r>
      <w:r w:rsidRPr="00CE01C5">
        <w:rPr>
          <w:color w:val="000000"/>
          <w:sz w:val="28"/>
          <w:szCs w:val="28"/>
          <w:lang w:val="kk-KZ"/>
        </w:rPr>
        <w:t>Тәуелсіз елдің негізгі тірегі - білімді ұрпақ. Қазіргі таңда білімдінің алға түсіп, бәйгеден озып келетін заманы енді туды.</w:t>
      </w:r>
    </w:p>
    <w:p w:rsidR="00CE01C5" w:rsidRPr="00CE01C5" w:rsidRDefault="00CE01C5" w:rsidP="00CE01C5">
      <w:pPr>
        <w:pStyle w:val="a3"/>
        <w:shd w:val="clear" w:color="auto" w:fill="FFFFFF"/>
        <w:spacing w:before="0" w:beforeAutospacing="0" w:after="150" w:afterAutospacing="0"/>
        <w:jc w:val="both"/>
        <w:rPr>
          <w:color w:val="000000"/>
          <w:sz w:val="28"/>
          <w:szCs w:val="28"/>
          <w:lang w:val="kk-KZ"/>
        </w:rPr>
      </w:pPr>
      <w:r w:rsidRPr="00CE01C5">
        <w:rPr>
          <w:color w:val="000000"/>
          <w:sz w:val="28"/>
          <w:szCs w:val="28"/>
          <w:lang w:val="kk-KZ"/>
        </w:rPr>
        <w:t>Мемлекет болашағының кепілі- жастарға білім мен тәрбие беру мәселесінен өткір мәселе жоқ екені белгілі. Қазақтың кемел талантты ұлы ұстазы Ахмет Байтұрсынов: «Елді түзетуді бала оқыту ісін түзетуден бастау керек», -деген.</w:t>
      </w:r>
    </w:p>
    <w:p w:rsidR="00CE01C5" w:rsidRPr="00CE01C5" w:rsidRDefault="00CE01C5" w:rsidP="00CE01C5">
      <w:pPr>
        <w:pStyle w:val="a3"/>
        <w:shd w:val="clear" w:color="auto" w:fill="FFFFFF"/>
        <w:spacing w:before="0" w:beforeAutospacing="0" w:after="150" w:afterAutospacing="0"/>
        <w:jc w:val="both"/>
        <w:rPr>
          <w:color w:val="000000"/>
          <w:sz w:val="28"/>
          <w:szCs w:val="28"/>
          <w:lang w:val="kk-KZ"/>
        </w:rPr>
      </w:pPr>
      <w:r>
        <w:rPr>
          <w:color w:val="000000"/>
          <w:sz w:val="28"/>
          <w:szCs w:val="28"/>
          <w:lang w:val="kk-KZ"/>
        </w:rPr>
        <w:t xml:space="preserve">        </w:t>
      </w:r>
      <w:r w:rsidRPr="00CE01C5">
        <w:rPr>
          <w:color w:val="000000"/>
          <w:sz w:val="28"/>
          <w:szCs w:val="28"/>
          <w:lang w:val="kk-KZ"/>
        </w:rPr>
        <w:t>Қазақстан Республикасының білім беру реформаларының негізгі мақсаты- білім беру жүйесін жаңа экономикалық ортаға бейімдеу. Бұл тұрғыда ел Президенті Н.Ә.Назарбаев еліміздің әлемдегі бәсекеге қабілетті 50 елдің қатарына қосылуы туралы міндет қойғаны мәлім. Білім беру жүйесін жетілдіру осы мақсатқа қол жеткізуде маңызды рөл атқарады. Болашақта өркениетті, дамыған елдер қатарына ену үшін заман талабына сай білім қажет.</w:t>
      </w:r>
    </w:p>
    <w:p w:rsidR="00CE01C5" w:rsidRPr="00CE01C5" w:rsidRDefault="00CE01C5" w:rsidP="00CE01C5">
      <w:pPr>
        <w:pStyle w:val="a3"/>
        <w:shd w:val="clear" w:color="auto" w:fill="FFFFFF"/>
        <w:spacing w:before="0" w:beforeAutospacing="0" w:after="150" w:afterAutospacing="0"/>
        <w:jc w:val="both"/>
        <w:rPr>
          <w:color w:val="000000"/>
          <w:sz w:val="28"/>
          <w:szCs w:val="28"/>
          <w:lang w:val="kk-KZ"/>
        </w:rPr>
      </w:pPr>
      <w:r>
        <w:rPr>
          <w:color w:val="000000"/>
          <w:sz w:val="28"/>
          <w:szCs w:val="28"/>
          <w:lang w:val="kk-KZ"/>
        </w:rPr>
        <w:t xml:space="preserve">        </w:t>
      </w:r>
      <w:r w:rsidRPr="00CE01C5">
        <w:rPr>
          <w:color w:val="000000"/>
          <w:sz w:val="28"/>
          <w:szCs w:val="28"/>
          <w:lang w:val="kk-KZ"/>
        </w:rPr>
        <w:t>Елбасымыз Н.Ә. Назарбаевтың биылғы «Қазақстандық жол – 2050: Бір мақсат, бір мүдде, бір болашақ» атты Жолдауында еліміз дамуының барлық Стратегиялық бағыттарын жүзеге асыратын міндеттер қойылды. Республика болашағына бағдар беретін бұл жолдауда «XXI ғасырдағы дамыған ел дегеніміз - белсенді, білімді және денсаулығы мықты азаматтар»- деген.</w:t>
      </w:r>
    </w:p>
    <w:p w:rsidR="00CE01C5" w:rsidRPr="00CE01C5" w:rsidRDefault="00CE01C5" w:rsidP="00CE01C5">
      <w:pPr>
        <w:pStyle w:val="a3"/>
        <w:shd w:val="clear" w:color="auto" w:fill="FFFFFF"/>
        <w:spacing w:before="0" w:beforeAutospacing="0" w:after="150" w:afterAutospacing="0"/>
        <w:jc w:val="both"/>
        <w:rPr>
          <w:color w:val="000000"/>
          <w:sz w:val="28"/>
          <w:szCs w:val="28"/>
          <w:lang w:val="kk-KZ"/>
        </w:rPr>
      </w:pPr>
      <w:r w:rsidRPr="00CE01C5">
        <w:rPr>
          <w:color w:val="000000"/>
          <w:sz w:val="28"/>
          <w:szCs w:val="28"/>
          <w:lang w:val="kk-KZ"/>
        </w:rPr>
        <w:t>Ал, дамудың негізі білім мен ғылымға келіп тіреледі. Сондықтан да, әлемдегі дамыған елдер сияқты Тәуелсіз елімізде білім жүйесі сапасын жетілдіру ең негізгі өзекті мәселелердің бірі болып отырғаны белгілі. Осыған орай, білім беру жүйесінде жастарға сапалы білім беріп, олардың үйлесімді дамуы мен тұлға ретінде қалыптасуында ұстаздың кәсіби шеберлік көрсеткіштерінің бірі - жалпы педагогикалық, ғылыми- теориялық, әдістемелік жаңалықтар мен озық тәжірибені жетік меңгерудің маңызы зор.</w:t>
      </w:r>
    </w:p>
    <w:p w:rsidR="00CE01C5" w:rsidRPr="0068027B" w:rsidRDefault="00CE01C5" w:rsidP="00CE01C5">
      <w:pPr>
        <w:shd w:val="clear" w:color="auto" w:fill="FFFFFF"/>
        <w:spacing w:after="125" w:line="250" w:lineRule="atLeast"/>
        <w:jc w:val="both"/>
        <w:rPr>
          <w:rFonts w:ascii="Times New Roman" w:eastAsia="Times New Roman" w:hAnsi="Times New Roman" w:cs="Times New Roman"/>
          <w:color w:val="000000" w:themeColor="text1"/>
          <w:sz w:val="28"/>
          <w:szCs w:val="28"/>
          <w:lang w:val="kk-KZ"/>
        </w:rPr>
      </w:pPr>
      <w:r w:rsidRPr="0068027B">
        <w:rPr>
          <w:rFonts w:ascii="Times New Roman" w:eastAsia="Times New Roman" w:hAnsi="Times New Roman" w:cs="Times New Roman"/>
          <w:color w:val="000000"/>
          <w:sz w:val="28"/>
          <w:szCs w:val="28"/>
          <w:lang w:val="kk-KZ"/>
        </w:rPr>
        <w:t xml:space="preserve">  </w:t>
      </w:r>
      <w:r>
        <w:rPr>
          <w:rFonts w:ascii="Times New Roman" w:eastAsia="Times New Roman" w:hAnsi="Times New Roman" w:cs="Times New Roman"/>
          <w:color w:val="000000"/>
          <w:sz w:val="28"/>
          <w:szCs w:val="28"/>
          <w:lang w:val="kk-KZ"/>
        </w:rPr>
        <w:t xml:space="preserve"> </w:t>
      </w:r>
      <w:r w:rsidRPr="0068027B">
        <w:rPr>
          <w:rFonts w:ascii="Times New Roman" w:eastAsia="Times New Roman" w:hAnsi="Times New Roman" w:cs="Times New Roman"/>
          <w:color w:val="000000"/>
          <w:sz w:val="28"/>
          <w:szCs w:val="28"/>
          <w:lang w:val="kk-KZ"/>
        </w:rPr>
        <w:t xml:space="preserve"> </w:t>
      </w:r>
      <w:r w:rsidRPr="0068027B">
        <w:rPr>
          <w:rFonts w:ascii="Times New Roman" w:hAnsi="Times New Roman" w:cs="Times New Roman"/>
          <w:color w:val="000000"/>
          <w:sz w:val="28"/>
          <w:szCs w:val="28"/>
          <w:shd w:val="clear" w:color="auto" w:fill="FFFFFF"/>
          <w:lang w:val="kk-KZ"/>
        </w:rPr>
        <w:t>Елбасы Н. Ә. Назарбаев: «Біз осы заманғы білім беру жүйесісіз, әрі алысты барлап, кең ауқымды ойлай білетін осы заманғы мұғалімдерсіз инновациялық экономика құра алмаймыз»- деп атап көрсеткендей, осы заманғы ұстаз – болашаққа заман ағысымен ілгерілеген озық тұлға. Мұғалімге осындай көзқараспен қарау, оның алдына қойылар талапты да айқындайды.</w:t>
      </w:r>
      <w:r w:rsidRPr="0068027B">
        <w:rPr>
          <w:rFonts w:ascii="Times New Roman" w:hAnsi="Times New Roman" w:cs="Times New Roman"/>
          <w:color w:val="000000"/>
          <w:sz w:val="28"/>
          <w:szCs w:val="28"/>
          <w:lang w:val="kk-KZ"/>
        </w:rPr>
        <w:br/>
      </w:r>
      <w:r w:rsidRPr="0068027B">
        <w:rPr>
          <w:rFonts w:ascii="Times New Roman" w:hAnsi="Times New Roman" w:cs="Times New Roman"/>
          <w:color w:val="000000"/>
          <w:sz w:val="28"/>
          <w:szCs w:val="28"/>
          <w:shd w:val="clear" w:color="auto" w:fill="FFFFFF"/>
          <w:lang w:val="kk-KZ"/>
        </w:rPr>
        <w:t>Кез - келген адам алдына қойған мақсатына ерік - жігерін аямай еңбек ету арқылы, осы жолда өзін - өзі бар қырынан жетілдіру арқылы жетеді.</w:t>
      </w:r>
      <w:r w:rsidRPr="002B4C33">
        <w:rPr>
          <w:rFonts w:ascii="Times New Roman" w:eastAsia="Times New Roman" w:hAnsi="Times New Roman" w:cs="Times New Roman"/>
          <w:color w:val="000000"/>
          <w:sz w:val="28"/>
          <w:szCs w:val="28"/>
          <w:lang w:val="kk-KZ"/>
        </w:rPr>
        <w:t xml:space="preserve">Әр </w:t>
      </w:r>
      <w:r w:rsidRPr="002B4C33">
        <w:rPr>
          <w:rFonts w:ascii="Times New Roman" w:eastAsia="Times New Roman" w:hAnsi="Times New Roman" w:cs="Times New Roman"/>
          <w:color w:val="000000"/>
          <w:sz w:val="28"/>
          <w:szCs w:val="28"/>
          <w:lang w:val="kk-KZ"/>
        </w:rPr>
        <w:lastRenderedPageBreak/>
        <w:t>оқушыны дара тұлға деп танып, олардың бойына үнемі оқып үйренсем деген ізденімпаздық қасиет дарыту, оларға өздігінен білімдерін толықтырып тереңдету тәсілдерін жаңа технологиялармен, әдіс тәсілдермен байланыстыра отырып дамыту</w:t>
      </w:r>
      <w:r w:rsidRPr="002B4C33">
        <w:rPr>
          <w:rFonts w:ascii="Times New Roman" w:eastAsia="Times New Roman" w:hAnsi="Times New Roman" w:cs="Times New Roman"/>
          <w:color w:val="000000"/>
          <w:sz w:val="28"/>
          <w:szCs w:val="28"/>
          <w:lang w:val="kk-KZ"/>
        </w:rPr>
        <w:br/>
      </w:r>
      <w:r w:rsidRPr="0068027B">
        <w:rPr>
          <w:rFonts w:ascii="Times New Roman" w:eastAsia="Times New Roman" w:hAnsi="Times New Roman" w:cs="Times New Roman"/>
          <w:color w:val="000000" w:themeColor="text1"/>
          <w:sz w:val="28"/>
          <w:szCs w:val="28"/>
          <w:lang w:val="kk-KZ"/>
        </w:rPr>
        <w:t xml:space="preserve"> </w:t>
      </w:r>
      <w:r w:rsidRPr="0068027B">
        <w:rPr>
          <w:rFonts w:ascii="Times New Roman" w:hAnsi="Times New Roman" w:cs="Times New Roman"/>
          <w:b/>
          <w:color w:val="000000" w:themeColor="text1"/>
          <w:sz w:val="28"/>
          <w:szCs w:val="28"/>
          <w:shd w:val="clear" w:color="auto" w:fill="FFFFFF"/>
          <w:lang w:val="kk-KZ"/>
        </w:rPr>
        <w:t>Қазіргі кезеңдігі оқытудың негізгі мақсаты</w:t>
      </w:r>
      <w:r w:rsidRPr="0068027B">
        <w:rPr>
          <w:rFonts w:ascii="Times New Roman" w:hAnsi="Times New Roman" w:cs="Times New Roman"/>
          <w:color w:val="000000" w:themeColor="text1"/>
          <w:sz w:val="28"/>
          <w:szCs w:val="28"/>
          <w:shd w:val="clear" w:color="auto" w:fill="FFFFFF"/>
          <w:lang w:val="kk-KZ"/>
        </w:rPr>
        <w:t xml:space="preserve"> – болашақ мамандығына байланысты әрбір балаға тереңірек білім беру, білімді өзгермелі өмір жағдайларына пайдалана білу дағдысын қалыптастыру. Сондықтан қазіргі қоғамның өзекті мәселелерінің бірі – әлеуметтік экономикалық өзгермелі жағдайларда өмір сүруге дайын болып қана қоймай, сонымен қатар оны жақсартуға игі ықпал ететін жеке тұлғаға қойылатын бірінші кезектегі нақты талаптар: шығармашылық, белсенділік, әлеуметтік жауаптылық, жоғары интеллектілік, терең білімділік, кәсіби сауаттылық.</w:t>
      </w:r>
    </w:p>
    <w:p w:rsidR="00CE01C5" w:rsidRDefault="00CE01C5" w:rsidP="00CE01C5">
      <w:pPr>
        <w:jc w:val="both"/>
        <w:rPr>
          <w:rFonts w:ascii="Times-New-Roman" w:hAnsi="Times-New-Roman"/>
          <w:sz w:val="28"/>
          <w:szCs w:val="28"/>
          <w:shd w:val="clear" w:color="auto" w:fill="FFFFFF"/>
          <w:lang w:val="kk-KZ"/>
        </w:rPr>
      </w:pPr>
      <w:r w:rsidRPr="00CE01C5">
        <w:rPr>
          <w:rFonts w:ascii="Times-New-Roman" w:hAnsi="Times-New-Roman"/>
          <w:b/>
          <w:bCs/>
          <w:sz w:val="28"/>
          <w:szCs w:val="28"/>
          <w:shd w:val="clear" w:color="auto" w:fill="FFFFFF"/>
          <w:lang w:val="kk-KZ"/>
        </w:rPr>
        <w:t>Жаңартылған білім беру мазмұны -бәсекеге қабілетті ұрпақ келешегі</w:t>
      </w:r>
      <w:r w:rsidRPr="00CE01C5">
        <w:rPr>
          <w:rFonts w:ascii="Times-New-Roman" w:hAnsi="Times-New-Roman"/>
          <w:sz w:val="28"/>
          <w:szCs w:val="28"/>
          <w:shd w:val="clear" w:color="auto" w:fill="FFFFFF"/>
          <w:lang w:val="kk-KZ"/>
        </w:rPr>
        <w:t> </w:t>
      </w:r>
      <w:r>
        <w:rPr>
          <w:rFonts w:ascii="Times-New-Roman" w:hAnsi="Times-New-Roman"/>
          <w:sz w:val="28"/>
          <w:szCs w:val="28"/>
          <w:shd w:val="clear" w:color="auto" w:fill="FFFFFF"/>
          <w:lang w:val="kk-KZ"/>
        </w:rPr>
        <w:t xml:space="preserve"> </w:t>
      </w:r>
      <w:r w:rsidRPr="00CE01C5">
        <w:rPr>
          <w:rFonts w:ascii="Times-New-Roman" w:hAnsi="Times-New-Roman"/>
          <w:sz w:val="28"/>
          <w:szCs w:val="28"/>
          <w:shd w:val="clear" w:color="auto" w:fill="FFFFFF"/>
          <w:lang w:val="kk-KZ"/>
        </w:rPr>
        <w:t>Елбасымыз Н.А. Назарбаев «Дамыған, бәсекеге қабілетті мемлекет болу үшін, біз жоғары білімді ұлт болуымыз керек» дей келе, өскелең ұрпақтың функционалдық сауаттылығына аса назар аударуды талап етіп отыр.Қазіргі таңда қазақ тілі-мемлекеттік тіл, қарым-қатынас тілі – орыс тілі және ағылшын тілі – әлемдік кеңістікті тану тілін оқытуда жаңа идеяларды әр сабақта жан-жақты қолданып, жаңаша оқытудың тиімді жолдарын тауып, жүйелі түрде қолдану-заман талабы болып отыр. Оқытудың парадигмасы өзгерді. Білім берудің мазмұны жаңарып, жаңаша көзқарас пайда болды. Осыған байланысты ұстаздар алдында оқытудың әдіс-тәсілдерін үнемі жаңартып отыру және технологияларды меңгеру, оны тиімді қолдана білу міндеті тұр. Мемлекетіміздің білім беру үдерісіне енгенжаңартылған білім беру бағдарламасы заман талабына сай келешек ұрпақтың сұранысын  қанағаттандыратын тың бағдарлама. Қай елдін болсын</w:t>
      </w:r>
      <w:r>
        <w:rPr>
          <w:rFonts w:ascii="Times-New-Roman" w:hAnsi="Times-New-Roman"/>
          <w:sz w:val="28"/>
          <w:szCs w:val="28"/>
          <w:shd w:val="clear" w:color="auto" w:fill="FFFFFF"/>
          <w:lang w:val="kk-KZ"/>
        </w:rPr>
        <w:t xml:space="preserve"> </w:t>
      </w:r>
      <w:r w:rsidRPr="00CE01C5">
        <w:rPr>
          <w:rFonts w:ascii="Times-New-Roman" w:hAnsi="Times-New-Roman"/>
          <w:sz w:val="28"/>
          <w:szCs w:val="28"/>
          <w:shd w:val="clear" w:color="auto" w:fill="FFFFFF"/>
          <w:lang w:val="kk-KZ"/>
        </w:rPr>
        <w:t>өсіп</w:t>
      </w:r>
      <w:r>
        <w:rPr>
          <w:rFonts w:ascii="Times-New-Roman" w:hAnsi="Times-New-Roman"/>
          <w:sz w:val="28"/>
          <w:szCs w:val="28"/>
          <w:shd w:val="clear" w:color="auto" w:fill="FFFFFF"/>
          <w:lang w:val="kk-KZ"/>
        </w:rPr>
        <w:t xml:space="preserve"> </w:t>
      </w:r>
      <w:r w:rsidRPr="00CE01C5">
        <w:rPr>
          <w:rFonts w:ascii="Times-New-Roman" w:hAnsi="Times-New-Roman"/>
          <w:sz w:val="28"/>
          <w:szCs w:val="28"/>
          <w:shd w:val="clear" w:color="auto" w:fill="FFFFFF"/>
          <w:lang w:val="kk-KZ"/>
        </w:rPr>
        <w:t>өркендеуі, ғаламдық дүниеде өзіндік орын алуы оның ұлттық білім жүйесінің деңгейіне, даму бағытына байланысты. «Ұрпағы білімдіхалықтың болашағы бұлыңғыр болмайды» дегендей, жас ұрпаққа сапалы, мән-мағыналы, өнегелі тәрбие мен білім беру</w:t>
      </w:r>
      <w:r>
        <w:rPr>
          <w:rFonts w:ascii="Times-New-Roman" w:hAnsi="Times-New-Roman"/>
          <w:sz w:val="28"/>
          <w:szCs w:val="28"/>
          <w:shd w:val="clear" w:color="auto" w:fill="FFFFFF"/>
          <w:lang w:val="kk-KZ"/>
        </w:rPr>
        <w:t xml:space="preserve"> </w:t>
      </w:r>
      <w:r w:rsidRPr="00CE01C5">
        <w:rPr>
          <w:rFonts w:ascii="Times-New-Roman" w:hAnsi="Times-New-Roman"/>
          <w:sz w:val="28"/>
          <w:szCs w:val="28"/>
          <w:shd w:val="clear" w:color="auto" w:fill="FFFFFF"/>
          <w:lang w:val="kk-KZ"/>
        </w:rPr>
        <w:t>бүгінгі күннің бастыталабы. </w:t>
      </w:r>
      <w:r>
        <w:rPr>
          <w:rFonts w:ascii="Times-New-Roman" w:hAnsi="Times-New-Roman"/>
          <w:sz w:val="28"/>
          <w:szCs w:val="28"/>
          <w:shd w:val="clear" w:color="auto" w:fill="FFFFFF"/>
          <w:lang w:val="kk-KZ"/>
        </w:rPr>
        <w:t xml:space="preserve">Шындығында </w:t>
      </w:r>
      <w:r w:rsidRPr="00CE01C5">
        <w:rPr>
          <w:rFonts w:ascii="Times-New-Roman" w:hAnsi="Times-New-Roman"/>
          <w:sz w:val="28"/>
          <w:szCs w:val="28"/>
          <w:shd w:val="clear" w:color="auto" w:fill="FFFFFF"/>
          <w:lang w:val="kk-KZ"/>
        </w:rPr>
        <w:t>мұғалімнің алдында оқушыларға білім</w:t>
      </w:r>
      <w:r>
        <w:rPr>
          <w:rFonts w:ascii="Times-New-Roman" w:hAnsi="Times-New-Roman"/>
          <w:sz w:val="28"/>
          <w:szCs w:val="28"/>
          <w:shd w:val="clear" w:color="auto" w:fill="FFFFFF"/>
          <w:lang w:val="kk-KZ"/>
        </w:rPr>
        <w:t xml:space="preserve"> мен </w:t>
      </w:r>
      <w:r w:rsidRPr="00CE01C5">
        <w:rPr>
          <w:rFonts w:ascii="Times-New-Roman" w:hAnsi="Times-New-Roman"/>
          <w:sz w:val="28"/>
          <w:szCs w:val="28"/>
          <w:shd w:val="clear" w:color="auto" w:fill="FFFFFF"/>
          <w:lang w:val="kk-KZ"/>
        </w:rPr>
        <w:t xml:space="preserve">тәрбие беруде үлкен жауапкершілік тұр. Кез келген ата-ананың көкейінде«Бұл бізге не береді?» деген жаңартылған білім беру мазмны жайлысауалдың болуы заңды. Қолданыстағы білім мазмұнымен салыстырып көретін болсақ, мәселен, қолданыстағы білім «Мектепте нені оқытады?» деген сұрақ аясында болып, баланың теориялық біліміне, яғни, бала біледі және түсінеді дегенге бағытталған. Ал қазіргі жаңартылған білім мазмұны «Мектепте не үшін оқу керек?» деген сұрақ аясында болып, білім мазмұны күтілетін нәтижеге және баланың бойындағы түрлі дағдыларды </w:t>
      </w:r>
      <w:r w:rsidRPr="00CE01C5">
        <w:rPr>
          <w:rFonts w:ascii="Times-New-Roman" w:hAnsi="Times-New-Roman"/>
          <w:sz w:val="28"/>
          <w:szCs w:val="28"/>
          <w:shd w:val="clear" w:color="auto" w:fill="FFFFFF"/>
          <w:lang w:val="kk-KZ"/>
        </w:rPr>
        <w:lastRenderedPageBreak/>
        <w:t xml:space="preserve">қалыптастыруға бағытталады. Әрбір оқушыны оқытып тәрбиелеуге байланысты мәселелерді өздігімен және шығармашылық ынтамен шешуге қабілетті жаңашыл мұғалім керек. Жаңа, тез өзгермелі, білімді де білікті, тың серпіліске, өзгеруге дайын және жаңа талап межесінен көріне алатын шығармашыл да кәсіби шебер мұғалімдерді қажет етіп отырғанына  көзіміз жетті. Оқушылардың мектепте табысты оқуы ғана емес, өмірде де табысты болуы  мұғалімнің  қабілетіне, оның құзыреттілігіне байланысты екенін терең түсіндік.  Мұғалім оқушылар үшін қандай да бір пән бойынша білім беретін адам ғана емес, сондай-ақ олардың оқудағы еңбегін қызықты, тиімді ұйымдастыра  алатын, оларға үлгі болатын ерекше тұлға болуы керек. Жаңа заман мұғалімнен күнделікті оқушылармен  қарым-қатынас барысында әрбір жағдаят үстінде ерекше білім деңгейін көрсетуді және шығармашыл шешім қабылдай алуын талап  етіп отыр. Оны қанағаттандыру үшін қазіргі заманның мұғалімі  жаңашыл, икемді, өзгерісті тез қабылдай алатын, жан-жақты, жаңа педагогикалық инновациялық технологияларды меңгерген болуы керек. Соңғы жылдары педагогикалық теорияда және оқу-тәрбие үдерісінде айтарлықтай  өзгерістер болып жатыр. Білім берудегі жаңғырту мен инновациялық үрдістердің жалғасуына  ықпал етудің маңызды факторының бірі мұғалімнің кәсіби шеберлігі. Солай бола тұра «кәсіби шебер» түсінігіне  пәндік, дидактикалық, әдістемелік, психология-педагогикалық білім мен дағды ғана емес, педогогтің жеке тұлғалық потенциалы, кәсіби құндылықтары да жатады. ҚР-ның педагог қызметкерлерінің біліктілігін арттыруға арналған үш айлық  курс бағдарламалары, білім беру жүйесінде педагогтар алдына жаңа міндеттер қойып, оларға  үн тастады  десек те болады.  Білім мазмұнын жаңарту тікелей шығармашылық ізденістегі мұғалімнің кәсіби шеберлігіне байланысты. «Мұғалім көп әдісті білуге тырысуы керек. Оны өзіне сүйеніш, қолғабыс нәрсе есебінде қолдануы керек»,-деп А. Байтұрсынов айтқандай, қазіргі заман талабына сай білім беру мәселесі сол қоғам мүддесіне сай болуы керек. Өз ісінің шебері ғана жоғары жетістіктерге жетеді. Қазіргі таңда пәнді жақсы, терең білетін, күнделікті сабақтағы тақырыпты толық қамтитын, оны оқушыға жеткізе алатын, әр түрлі деңгейдегі тапсырмаларды білу іскерлігі, оқытудың дәстүрлі және ғылыми жетілдірілген әдіс-амалдарын, құралдарын еркін меңгеретін, оқушылардың пәнге қызығушылығын арттыра отырып дарындылығын дамытудағы іздену-зерттеу бағытындағы тапсырмалар жүйесін ұсыну өмір талабы. Ал оның негізі бастауыш сыныптарда қаланбақ. Сондықтан да бастауыш сыныпта әр сабаққа әр түрлі тиімді әдіс-тәсілдерді қолдана отырып, оқушылардың білім сапасын арттыру ең басты мәселе. Білім беру бағдарламасының негізгімақсаты-білім мазмұнының </w:t>
      </w:r>
      <w:r w:rsidRPr="00CE01C5">
        <w:rPr>
          <w:rFonts w:ascii="Times-New-Roman" w:hAnsi="Times-New-Roman"/>
          <w:sz w:val="28"/>
          <w:szCs w:val="28"/>
          <w:shd w:val="clear" w:color="auto" w:fill="FFFFFF"/>
          <w:lang w:val="kk-KZ"/>
        </w:rPr>
        <w:lastRenderedPageBreak/>
        <w:t>жаңаруымен қатар, критериалды бағалау жүйесін енгізу және оқытудың әдіс-тәсілдері</w:t>
      </w:r>
      <w:r>
        <w:rPr>
          <w:rFonts w:ascii="Times-New-Roman" w:hAnsi="Times-New-Roman"/>
          <w:sz w:val="28"/>
          <w:szCs w:val="28"/>
          <w:shd w:val="clear" w:color="auto" w:fill="FFFFFF"/>
          <w:lang w:val="kk-KZ"/>
        </w:rPr>
        <w:t xml:space="preserve"> мен әртүрлі құралдарын </w:t>
      </w:r>
      <w:r w:rsidRPr="00CE01C5">
        <w:rPr>
          <w:rFonts w:ascii="Times-New-Roman" w:hAnsi="Times-New-Roman"/>
          <w:sz w:val="28"/>
          <w:szCs w:val="28"/>
          <w:shd w:val="clear" w:color="auto" w:fill="FFFFFF"/>
          <w:lang w:val="kk-KZ"/>
        </w:rPr>
        <w:t xml:space="preserve">қолданудың тиімділігін арттыруды талап етеді. Бастауыш сынып пәндеріне арналған оқу бағдарламаларындағы оқу мақсаттары оқушыларданшынайы проблемаларды анықтап зерттей білуді талап етеді. Негізінен жаңартылған білім жүйесі құзыреттілікке және сапаға бағытталған бағдарлама. </w:t>
      </w:r>
    </w:p>
    <w:p w:rsidR="007917B9" w:rsidRPr="00CE01C5" w:rsidRDefault="00CE01C5" w:rsidP="00CE01C5">
      <w:pPr>
        <w:rPr>
          <w:sz w:val="28"/>
          <w:szCs w:val="28"/>
          <w:lang w:val="kk-KZ"/>
        </w:rPr>
      </w:pPr>
      <w:r w:rsidRPr="00CE01C5">
        <w:rPr>
          <w:rFonts w:ascii="Times-New-Roman" w:hAnsi="Times-New-Roman"/>
          <w:sz w:val="28"/>
          <w:szCs w:val="28"/>
          <w:shd w:val="clear" w:color="auto" w:fill="FFFFFF"/>
          <w:lang w:val="kk-KZ"/>
        </w:rPr>
        <w:t>Жаңартылған білім берудің маңыздылығы – оқушы тұлғасының үйлесімді қолайлы білім беру ортасын құра отырып</w:t>
      </w:r>
      <w:r>
        <w:rPr>
          <w:rFonts w:ascii="Times-New-Roman" w:hAnsi="Times-New-Roman"/>
          <w:sz w:val="28"/>
          <w:szCs w:val="28"/>
          <w:shd w:val="clear" w:color="auto" w:fill="FFFFFF"/>
          <w:lang w:val="kk-KZ"/>
        </w:rPr>
        <w:t> сын</w:t>
      </w:r>
      <w:r w:rsidRPr="00CE01C5">
        <w:rPr>
          <w:rFonts w:ascii="Times-New-Roman" w:hAnsi="Times-New-Roman"/>
          <w:sz w:val="28"/>
          <w:szCs w:val="28"/>
          <w:shd w:val="clear" w:color="auto" w:fill="FFFFFF"/>
          <w:lang w:val="kk-KZ"/>
        </w:rPr>
        <w:t>тұрғысынанойлау, зерттеу жұмыстарын жүргізу, тәжірибе жасау, АҚТ –ны қолдану, коммуникативті қарым-қатынасқа түсу, жеке, жұппен, топта жұмыс жасайбілу. Жаңа білім беру бағдарламасы сыни тұрғыдан</w:t>
      </w:r>
      <w:r>
        <w:rPr>
          <w:rFonts w:ascii="Times-New-Roman" w:hAnsi="Times-New-Roman"/>
          <w:sz w:val="28"/>
          <w:szCs w:val="28"/>
          <w:shd w:val="clear" w:color="auto" w:fill="FFFFFF"/>
          <w:lang w:val="kk-KZ"/>
        </w:rPr>
        <w:t xml:space="preserve"> ойлауға, шығармашылықты </w:t>
      </w:r>
      <w:r w:rsidRPr="00CE01C5">
        <w:rPr>
          <w:rFonts w:ascii="Times-New-Roman" w:hAnsi="Times-New-Roman"/>
          <w:sz w:val="28"/>
          <w:szCs w:val="28"/>
          <w:shd w:val="clear" w:color="auto" w:fill="FFFFFF"/>
          <w:lang w:val="kk-KZ"/>
        </w:rPr>
        <w:t>қолдана білуді және оны тиімді жүзеге асыру үшін қажетті тиімдіоқыту әдіс-тәсілдерді (бірлескен оқу, модельдеу, бағалау жүйесі, бағалаудың тиімді стратегиялары)үйретеді.  </w:t>
      </w:r>
    </w:p>
    <w:sectPr w:rsidR="007917B9" w:rsidRPr="00CE01C5" w:rsidSect="007917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E01C5"/>
    <w:rsid w:val="007917B9"/>
    <w:rsid w:val="00CE01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1C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01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53167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1254</Words>
  <Characters>7152</Characters>
  <Application>Microsoft Office Word</Application>
  <DocSecurity>0</DocSecurity>
  <Lines>59</Lines>
  <Paragraphs>16</Paragraphs>
  <ScaleCrop>false</ScaleCrop>
  <Company/>
  <LinksUpToDate>false</LinksUpToDate>
  <CharactersWithSpaces>8390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Назымгуль</dc:creator>
  <cp:lastModifiedBy>Назымгуль</cp:lastModifiedBy>
  <cp:revision>1</cp:revision>
  <dcterms:created xsi:type="dcterms:W3CDTF">2019-02-07T16:04:00Z</dcterms:created>
  <dcterms:modified xsi:type="dcterms:W3CDTF">2019-02-07T16:10:00Z</dcterms:modified>
</cp:coreProperties>
</file>