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000000"/>
          <w:sz w:val="72"/>
          <w:szCs w:val="72"/>
          <w:lang w:eastAsia="ru-RU"/>
        </w:rPr>
      </w:pPr>
      <w:r w:rsidRPr="00806527">
        <w:rPr>
          <w:rFonts w:ascii="ff1" w:eastAsia="Times New Roman" w:hAnsi="ff1" w:cs="Helvetica"/>
          <w:color w:val="000000"/>
          <w:sz w:val="72"/>
          <w:szCs w:val="72"/>
          <w:lang w:eastAsia="ru-RU"/>
        </w:rPr>
        <w:t xml:space="preserve">МБОУ СОШ 2, </w:t>
      </w:r>
      <w:proofErr w:type="spellStart"/>
      <w:r w:rsidRPr="00806527">
        <w:rPr>
          <w:rFonts w:ascii="ff1" w:eastAsia="Times New Roman" w:hAnsi="ff1" w:cs="Helvetica"/>
          <w:color w:val="000000"/>
          <w:sz w:val="72"/>
          <w:szCs w:val="72"/>
          <w:lang w:eastAsia="ru-RU"/>
        </w:rPr>
        <w:t>Бунятова</w:t>
      </w:r>
      <w:proofErr w:type="spellEnd"/>
      <w:r w:rsidRPr="00806527">
        <w:rPr>
          <w:rFonts w:ascii="ff1" w:eastAsia="Times New Roman" w:hAnsi="ff1" w:cs="Helvetica"/>
          <w:color w:val="000000"/>
          <w:sz w:val="72"/>
          <w:szCs w:val="72"/>
          <w:lang w:eastAsia="ru-RU"/>
        </w:rPr>
        <w:t xml:space="preserve"> Н.Н.</w:t>
      </w:r>
      <w:r w:rsidRPr="00806527">
        <w:rPr>
          <w:rFonts w:ascii="ff2" w:eastAsia="Times New Roman" w:hAnsi="ff2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7" w:eastAsia="Times New Roman" w:hAnsi="ff7" w:cs="Helvetica"/>
          <w:color w:val="000000"/>
          <w:sz w:val="84"/>
          <w:szCs w:val="84"/>
          <w:lang w:eastAsia="ru-RU"/>
        </w:rPr>
      </w:pPr>
      <w:r w:rsidRPr="00806527">
        <w:rPr>
          <w:rFonts w:ascii="ff7" w:eastAsia="Times New Roman" w:hAnsi="ff7" w:cs="Helvetica"/>
          <w:color w:val="000000"/>
          <w:sz w:val="84"/>
          <w:szCs w:val="84"/>
          <w:lang w:eastAsia="ru-RU"/>
        </w:rPr>
        <w:t>Тема: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806527">
        <w:rPr>
          <w:rFonts w:ascii="ff3" w:eastAsia="Times New Roman" w:hAnsi="ff3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Польза молока и молочных продуктов. 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  <w:u w:val="single"/>
        </w:rPr>
        <w:t>Цель</w:t>
      </w:r>
      <w:r>
        <w:rPr>
          <w:b/>
          <w:bCs/>
          <w:color w:val="000000"/>
          <w:sz w:val="27"/>
          <w:szCs w:val="27"/>
        </w:rPr>
        <w:t>:</w:t>
      </w:r>
    </w:p>
    <w:p w:rsidR="001C7B46" w:rsidRDefault="001C7B46" w:rsidP="001C7B46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показать изменения в жизни животных с приходом весны,</w:t>
      </w:r>
    </w:p>
    <w:p w:rsidR="001C7B46" w:rsidRDefault="001C7B46" w:rsidP="001C7B46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проследить связи живой и неживой природы,</w:t>
      </w:r>
    </w:p>
    <w:p w:rsidR="001C7B46" w:rsidRDefault="001C7B46" w:rsidP="001C7B46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развивать наблюдательность, любознательность, память</w:t>
      </w:r>
    </w:p>
    <w:p w:rsidR="001C7B46" w:rsidRDefault="001C7B46" w:rsidP="001C7B46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развивать умение рассуждать и обосновывать свои суждения,</w:t>
      </w:r>
    </w:p>
    <w:p w:rsidR="001C7B46" w:rsidRDefault="001C7B46" w:rsidP="001C7B46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воспитывать любовь к природе, бережное отношение к ее обитателям.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Ход урока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1. Психологический настрой.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Позитивный ролик «Весёлая зарядка».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2. Опрос </w:t>
      </w:r>
      <w:r>
        <w:rPr>
          <w:color w:val="000000"/>
          <w:sz w:val="27"/>
          <w:szCs w:val="27"/>
        </w:rPr>
        <w:t>д/з по вопросам (Насекомые весной) – на карточках задания для группы.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3</w:t>
      </w:r>
      <w:r>
        <w:rPr>
          <w:color w:val="000000"/>
          <w:sz w:val="27"/>
          <w:szCs w:val="27"/>
        </w:rPr>
        <w:t xml:space="preserve">. Актуализация </w:t>
      </w:r>
      <w:proofErr w:type="gramStart"/>
      <w:r>
        <w:rPr>
          <w:color w:val="000000"/>
          <w:sz w:val="27"/>
          <w:szCs w:val="27"/>
        </w:rPr>
        <w:t>темы.(</w:t>
      </w:r>
      <w:proofErr w:type="gramEnd"/>
      <w:r>
        <w:rPr>
          <w:color w:val="000000"/>
          <w:sz w:val="27"/>
          <w:szCs w:val="27"/>
        </w:rPr>
        <w:t>Кумулятивная беседа).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О каком времени года это стихотворение? Почему?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Растаял снег среди полей,</w:t>
      </w:r>
      <w:r>
        <w:rPr>
          <w:color w:val="000000"/>
          <w:sz w:val="27"/>
          <w:szCs w:val="27"/>
        </w:rPr>
        <w:br/>
        <w:t>Сбегает под гору ручей, </w:t>
      </w:r>
      <w:r>
        <w:rPr>
          <w:color w:val="000000"/>
          <w:sz w:val="27"/>
          <w:szCs w:val="27"/>
        </w:rPr>
        <w:br/>
        <w:t>И пробивается трава.</w:t>
      </w:r>
      <w:r>
        <w:rPr>
          <w:color w:val="000000"/>
          <w:sz w:val="27"/>
          <w:szCs w:val="27"/>
        </w:rPr>
        <w:br/>
        <w:t>В лесу фиалки распустились, </w:t>
      </w:r>
      <w:r>
        <w:rPr>
          <w:color w:val="000000"/>
          <w:sz w:val="27"/>
          <w:szCs w:val="27"/>
        </w:rPr>
        <w:br/>
        <w:t>И яркой зеленью оделись</w:t>
      </w:r>
      <w:r>
        <w:rPr>
          <w:color w:val="000000"/>
          <w:sz w:val="27"/>
          <w:szCs w:val="27"/>
        </w:rPr>
        <w:br/>
        <w:t>Кусточки все и дерева.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Назовите признаки наступления весны в неживой природе.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(повышение температуры, т.е. увеличение количества тепла)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Почему потеплело? </w:t>
      </w:r>
      <w:r>
        <w:rPr>
          <w:i/>
          <w:iCs/>
          <w:color w:val="000000"/>
          <w:sz w:val="27"/>
          <w:szCs w:val="27"/>
        </w:rPr>
        <w:t>(солнце поднялось выше над горизонтом)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Происходят ли изменения в жизни диких животных с наступлением весны?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Что вы знаете об этом?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Хотите узнать еще больше?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Давайте посвятим этому наш урок.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Сформулируйте тему нашего урока.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Какую цель поставим перед собой на данный урок?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4.Словарь.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Какие изменения в жизни диких животных происходят с наступлением тепла?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(линька)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Что такое линька? </w:t>
      </w:r>
      <w:r>
        <w:rPr>
          <w:i/>
          <w:iCs/>
          <w:color w:val="000000"/>
          <w:sz w:val="27"/>
          <w:szCs w:val="27"/>
        </w:rPr>
        <w:t>(предположительные ответы детей)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  <w:u w:val="single"/>
        </w:rPr>
        <w:t>Учитель:</w:t>
      </w:r>
      <w:r>
        <w:rPr>
          <w:color w:val="000000"/>
          <w:sz w:val="27"/>
          <w:szCs w:val="27"/>
        </w:rPr>
        <w:t> Линька - это приспособление к окружающей среде, подготовка к жаркому времени года. Животные меняют теплую шубу на более редкий, короткий и не такой теплый шерстяной покров. Некоторые животные в процессе линьки меняют цвет своей шкуры.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Какие это животные? </w:t>
      </w:r>
      <w:r>
        <w:rPr>
          <w:i/>
          <w:iCs/>
          <w:color w:val="000000"/>
          <w:sz w:val="27"/>
          <w:szCs w:val="27"/>
        </w:rPr>
        <w:t>(заяц, белка, песец)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Почему изменяется их окраска? </w:t>
      </w:r>
      <w:r>
        <w:rPr>
          <w:i/>
          <w:iCs/>
          <w:color w:val="000000"/>
          <w:sz w:val="27"/>
          <w:szCs w:val="27"/>
        </w:rPr>
        <w:t>(возможность быть незамеченным от врагов, т.е. это приспособление к окружающей среде)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5. Животные, которые впадают в спячку.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– </w:t>
      </w:r>
      <w:r>
        <w:rPr>
          <w:color w:val="000000"/>
          <w:sz w:val="27"/>
          <w:szCs w:val="27"/>
        </w:rPr>
        <w:t>Животные по- разному встречают весну. Как? Давайте послушаем.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(разыгрывается детьми сценка)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  <w:u w:val="single"/>
        </w:rPr>
        <w:t>Девочка:</w:t>
      </w:r>
      <w:r>
        <w:rPr>
          <w:i/>
          <w:iCs/>
          <w:color w:val="000000"/>
          <w:sz w:val="27"/>
          <w:szCs w:val="27"/>
        </w:rPr>
        <w:t> Миша, расскажи, как ты весну чуть не проспал!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  <w:u w:val="single"/>
        </w:rPr>
        <w:t>Медведь: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lastRenderedPageBreak/>
        <w:t>Без забот и без тревоги</w:t>
      </w:r>
      <w:r>
        <w:rPr>
          <w:i/>
          <w:iCs/>
          <w:color w:val="000000"/>
          <w:sz w:val="27"/>
          <w:szCs w:val="27"/>
        </w:rPr>
        <w:br/>
        <w:t>Спал я в тепленькой берлоге.</w:t>
      </w:r>
      <w:r>
        <w:rPr>
          <w:i/>
          <w:iCs/>
          <w:color w:val="000000"/>
          <w:sz w:val="27"/>
          <w:szCs w:val="27"/>
        </w:rPr>
        <w:br/>
        <w:t>Спал всю зиму до весны</w:t>
      </w:r>
      <w:r>
        <w:rPr>
          <w:i/>
          <w:iCs/>
          <w:color w:val="000000"/>
          <w:sz w:val="27"/>
          <w:szCs w:val="27"/>
        </w:rPr>
        <w:br/>
        <w:t>И, конечно, видел сны.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  <w:u w:val="single"/>
        </w:rPr>
        <w:t>Девочка: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Вдруг проснулся косолапый.</w:t>
      </w:r>
      <w:r>
        <w:rPr>
          <w:i/>
          <w:iCs/>
          <w:color w:val="000000"/>
          <w:sz w:val="27"/>
          <w:szCs w:val="27"/>
        </w:rPr>
        <w:br/>
        <w:t>Слышит – каплет.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  <w:u w:val="single"/>
        </w:rPr>
        <w:t>Медведь: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Вот беда!</w:t>
      </w:r>
      <w:r>
        <w:rPr>
          <w:i/>
          <w:iCs/>
          <w:color w:val="000000"/>
          <w:sz w:val="27"/>
          <w:szCs w:val="27"/>
        </w:rPr>
        <w:br/>
        <w:t>В темноте пошарил лапой</w:t>
      </w:r>
      <w:r>
        <w:rPr>
          <w:i/>
          <w:iCs/>
          <w:color w:val="000000"/>
          <w:sz w:val="27"/>
          <w:szCs w:val="27"/>
        </w:rPr>
        <w:br/>
        <w:t>И вскочил – кругом вода!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Девочка: Заспешил медведь наружу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Медведь: Заливает! Не до сна!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Девочка: вылез он и видит: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Медведь: Лужи! Тает снег! Пришла весна!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Что изменилось в жизни медведя с приходом весны? </w:t>
      </w:r>
      <w:r>
        <w:rPr>
          <w:i/>
          <w:iCs/>
          <w:color w:val="000000"/>
          <w:sz w:val="27"/>
          <w:szCs w:val="27"/>
        </w:rPr>
        <w:t>(он пробуждается от спячки, выходит из берлоги)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Какие животные еще пробуждаются от спячки? </w:t>
      </w:r>
      <w:r>
        <w:rPr>
          <w:i/>
          <w:iCs/>
          <w:color w:val="000000"/>
          <w:sz w:val="27"/>
          <w:szCs w:val="27"/>
        </w:rPr>
        <w:t>(еж, барсук, бурундук</w:t>
      </w:r>
      <w:r>
        <w:rPr>
          <w:color w:val="000000"/>
          <w:sz w:val="27"/>
          <w:szCs w:val="27"/>
        </w:rPr>
        <w:t>)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Как вы думаете, почему они пробуждаются? </w:t>
      </w:r>
      <w:r>
        <w:rPr>
          <w:i/>
          <w:iCs/>
          <w:color w:val="000000"/>
          <w:sz w:val="27"/>
          <w:szCs w:val="27"/>
        </w:rPr>
        <w:t>(ответы детей)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  <w:u w:val="single"/>
        </w:rPr>
        <w:t>Учитель</w:t>
      </w:r>
      <w:r>
        <w:rPr>
          <w:color w:val="000000"/>
          <w:sz w:val="27"/>
          <w:szCs w:val="27"/>
        </w:rPr>
        <w:t xml:space="preserve">: Оказывается, в организме есть особые часы, которые отчитывают время независимо от внешних условий. Посади такое животное в постоянную темноту, внутренние часы все равно будут показывать, когда день, а когда ночь. Также они показывают и время года, хотя вокруг в норе ничего не изменилось. По этим часам и просыпаются в норах и берлогах зимние </w:t>
      </w:r>
      <w:proofErr w:type="gramStart"/>
      <w:r>
        <w:rPr>
          <w:color w:val="000000"/>
          <w:sz w:val="27"/>
          <w:szCs w:val="27"/>
        </w:rPr>
        <w:t xml:space="preserve">« </w:t>
      </w:r>
      <w:proofErr w:type="spellStart"/>
      <w:r>
        <w:rPr>
          <w:color w:val="000000"/>
          <w:sz w:val="27"/>
          <w:szCs w:val="27"/>
        </w:rPr>
        <w:t>засони</w:t>
      </w:r>
      <w:proofErr w:type="spellEnd"/>
      <w:proofErr w:type="gramEnd"/>
      <w:r>
        <w:rPr>
          <w:color w:val="000000"/>
          <w:sz w:val="27"/>
          <w:szCs w:val="27"/>
        </w:rPr>
        <w:t xml:space="preserve">». Медведь просыпается в марте и с этого времени не спит, а слегка дремлет, ждет подходящей погоды, чтобы выйти из берлоги. Барсук, проснувшись тоже рано, часто выбегает посмотреть на первую оттепель. Он </w:t>
      </w:r>
      <w:proofErr w:type="gramStart"/>
      <w:r>
        <w:rPr>
          <w:color w:val="000000"/>
          <w:sz w:val="27"/>
          <w:szCs w:val="27"/>
        </w:rPr>
        <w:t>« легок</w:t>
      </w:r>
      <w:proofErr w:type="gramEnd"/>
      <w:r>
        <w:rPr>
          <w:color w:val="000000"/>
          <w:sz w:val="27"/>
          <w:szCs w:val="27"/>
        </w:rPr>
        <w:t xml:space="preserve"> на подъем», да и запасы на весну у него имеются. А если зима вернется, то барсук еще может поспать.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6. Растительный и животный мир весной.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Изменяется ли растительный мир с наступлением тепла? Как? </w:t>
      </w:r>
      <w:r>
        <w:rPr>
          <w:i/>
          <w:iCs/>
          <w:color w:val="000000"/>
          <w:sz w:val="27"/>
          <w:szCs w:val="27"/>
        </w:rPr>
        <w:t>(появляется трава, цветы, листья на деревьях)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Чем являются растения для некоторых животных? </w:t>
      </w:r>
      <w:r>
        <w:rPr>
          <w:i/>
          <w:iCs/>
          <w:color w:val="000000"/>
          <w:sz w:val="27"/>
          <w:szCs w:val="27"/>
        </w:rPr>
        <w:t>(пищей)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Разные животные питаются по-разному.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Как называются животные, которые питаются плодами, семенами, ветвями и листьями растений?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(это растительноядные - слово на доске)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Как называются животные, которые питаются другими животными, своими собратьями?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(это хищники или плотоядные – слово на доске) </w:t>
      </w:r>
      <w:r>
        <w:rPr>
          <w:color w:val="000000"/>
          <w:sz w:val="27"/>
          <w:szCs w:val="27"/>
        </w:rPr>
        <w:t>Хищников еще называют зверями.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-Как называются животные, которые поедают и растительную и животную пищу?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(это всеядные - слово на доске)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7. Работа по группам.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lastRenderedPageBreak/>
        <w:t xml:space="preserve">Деление на </w:t>
      </w:r>
      <w:proofErr w:type="gramStart"/>
      <w:r>
        <w:rPr>
          <w:b/>
          <w:bCs/>
          <w:color w:val="000000"/>
          <w:sz w:val="27"/>
          <w:szCs w:val="27"/>
        </w:rPr>
        <w:t>группы(</w:t>
      </w:r>
      <w:proofErr w:type="gramEnd"/>
      <w:r>
        <w:rPr>
          <w:b/>
          <w:bCs/>
          <w:color w:val="000000"/>
          <w:sz w:val="27"/>
          <w:szCs w:val="27"/>
        </w:rPr>
        <w:t>астра, пион, роза).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Каждой группе даются картинки с изображением различных животных. Это могут быть белка, заяц, мышь, лиса, лось, волк, медведь, рысь и т.д.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Задание 1.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1) Распределить данных животных по группам: растительноядные, хищники, всеядные.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(проверка работы)</w:t>
      </w:r>
      <w:r>
        <w:rPr>
          <w:color w:val="000000"/>
          <w:sz w:val="27"/>
          <w:szCs w:val="27"/>
        </w:rPr>
        <w:t> </w:t>
      </w:r>
      <w:proofErr w:type="spellStart"/>
      <w:r>
        <w:rPr>
          <w:color w:val="000000"/>
          <w:sz w:val="27"/>
          <w:szCs w:val="27"/>
        </w:rPr>
        <w:t>Взаимооценивание</w:t>
      </w:r>
      <w:proofErr w:type="spellEnd"/>
      <w:r>
        <w:rPr>
          <w:color w:val="000000"/>
          <w:sz w:val="27"/>
          <w:szCs w:val="27"/>
        </w:rPr>
        <w:t>.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Задание 2.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Работа в учебнике. (с. 100-101)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 группа – рассказ о зайцах.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 группа – о лисах.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3 группа – о медведях.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color w:val="000000"/>
          <w:sz w:val="27"/>
          <w:szCs w:val="27"/>
        </w:rPr>
        <w:t>Взаимооценивание</w:t>
      </w:r>
      <w:proofErr w:type="spellEnd"/>
      <w:r>
        <w:rPr>
          <w:color w:val="000000"/>
          <w:sz w:val="27"/>
          <w:szCs w:val="27"/>
        </w:rPr>
        <w:t>. Выставление оценок в оценочный лист.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b/>
          <w:bCs/>
          <w:color w:val="000000"/>
          <w:sz w:val="27"/>
          <w:szCs w:val="27"/>
        </w:rPr>
        <w:t>Физминутка</w:t>
      </w:r>
      <w:proofErr w:type="spellEnd"/>
      <w:r>
        <w:rPr>
          <w:b/>
          <w:bCs/>
          <w:color w:val="000000"/>
          <w:sz w:val="27"/>
          <w:szCs w:val="27"/>
        </w:rPr>
        <w:t>.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b/>
          <w:bCs/>
          <w:color w:val="000000"/>
          <w:sz w:val="27"/>
          <w:szCs w:val="27"/>
        </w:rPr>
        <w:t>8 .</w:t>
      </w:r>
      <w:proofErr w:type="gramEnd"/>
      <w:r>
        <w:rPr>
          <w:b/>
          <w:bCs/>
          <w:color w:val="000000"/>
          <w:sz w:val="27"/>
          <w:szCs w:val="27"/>
        </w:rPr>
        <w:t xml:space="preserve"> Рождение нового потомства.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Какое важное событие происходит у животных весной? </w:t>
      </w:r>
      <w:r>
        <w:rPr>
          <w:i/>
          <w:iCs/>
          <w:color w:val="000000"/>
          <w:sz w:val="27"/>
          <w:szCs w:val="27"/>
        </w:rPr>
        <w:t>(рождение детенышей)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Почему весной? </w:t>
      </w:r>
      <w:r>
        <w:rPr>
          <w:i/>
          <w:iCs/>
          <w:color w:val="000000"/>
          <w:sz w:val="27"/>
          <w:szCs w:val="27"/>
        </w:rPr>
        <w:t xml:space="preserve">(весной повышается комфортность среды </w:t>
      </w:r>
      <w:proofErr w:type="gramStart"/>
      <w:r>
        <w:rPr>
          <w:i/>
          <w:iCs/>
          <w:color w:val="000000"/>
          <w:sz w:val="27"/>
          <w:szCs w:val="27"/>
        </w:rPr>
        <w:t>обитания :</w:t>
      </w:r>
      <w:proofErr w:type="gramEnd"/>
      <w:r>
        <w:rPr>
          <w:i/>
          <w:iCs/>
          <w:color w:val="000000"/>
          <w:sz w:val="27"/>
          <w:szCs w:val="27"/>
        </w:rPr>
        <w:t xml:space="preserve"> становится тепло, А главное появляется много корма)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Послушайте, что вам расскажут о своем рождении </w:t>
      </w:r>
      <w:r>
        <w:rPr>
          <w:color w:val="000000"/>
          <w:sz w:val="27"/>
          <w:szCs w:val="27"/>
          <w:u w:val="single"/>
        </w:rPr>
        <w:t>Бельчонок, Ежонок, Зайчонок.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(дети в масках- шапочках разыгрывают сценку)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Б.: Ой, ежонок, какой ты колючий!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Е.: Да, шубка у меня колючая. Но, имея такую шубку, никого не боюсь. Появится опасность – свернусь в клубок – попробуй-ка тронь меня, сразу получишь тысячу уколов.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 xml:space="preserve">Б.: </w:t>
      </w:r>
      <w:proofErr w:type="gramStart"/>
      <w:r>
        <w:rPr>
          <w:i/>
          <w:iCs/>
          <w:color w:val="000000"/>
          <w:sz w:val="27"/>
          <w:szCs w:val="27"/>
        </w:rPr>
        <w:t>А</w:t>
      </w:r>
      <w:proofErr w:type="gramEnd"/>
      <w:r>
        <w:rPr>
          <w:i/>
          <w:iCs/>
          <w:color w:val="000000"/>
          <w:sz w:val="27"/>
          <w:szCs w:val="27"/>
        </w:rPr>
        <w:t xml:space="preserve"> родился ты тоже с иголками?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Е.: Ежи рождаются без иголок и слепые. На розовом теле у нас только множество бугорков. Иголки на их месте появляются через несколько часов. Сначала они мягкие и светлые: но постепенно твердеют и темнеют. Иголки мои растут очень быстро.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 xml:space="preserve">Б.: </w:t>
      </w:r>
      <w:proofErr w:type="gramStart"/>
      <w:r>
        <w:rPr>
          <w:i/>
          <w:iCs/>
          <w:color w:val="000000"/>
          <w:sz w:val="27"/>
          <w:szCs w:val="27"/>
        </w:rPr>
        <w:t>А</w:t>
      </w:r>
      <w:proofErr w:type="gramEnd"/>
      <w:r>
        <w:rPr>
          <w:i/>
          <w:iCs/>
          <w:color w:val="000000"/>
          <w:sz w:val="27"/>
          <w:szCs w:val="27"/>
        </w:rPr>
        <w:t xml:space="preserve"> я тоже родился голым и слепым. Но в нашем дупле мне не было холодно, потому, что моя заботливая мама согревала меня и укутывала мягкой подстилкой.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З.: а я свою маму не помню! И дома у меня нет!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Б.: Как это? Почему?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З.: Я родился прямо на земле сразу зрячим, покрытым шерстью. Мама меня покормила молоком, оставила под кустом и убежала.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Е.: И тебе не хотелось есть?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З.: Нет, молоко у мамы питательное и жирное, поэтому 3-4 дня я не голоден.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 xml:space="preserve">Б.: </w:t>
      </w:r>
      <w:proofErr w:type="gramStart"/>
      <w:r>
        <w:rPr>
          <w:i/>
          <w:iCs/>
          <w:color w:val="000000"/>
          <w:sz w:val="27"/>
          <w:szCs w:val="27"/>
        </w:rPr>
        <w:t>А</w:t>
      </w:r>
      <w:proofErr w:type="gramEnd"/>
      <w:r>
        <w:rPr>
          <w:i/>
          <w:iCs/>
          <w:color w:val="000000"/>
          <w:sz w:val="27"/>
          <w:szCs w:val="27"/>
        </w:rPr>
        <w:t xml:space="preserve"> как же на следующие дни?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 xml:space="preserve">З.: </w:t>
      </w:r>
      <w:proofErr w:type="gramStart"/>
      <w:r>
        <w:rPr>
          <w:i/>
          <w:iCs/>
          <w:color w:val="000000"/>
          <w:sz w:val="27"/>
          <w:szCs w:val="27"/>
        </w:rPr>
        <w:t>А</w:t>
      </w:r>
      <w:proofErr w:type="gramEnd"/>
      <w:r>
        <w:rPr>
          <w:i/>
          <w:iCs/>
          <w:color w:val="000000"/>
          <w:sz w:val="27"/>
          <w:szCs w:val="27"/>
        </w:rPr>
        <w:t xml:space="preserve"> я когда захочется, есть, начинаю передвигаться, оставляя пахучий след от лап. По этому следу меня находит любая зайчиха и кормит молоком. И опять на 3-4 дня. А когда я подрасту, я начинаю питаться травой.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Что нового вы узнали о рождении и первых днях жизни животных?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- Каким рождается ежонок?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-Почему бельчонку не холодно в дупле?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Почему зайчонок не знает своей мамы?</w:t>
      </w:r>
    </w:p>
    <w:p w:rsidR="001C7B46" w:rsidRDefault="001C7B46" w:rsidP="001C7B4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  <w:u w:val="single"/>
        </w:rPr>
        <w:t>Учитель:</w:t>
      </w:r>
      <w:r>
        <w:rPr>
          <w:color w:val="000000"/>
          <w:sz w:val="27"/>
          <w:szCs w:val="27"/>
        </w:rPr>
        <w:t> Покидая новорожденных зайчат, зайчиха тем самым проявляет заботу о них. Покинутый зайчонок не имеет запаха, сидит он неподвижно, имеет хорошую защитную окраску, и ни один хищник не может учуять его даже с близкого расстояния.</w:t>
      </w:r>
    </w:p>
    <w:p w:rsidR="00806527" w:rsidRPr="00806527" w:rsidRDefault="00806527" w:rsidP="001C7B46">
      <w:pPr>
        <w:rPr>
          <w:rFonts w:ascii="ff7" w:hAnsi="ff7"/>
          <w:lang w:eastAsia="ru-RU"/>
        </w:rPr>
      </w:pPr>
      <w:bookmarkStart w:id="0" w:name="_GoBack"/>
      <w:bookmarkEnd w:id="0"/>
    </w:p>
    <w:sectPr w:rsidR="00806527" w:rsidRPr="00806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ff1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f2">
    <w:altName w:val="Times New Roman"/>
    <w:panose1 w:val="00000000000000000000"/>
    <w:charset w:val="00"/>
    <w:family w:val="roman"/>
    <w:notTrueType/>
    <w:pitch w:val="default"/>
  </w:font>
  <w:font w:name="ff7">
    <w:altName w:val="Times New Roman"/>
    <w:panose1 w:val="00000000000000000000"/>
    <w:charset w:val="00"/>
    <w:family w:val="roman"/>
    <w:notTrueType/>
    <w:pitch w:val="default"/>
  </w:font>
  <w:font w:name="ff4">
    <w:altName w:val="Times New Roman"/>
    <w:panose1 w:val="00000000000000000000"/>
    <w:charset w:val="00"/>
    <w:family w:val="roman"/>
    <w:notTrueType/>
    <w:pitch w:val="default"/>
  </w:font>
  <w:font w:name="ff3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C49DB"/>
    <w:multiLevelType w:val="multilevel"/>
    <w:tmpl w:val="33222A82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5404F2"/>
    <w:multiLevelType w:val="multilevel"/>
    <w:tmpl w:val="CC22E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7439D7"/>
    <w:multiLevelType w:val="multilevel"/>
    <w:tmpl w:val="38767DC2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CE6BCA"/>
    <w:multiLevelType w:val="multilevel"/>
    <w:tmpl w:val="E5C431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1C72C1"/>
    <w:multiLevelType w:val="multilevel"/>
    <w:tmpl w:val="56242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A04779"/>
    <w:multiLevelType w:val="multilevel"/>
    <w:tmpl w:val="75BE5EE2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AD230AF"/>
    <w:multiLevelType w:val="multilevel"/>
    <w:tmpl w:val="BD1ED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5A25D1"/>
    <w:multiLevelType w:val="multilevel"/>
    <w:tmpl w:val="D6F647DC"/>
    <w:lvl w:ilvl="0">
      <w:start w:val="8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D494C80"/>
    <w:multiLevelType w:val="multilevel"/>
    <w:tmpl w:val="2B769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156E4F"/>
    <w:multiLevelType w:val="multilevel"/>
    <w:tmpl w:val="403C99A2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4342138"/>
    <w:multiLevelType w:val="multilevel"/>
    <w:tmpl w:val="4FB2CD3C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9221FB"/>
    <w:multiLevelType w:val="multilevel"/>
    <w:tmpl w:val="C45C8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43849BD"/>
    <w:multiLevelType w:val="multilevel"/>
    <w:tmpl w:val="55784A2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E43319B"/>
    <w:multiLevelType w:val="multilevel"/>
    <w:tmpl w:val="8E668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2"/>
  </w:num>
  <w:num w:numId="3">
    <w:abstractNumId w:val="1"/>
  </w:num>
  <w:num w:numId="4">
    <w:abstractNumId w:val="3"/>
  </w:num>
  <w:num w:numId="5">
    <w:abstractNumId w:val="10"/>
  </w:num>
  <w:num w:numId="6">
    <w:abstractNumId w:val="0"/>
  </w:num>
  <w:num w:numId="7">
    <w:abstractNumId w:val="5"/>
  </w:num>
  <w:num w:numId="8">
    <w:abstractNumId w:val="9"/>
  </w:num>
  <w:num w:numId="9">
    <w:abstractNumId w:val="7"/>
  </w:num>
  <w:num w:numId="10">
    <w:abstractNumId w:val="8"/>
  </w:num>
  <w:num w:numId="11">
    <w:abstractNumId w:val="11"/>
  </w:num>
  <w:num w:numId="12">
    <w:abstractNumId w:val="6"/>
  </w:num>
  <w:num w:numId="13">
    <w:abstractNumId w:val="13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200"/>
    <w:rsid w:val="000E7200"/>
    <w:rsid w:val="001469FB"/>
    <w:rsid w:val="001C7B46"/>
    <w:rsid w:val="00373E8A"/>
    <w:rsid w:val="00555FC3"/>
    <w:rsid w:val="00806527"/>
    <w:rsid w:val="00836B6A"/>
    <w:rsid w:val="00D11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D8A9D"/>
  <w15:chartTrackingRefBased/>
  <w15:docId w15:val="{2625C3EC-E9D6-4F70-82CF-903C8E722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5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0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1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128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90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47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06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677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13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43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79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172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496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887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831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119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454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644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259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933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91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008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18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843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588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02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53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501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86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614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46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722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214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500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20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952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835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955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10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249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696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119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94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42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925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121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3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650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9767192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5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94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244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361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149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358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3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728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32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126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05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676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203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035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35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809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091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914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577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897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975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519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71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6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70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21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92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988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286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673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778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57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654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3375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713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639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010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202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7480958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3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32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917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753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0264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356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5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264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956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250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83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415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17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525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83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49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36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378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3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19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265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022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580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437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55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80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61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962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184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873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873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064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36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506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145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291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097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978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070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019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276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11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097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451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73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63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366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897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164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899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016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91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06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31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094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810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427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906017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618142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80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10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9317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265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63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86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50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93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031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191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585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38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10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452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14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44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69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859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62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301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408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721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182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304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296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879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560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126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984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892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3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480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22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423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70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39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80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500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806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60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2573674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40422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380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976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042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57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789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59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252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9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343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394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049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532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224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59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200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52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378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270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051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96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957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435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25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775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567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614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716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620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164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151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91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20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575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757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257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797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927</Words>
  <Characters>5285</Characters>
  <Application>Microsoft Office Word</Application>
  <DocSecurity>0</DocSecurity>
  <Lines>44</Lines>
  <Paragraphs>12</Paragraphs>
  <ScaleCrop>false</ScaleCrop>
  <Company/>
  <LinksUpToDate>false</LinksUpToDate>
  <CharactersWithSpaces>6200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dcterms:created xsi:type="dcterms:W3CDTF">2019-02-13T13:31:00Z</dcterms:created>
  <dcterms:modified xsi:type="dcterms:W3CDTF">2019-02-13T14:15:00Z</dcterms:modified>
</cp:coreProperties>
</file>