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0" w:line="337"/>
        <w:ind w:right="0" w:left="0" w:firstLine="0"/>
        <w:jc w:val="center"/>
        <w:rPr>
          <w:rFonts w:ascii="Calibri" w:hAnsi="Calibri" w:cs="Calibri" w:eastAsia="Calibri"/>
          <w:b/>
          <w:color w:val="auto"/>
          <w:spacing w:val="0"/>
          <w:position w:val="0"/>
          <w:sz w:val="40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40"/>
          <w:shd w:fill="auto" w:val="clear"/>
        </w:rPr>
        <w:t xml:space="preserve">Коррекция фигуры с помощью физических упражнений</w:t>
      </w:r>
    </w:p>
    <w:p>
      <w:pPr>
        <w:spacing w:before="0" w:after="0" w:line="337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</w:pPr>
    </w:p>
    <w:p>
      <w:pPr>
        <w:spacing w:before="0" w:after="0" w:line="337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</w:pPr>
    </w:p>
    <w:p>
      <w:pPr>
        <w:spacing w:before="0" w:after="0" w:line="337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</w:pPr>
    </w:p>
    <w:p>
      <w:pPr>
        <w:spacing w:before="0" w:after="0" w:line="337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</w:pPr>
    </w:p>
    <w:p>
      <w:pPr>
        <w:spacing w:before="0" w:after="0" w:line="337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</w:pPr>
    </w:p>
    <w:p>
      <w:pPr>
        <w:spacing w:before="0" w:after="0" w:line="337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</w:pPr>
    </w:p>
    <w:p>
      <w:pPr>
        <w:spacing w:before="0" w:after="0" w:line="337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  <w:t xml:space="preserve">Женская фигура в силу целого ряда естественных причин имеет гораздо больше проблемных зон, чем мужская.</w:t>
      </w:r>
    </w:p>
    <w:p>
      <w:pPr>
        <w:spacing w:before="0" w:after="0" w:line="337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</w:pPr>
    </w:p>
    <w:p>
      <w:pPr>
        <w:spacing w:before="0" w:after="0" w:line="337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  <w:t xml:space="preserve">Не секрет, что девушкам зачастую приходится гораздо труднее в борьбе за стройность тела.</w:t>
      </w:r>
    </w:p>
    <w:p>
      <w:pPr>
        <w:spacing w:before="0" w:after="0" w:line="337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</w:pPr>
    </w:p>
    <w:p>
      <w:pPr>
        <w:spacing w:before="0" w:after="0" w:line="337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  <w:t xml:space="preserve">К проблемным зонам у женщин относятся талия, живот, бедра, икры, а также грудь.</w:t>
      </w:r>
    </w:p>
    <w:p>
      <w:pPr>
        <w:spacing w:before="0" w:after="0" w:line="337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</w:pPr>
    </w:p>
    <w:p>
      <w:pPr>
        <w:spacing w:before="0" w:after="0" w:line="337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  <w:t xml:space="preserve">Мужчинам несколько проще, однако и они активно тренируют эти участки тела с помощью специальных упражнений.</w:t>
      </w:r>
    </w:p>
    <w:p>
      <w:pPr>
        <w:spacing w:before="0" w:after="0" w:line="337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</w:pPr>
    </w:p>
    <w:p>
      <w:pPr>
        <w:spacing w:before="0" w:after="0" w:line="337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  <w:t xml:space="preserve">Корректировать фигуру можно как в тренажерном зале, так и в домашних условиях. Для достижения максимального результата необходим комплексный подход с тренировкой всего тела, но с акцентом на проблемные зоны.</w:t>
      </w:r>
    </w:p>
    <w:p>
      <w:pPr>
        <w:spacing w:before="0" w:after="0" w:line="337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</w:pPr>
    </w:p>
    <w:p>
      <w:pPr>
        <w:spacing w:before="0" w:after="0" w:line="337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  <w:t xml:space="preserve">Фитнесс коррекция фигуры</w:t>
      </w:r>
    </w:p>
    <w:p>
      <w:pPr>
        <w:spacing w:before="0" w:after="0" w:line="337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  <w:t xml:space="preserve">Упражнения для коррекции фигуры разработаны давно и активно используются фитнес-инструкторами и спортсменами во всем мире.</w:t>
      </w:r>
    </w:p>
    <w:p>
      <w:pPr>
        <w:spacing w:before="0" w:after="0" w:line="337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</w:pPr>
    </w:p>
    <w:p>
      <w:pPr>
        <w:spacing w:before="0" w:after="0" w:line="337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  <w:t xml:space="preserve">Перед любой тренировкой важно подготовить тело, провести активную разминку.</w:t>
      </w:r>
    </w:p>
    <w:p>
      <w:pPr>
        <w:spacing w:before="0" w:after="0" w:line="337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</w:pPr>
    </w:p>
    <w:p>
      <w:pPr>
        <w:spacing w:before="0" w:after="0" w:line="337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  <w:t xml:space="preserve">Фитнесс коррекция фигуры</w:t>
      </w:r>
    </w:p>
    <w:p>
      <w:pPr>
        <w:spacing w:before="0" w:after="0" w:line="337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  <w:t xml:space="preserve">Разминка перед занятиями</w:t>
      </w:r>
    </w:p>
    <w:p>
      <w:pPr>
        <w:spacing w:before="0" w:after="0" w:line="337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  <w:t xml:space="preserve">Для разогрева хорошо подойдут упражнения с обычной скакалкой. Несколько минут интенсивных прыжков на скакалке помогут разогреть мышцы и настроиться на занятие. В условиях фитнес-клуба можно использовать велотренажер или беговую дорожку.</w:t>
      </w:r>
    </w:p>
    <w:p>
      <w:pPr>
        <w:spacing w:before="0" w:after="0" w:line="337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</w:pPr>
    </w:p>
    <w:p>
      <w:pPr>
        <w:spacing w:before="0" w:after="0" w:line="337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  <w:t xml:space="preserve">Все упражнения рекомендуется группировать по зонам воздействия. Так, в каждой тренировке стоит делать акцент на две группы мышц.</w:t>
      </w:r>
    </w:p>
    <w:p>
      <w:pPr>
        <w:spacing w:before="0" w:after="0" w:line="337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</w:pPr>
    </w:p>
    <w:p>
      <w:pPr>
        <w:spacing w:before="0" w:after="0" w:line="337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  <w:t xml:space="preserve">Например, для одного занятия можно выбрать упражнения на живот и верхнюю часть тела (руки, грудь), или же, наоборот на живот и нижнюю часть тела (бедра, ягодицы).</w:t>
      </w:r>
    </w:p>
    <w:p>
      <w:pPr>
        <w:spacing w:before="0" w:after="0" w:line="337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</w:pPr>
    </w:p>
    <w:p>
      <w:pPr>
        <w:spacing w:before="0" w:after="0" w:line="337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  <w:t xml:space="preserve">Для правильной группировки упражнений стоит придерживаться следующих рекомендаций:</w:t>
      </w:r>
    </w:p>
    <w:p>
      <w:pPr>
        <w:spacing w:before="0" w:after="0" w:line="337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</w:pPr>
    </w:p>
    <w:p>
      <w:pPr>
        <w:spacing w:before="0" w:after="0" w:line="337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  <w:t xml:space="preserve">ноги требуют особого внимания, их не рекомендуется тренировать с другой группой мышц в одном занятии,</w:t>
      </w:r>
    </w:p>
    <w:p>
      <w:pPr>
        <w:spacing w:before="0" w:after="0" w:line="337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  <w:t xml:space="preserve">лучше разбить на разные тренировки упражнения плечи, грудь и предплечье, спину.</w:t>
      </w:r>
    </w:p>
    <w:p>
      <w:pPr>
        <w:spacing w:before="0" w:after="0" w:line="337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  <w:t xml:space="preserve">Итак, далее представлены простые и в то же время наиболее эффективные упражнения для коррекции фигуры в домашних условиях или в зале.</w:t>
      </w:r>
    </w:p>
    <w:p>
      <w:pPr>
        <w:spacing w:before="0" w:after="0" w:line="337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  <w:t xml:space="preserve">Упражнения с собственным весом и на фитболе:</w:t>
      </w:r>
    </w:p>
    <w:p>
      <w:pPr>
        <w:spacing w:before="0" w:after="0" w:line="337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  <w:t xml:space="preserve">Махи ногой лежа на боку</w:t>
      </w:r>
    </w:p>
    <w:p>
      <w:pPr>
        <w:spacing w:before="0" w:after="0" w:line="337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</w:pPr>
    </w:p>
    <w:p>
      <w:pPr>
        <w:spacing w:before="0" w:after="0" w:line="337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  <w:t xml:space="preserve">Махи ногой лежа на боку</w:t>
      </w:r>
    </w:p>
    <w:p>
      <w:pPr>
        <w:spacing w:before="0" w:after="0" w:line="337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</w:pPr>
    </w:p>
    <w:p>
      <w:pPr>
        <w:spacing w:before="0" w:after="0" w:line="337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  <w:t xml:space="preserve">Упражнение задействует мышцы бедер и ягодиц и абдоминальные мышцы, подъем ноги можно осуществлять в трех проекциях, задействуя все мышцы бедра.</w:t>
      </w:r>
    </w:p>
    <w:p>
      <w:pPr>
        <w:spacing w:before="0" w:after="0" w:line="337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</w:pPr>
    </w:p>
    <w:p>
      <w:pPr>
        <w:spacing w:before="0" w:after="0" w:line="337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  <w:t xml:space="preserve">Лягте на бок, руку подложите под голову, согнув в локте, вторая рука согнута в локте упирается в пол.</w:t>
      </w:r>
    </w:p>
    <w:p>
      <w:pPr>
        <w:spacing w:before="0" w:after="0" w:line="337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  <w:t xml:space="preserve">Нога находится в прямом положении, подъёмы необходимо выполнять в среднем темпе.</w:t>
      </w:r>
    </w:p>
    <w:p>
      <w:pPr>
        <w:spacing w:before="0" w:after="0" w:line="337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  <w:t xml:space="preserve">Махи ногой назад и вверх</w:t>
      </w:r>
    </w:p>
    <w:p>
      <w:pPr>
        <w:spacing w:before="0" w:after="0" w:line="337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</w:pPr>
    </w:p>
    <w:p>
      <w:pPr>
        <w:spacing w:before="0" w:after="0" w:line="337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  <w:t xml:space="preserve">В этом упражнении задействуются мышцы бедер, ягодиц и задняя поверхность бедра.</w:t>
      </w:r>
    </w:p>
    <w:p>
      <w:pPr>
        <w:spacing w:before="0" w:after="0" w:line="337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</w:pPr>
    </w:p>
    <w:p>
      <w:pPr>
        <w:spacing w:before="0" w:after="0" w:line="337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  <w:t xml:space="preserve">Встаньте на четвереньки, руки согните в локтях под 90 градусов к туловищу, колени также стоят в положении 90 градусов, спина прямая.</w:t>
      </w:r>
    </w:p>
    <w:p>
      <w:pPr>
        <w:spacing w:before="0" w:after="0" w:line="337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  <w:t xml:space="preserve">Поднимайте ногу вверх в согнутом положении, при этом вы должны словно выталкивать пяткой вверх </w:t>
      </w:r>
      <w:r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  <w:t xml:space="preserve">— </w:t>
      </w:r>
      <w:r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  <w:t xml:space="preserve">в потолок.</w:t>
      </w:r>
    </w:p>
    <w:p>
      <w:pPr>
        <w:spacing w:before="0" w:after="0" w:line="337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  <w:t xml:space="preserve">Это упражнение можно дополнить утяжелителями на ноги, однако, стоит учесть, что их применение противопоказано девушкам с венозными заболеваниями.</w:t>
      </w:r>
    </w:p>
    <w:p>
      <w:pPr>
        <w:spacing w:before="0" w:after="0" w:line="337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</w:pPr>
    </w:p>
    <w:p>
      <w:pPr>
        <w:spacing w:before="0" w:after="0" w:line="337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  <w:t xml:space="preserve">Подъём таза из положения лежа, ноги согнуты</w:t>
      </w:r>
    </w:p>
    <w:p>
      <w:pPr>
        <w:spacing w:before="0" w:after="0" w:line="337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</w:pPr>
    </w:p>
    <w:p>
      <w:pPr>
        <w:spacing w:before="0" w:after="0" w:line="337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  <w:t xml:space="preserve">Подъем таза из положения лежа с согнутыми ногами</w:t>
      </w:r>
    </w:p>
    <w:p>
      <w:pPr>
        <w:spacing w:before="0" w:after="0" w:line="337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</w:pPr>
    </w:p>
    <w:p>
      <w:pPr>
        <w:spacing w:before="0" w:after="0" w:line="337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</w:pPr>
    </w:p>
    <w:p>
      <w:pPr>
        <w:spacing w:before="0" w:after="0" w:line="337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  <w:t xml:space="preserve">Проработка ягодиц, мышц задней поверхности бедра, абдоминальных мышц.</w:t>
      </w:r>
    </w:p>
    <w:p>
      <w:pPr>
        <w:spacing w:before="0" w:after="0" w:line="337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  <w:t xml:space="preserve">Лягте на спину, руки прямые раскиньте в стороны перпендикулярно корпусу.</w:t>
      </w:r>
    </w:p>
    <w:p>
      <w:pPr>
        <w:spacing w:before="0" w:after="0" w:line="337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  <w:t xml:space="preserve">Ноги согнуты в коленях и расставлены на ширине плеч.</w:t>
      </w:r>
    </w:p>
    <w:p>
      <w:pPr>
        <w:spacing w:before="0" w:after="0" w:line="337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  <w:t xml:space="preserve">Поднимаем таз так чтобы образовалась прямая линия от плеч до коленей.</w:t>
      </w:r>
    </w:p>
    <w:p>
      <w:pPr>
        <w:spacing w:before="0" w:after="0" w:line="337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  <w:t xml:space="preserve">Для усложнения упражнения можно при поднятии корпуса сводить колени вместе </w:t>
      </w:r>
      <w:r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  <w:t xml:space="preserve">— </w:t>
      </w:r>
      <w:r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  <w:t xml:space="preserve">это дает большую нагрузку на ягодицы и задействует бедра.</w:t>
      </w:r>
    </w:p>
    <w:p>
      <w:pPr>
        <w:spacing w:before="0" w:after="0" w:line="337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</w:pPr>
    </w:p>
    <w:p>
      <w:pPr>
        <w:spacing w:before="0" w:after="0" w:line="337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  <w:t xml:space="preserve">Подъём ягодиц </w:t>
      </w:r>
      <w:r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  <w:t xml:space="preserve">— </w:t>
      </w:r>
      <w:r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  <w:t xml:space="preserve">ноги на фитболе</w:t>
      </w:r>
    </w:p>
    <w:p>
      <w:pPr>
        <w:spacing w:before="0" w:after="0" w:line="337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</w:pPr>
    </w:p>
    <w:p>
      <w:pPr>
        <w:spacing w:before="0" w:after="0" w:line="337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  <w:t xml:space="preserve">Это упражнение задействует мышцы ягодиц, заднюю поверхность бедра, абдоминальные мышцы, а также икроножные.</w:t>
      </w: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numbering.xml" Id="docRId0" Type="http://schemas.openxmlformats.org/officeDocument/2006/relationships/numbering" /><Relationship Target="styles.xml" Id="docRId1" Type="http://schemas.openxmlformats.org/officeDocument/2006/relationships/styles" /></Relationships>
</file>