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Меры предосторожности во время занятия физкультурой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Меры безопасности на уроках физической культурыВведение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Несчастные случаи с учащимися и воспитанниками во время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учебно-воспитательного процесса были и остаются огромной человеческой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трагедией, они не только являются причиной серьезных экономических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потерь, но и приносят горе родителям, педагогическим работникам.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Несчастный случай влечет за собой значительные потери рабочего времени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для оказания первой помощи и последующего медицинского лечения.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Отвлекается от основной работы большое количество различных специалистов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для расследования несчастного случая. Расходуются средства на оплату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труда всем специалистам, вовлеченным в этот процесс, на лечение и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реабилитацию пострадавшего.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Каковы основные причины травматизма? Если говорить о занятиях по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физическому воспитанию, то это, во-первых, недостаточность учебных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площадей. Во многих школах педагоги вынуждены проводить в одном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спортивном зале занятия со старшими и младшими школьниками одновременно.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Отсюда скученность, невозможность отследить сразу всех учащихся,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подстраховать их при выполнении особенно рискованных упражнений, вовремя обратить внимание на их самочувствие.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Вторая причина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физкультурного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травматизма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физический износ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спортзалов, учебных помещений, оборудования, инвентаря. Ветхие полы,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протечки, старый инвентарь, не прошедшие испытания снаряды (в школах их просто некому испытывать) не обеспечивают должной степени надежности и безопасности. В некоторых школьных спортзалах вообще отсутствуют даже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такие средства подстраховки, как спортивные маты.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Третий фактор травмоопасности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низкий уровень квалификации многих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учителей физкультуры. Он обусловлен в первую очередь недостаточным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опытом работы в школе, плохим знанием методик физического воспитания,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педагогических основ. Да и сами методические рекомендации, точнее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некоторые из них, устарели и требуют новой редакции.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И наконец, четвертая причина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медицинская. Врачебное обслуживание во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многих школах находится в неудовлетворительном состоянии, главным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образом из-за низкой зарплаты медицинского персонала, нехватки кадров.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Медицинское обследование школьников проводится с запозданием.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Распределение обучающихся по медицинским группам для занятий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физкультурой своевременно не вносится в классный журнал. Были случаи,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когда школьники, допущенные к обучению в основной группе, страдали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тяжелыми хроническими заболеваниями (сердечная недостаточность, грыжа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Шморля и т. д.) . По этой причине зафиксированы происшествия с летальным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исходом во время занятий.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Здесь представлены нормативные акты и документы, регламентирующие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безопасность использования спортивных сооружений, оборудования,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тренажерной техники, условий освещенности, допустимых температурных норм для проведения физкультурных занятий. Согласно утвержденным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санитарно-гигиеническим нормам представлена методика испытания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гимнастических снарядов.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