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5621" w:rsidRDefault="00BA5621" w:rsidP="00BA5621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color w:val="000000"/>
          <w:sz w:val="28"/>
          <w:szCs w:val="28"/>
        </w:rPr>
      </w:pPr>
      <w:r w:rsidRPr="00E33DEC">
        <w:rPr>
          <w:rFonts w:ascii="Arial,Bold" w:hAnsi="Arial,Bold" w:cs="Arial,Bold"/>
          <w:b/>
          <w:bCs/>
          <w:sz w:val="28"/>
          <w:szCs w:val="28"/>
        </w:rPr>
        <w:t>Краткосрочный план</w:t>
      </w:r>
      <w:r>
        <w:rPr>
          <w:rFonts w:ascii="Arial,Bold" w:hAnsi="Arial,Bold" w:cs="Arial,Bold"/>
          <w:b/>
          <w:bCs/>
          <w:sz w:val="28"/>
          <w:szCs w:val="28"/>
        </w:rPr>
        <w:t xml:space="preserve"> </w:t>
      </w:r>
      <w:r>
        <w:rPr>
          <w:rFonts w:ascii="Arial,Bold" w:hAnsi="Arial,Bold" w:cs="Arial,Bold"/>
          <w:b/>
          <w:bCs/>
          <w:color w:val="000000"/>
          <w:sz w:val="28"/>
          <w:szCs w:val="28"/>
        </w:rPr>
        <w:t>урока</w:t>
      </w:r>
    </w:p>
    <w:tbl>
      <w:tblPr>
        <w:tblStyle w:val="a3"/>
        <w:tblW w:w="9851" w:type="dxa"/>
        <w:tblLayout w:type="fixed"/>
        <w:tblLook w:val="04A0" w:firstRow="1" w:lastRow="0" w:firstColumn="1" w:lastColumn="0" w:noHBand="0" w:noVBand="1"/>
      </w:tblPr>
      <w:tblGrid>
        <w:gridCol w:w="1237"/>
        <w:gridCol w:w="254"/>
        <w:gridCol w:w="1013"/>
        <w:gridCol w:w="760"/>
        <w:gridCol w:w="379"/>
        <w:gridCol w:w="2280"/>
        <w:gridCol w:w="1267"/>
        <w:gridCol w:w="761"/>
        <w:gridCol w:w="1900"/>
      </w:tblGrid>
      <w:tr w:rsidR="00BA5621" w:rsidRPr="00AC2A58" w:rsidTr="00ED6034">
        <w:trPr>
          <w:trHeight w:val="150"/>
        </w:trPr>
        <w:tc>
          <w:tcPr>
            <w:tcW w:w="3264" w:type="dxa"/>
            <w:gridSpan w:val="4"/>
          </w:tcPr>
          <w:p w:rsidR="00BA5621" w:rsidRPr="00AC2A58" w:rsidRDefault="00BA5621" w:rsidP="003B45AC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Arial,Bold" w:hAnsi="Arial,Bold" w:cs="Arial,Bold"/>
                <w:b/>
                <w:bCs/>
                <w:color w:val="000000"/>
                <w:sz w:val="20"/>
                <w:szCs w:val="20"/>
              </w:rPr>
              <w:t xml:space="preserve">УРОК: </w:t>
            </w:r>
          </w:p>
        </w:tc>
        <w:tc>
          <w:tcPr>
            <w:tcW w:w="6587" w:type="dxa"/>
            <w:gridSpan w:val="5"/>
          </w:tcPr>
          <w:p w:rsidR="00BA5621" w:rsidRPr="00CB2FC3" w:rsidRDefault="00BA5621" w:rsidP="003B45AC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,Bold" w:hAnsi="Arial,Bold" w:cs="Arial,Bold"/>
                <w:b/>
                <w:bCs/>
                <w:color w:val="000000"/>
                <w:sz w:val="20"/>
                <w:szCs w:val="20"/>
              </w:rPr>
              <w:t xml:space="preserve">Школа: </w:t>
            </w:r>
          </w:p>
        </w:tc>
      </w:tr>
      <w:tr w:rsidR="00BA5621" w:rsidRPr="00AC2A58" w:rsidTr="00ED6034">
        <w:trPr>
          <w:trHeight w:val="150"/>
        </w:trPr>
        <w:tc>
          <w:tcPr>
            <w:tcW w:w="3264" w:type="dxa"/>
            <w:gridSpan w:val="4"/>
          </w:tcPr>
          <w:p w:rsidR="00BA5621" w:rsidRPr="00AC2A58" w:rsidRDefault="00BA5621" w:rsidP="008F6392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Arial,Bold" w:hAnsi="Arial,Bold" w:cs="Arial,Bold"/>
                <w:b/>
                <w:bCs/>
                <w:color w:val="000000"/>
                <w:sz w:val="20"/>
                <w:szCs w:val="20"/>
              </w:rPr>
              <w:t>Дата:</w:t>
            </w:r>
          </w:p>
        </w:tc>
        <w:tc>
          <w:tcPr>
            <w:tcW w:w="6587" w:type="dxa"/>
            <w:gridSpan w:val="5"/>
          </w:tcPr>
          <w:p w:rsidR="00BA5621" w:rsidRPr="00CB2FC3" w:rsidRDefault="00BA5621" w:rsidP="003B45AC">
            <w:pPr>
              <w:rPr>
                <w:rFonts w:ascii="Arial,Bold" w:hAnsi="Arial,Bold" w:cs="Arial,Bold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,Bold" w:hAnsi="Arial,Bold" w:cs="Arial,Bold"/>
                <w:b/>
                <w:bCs/>
                <w:color w:val="000000"/>
                <w:sz w:val="20"/>
                <w:szCs w:val="20"/>
              </w:rPr>
              <w:t xml:space="preserve">Ф.И.О. </w:t>
            </w:r>
            <w:proofErr w:type="gramStart"/>
            <w:r>
              <w:rPr>
                <w:rFonts w:ascii="Arial,Bold" w:hAnsi="Arial,Bold" w:cs="Arial,Bold"/>
                <w:b/>
                <w:bCs/>
                <w:color w:val="000000"/>
                <w:sz w:val="20"/>
                <w:szCs w:val="20"/>
              </w:rPr>
              <w:t xml:space="preserve">учителя: </w:t>
            </w:r>
            <w:r w:rsidR="00072A94">
              <w:rPr>
                <w:rFonts w:ascii="Arial,Bold" w:hAnsi="Arial,Bold" w:cs="Arial,Bold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72A94">
              <w:rPr>
                <w:rFonts w:ascii="Arial,Bold" w:hAnsi="Arial,Bold" w:cs="Arial,Bold"/>
                <w:b/>
                <w:bCs/>
                <w:color w:val="000000"/>
                <w:sz w:val="20"/>
                <w:szCs w:val="20"/>
              </w:rPr>
              <w:t>Садвакасова</w:t>
            </w:r>
            <w:proofErr w:type="spellEnd"/>
            <w:proofErr w:type="gramEnd"/>
            <w:r w:rsidR="00072A94">
              <w:rPr>
                <w:rFonts w:ascii="Arial,Bold" w:hAnsi="Arial,Bold" w:cs="Arial,Bold"/>
                <w:b/>
                <w:bCs/>
                <w:color w:val="000000"/>
                <w:sz w:val="20"/>
                <w:szCs w:val="20"/>
              </w:rPr>
              <w:t xml:space="preserve"> Г.Ж.</w:t>
            </w:r>
          </w:p>
        </w:tc>
      </w:tr>
      <w:tr w:rsidR="00BA5621" w:rsidRPr="00AC2A58" w:rsidTr="00ED6034">
        <w:trPr>
          <w:trHeight w:val="150"/>
        </w:trPr>
        <w:tc>
          <w:tcPr>
            <w:tcW w:w="3264" w:type="dxa"/>
            <w:gridSpan w:val="4"/>
          </w:tcPr>
          <w:p w:rsidR="00BA5621" w:rsidRPr="00AC2A58" w:rsidRDefault="003B45AC" w:rsidP="008F6392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Arial,Bold" w:hAnsi="Arial,Bold" w:cs="Arial,Bold"/>
                <w:b/>
                <w:bCs/>
                <w:color w:val="000000"/>
                <w:sz w:val="20"/>
                <w:szCs w:val="20"/>
              </w:rPr>
              <w:t>КЛАСС: 10</w:t>
            </w:r>
          </w:p>
        </w:tc>
        <w:tc>
          <w:tcPr>
            <w:tcW w:w="2659" w:type="dxa"/>
            <w:gridSpan w:val="2"/>
          </w:tcPr>
          <w:p w:rsidR="00BA5621" w:rsidRDefault="00BA5621" w:rsidP="008F639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,Bold" w:hAnsi="Arial,Bold" w:cs="Arial,Bold"/>
                <w:b/>
                <w:bCs/>
                <w:color w:val="000000"/>
                <w:sz w:val="20"/>
                <w:szCs w:val="20"/>
              </w:rPr>
              <w:t>Количество</w:t>
            </w:r>
          </w:p>
          <w:p w:rsidR="00BA5621" w:rsidRPr="00E33DEC" w:rsidRDefault="00BA5621" w:rsidP="008F639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,Bold" w:hAnsi="Arial,Bold" w:cs="Arial,Bold"/>
                <w:b/>
                <w:bCs/>
                <w:color w:val="000000"/>
                <w:sz w:val="20"/>
                <w:szCs w:val="20"/>
              </w:rPr>
              <w:t xml:space="preserve">присутствующих: </w:t>
            </w:r>
          </w:p>
        </w:tc>
        <w:tc>
          <w:tcPr>
            <w:tcW w:w="3928" w:type="dxa"/>
            <w:gridSpan w:val="3"/>
          </w:tcPr>
          <w:p w:rsidR="00BA5621" w:rsidRDefault="00BA5621" w:rsidP="008F639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,Bold" w:hAnsi="Arial,Bold" w:cs="Arial,Bold"/>
                <w:b/>
                <w:bCs/>
                <w:color w:val="000000"/>
                <w:sz w:val="20"/>
                <w:szCs w:val="20"/>
              </w:rPr>
              <w:t>Количество</w:t>
            </w:r>
          </w:p>
          <w:p w:rsidR="00BA5621" w:rsidRPr="00E33DEC" w:rsidRDefault="00BA5621" w:rsidP="008F639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,Bold" w:hAnsi="Arial,Bold" w:cs="Arial,Bold"/>
                <w:b/>
                <w:bCs/>
                <w:color w:val="000000"/>
                <w:sz w:val="20"/>
                <w:szCs w:val="20"/>
              </w:rPr>
              <w:t>отсутствующих:</w:t>
            </w:r>
          </w:p>
        </w:tc>
      </w:tr>
      <w:tr w:rsidR="00BA5621" w:rsidRPr="00AC2A58" w:rsidTr="00ED6034">
        <w:trPr>
          <w:trHeight w:val="150"/>
        </w:trPr>
        <w:tc>
          <w:tcPr>
            <w:tcW w:w="2504" w:type="dxa"/>
            <w:gridSpan w:val="3"/>
          </w:tcPr>
          <w:p w:rsidR="00BA5621" w:rsidRDefault="00BA5621" w:rsidP="008F6392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Раздел:</w:t>
            </w:r>
          </w:p>
          <w:p w:rsidR="00BA5621" w:rsidRPr="00AC2A58" w:rsidRDefault="00BA5621" w:rsidP="008F6392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Тема урока:</w:t>
            </w:r>
          </w:p>
        </w:tc>
        <w:tc>
          <w:tcPr>
            <w:tcW w:w="7347" w:type="dxa"/>
            <w:gridSpan w:val="6"/>
          </w:tcPr>
          <w:p w:rsidR="00BA5621" w:rsidRPr="00AC2A58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F6F7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Обычаи и традиции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казахов</w:t>
            </w:r>
          </w:p>
        </w:tc>
      </w:tr>
      <w:tr w:rsidR="00BA5621" w:rsidRPr="00AC2A58" w:rsidTr="00ED6034">
        <w:trPr>
          <w:trHeight w:val="150"/>
        </w:trPr>
        <w:tc>
          <w:tcPr>
            <w:tcW w:w="2504" w:type="dxa"/>
            <w:gridSpan w:val="3"/>
          </w:tcPr>
          <w:p w:rsidR="00BA5621" w:rsidRDefault="00BA5621" w:rsidP="008F639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,Bold" w:hAnsi="Arial,Bold" w:cs="Arial,Bold"/>
                <w:b/>
                <w:bCs/>
                <w:color w:val="000000"/>
                <w:sz w:val="20"/>
                <w:szCs w:val="20"/>
              </w:rPr>
              <w:t>Цели обучения, которые</w:t>
            </w:r>
          </w:p>
          <w:p w:rsidR="00BA5621" w:rsidRDefault="00BA5621" w:rsidP="008F639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,Bold" w:hAnsi="Arial,Bold" w:cs="Arial,Bold"/>
                <w:b/>
                <w:bCs/>
                <w:color w:val="000000"/>
                <w:sz w:val="20"/>
                <w:szCs w:val="20"/>
              </w:rPr>
              <w:t>необходимо достичь на</w:t>
            </w:r>
          </w:p>
          <w:p w:rsidR="00BA5621" w:rsidRPr="00AC2A58" w:rsidRDefault="00BA5621" w:rsidP="008F6392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Arial,Bold" w:hAnsi="Arial,Bold" w:cs="Arial,Bold"/>
                <w:b/>
                <w:bCs/>
                <w:color w:val="000000"/>
                <w:sz w:val="20"/>
                <w:szCs w:val="20"/>
              </w:rPr>
              <w:t>данном уроке</w:t>
            </w:r>
            <w:r w:rsidRPr="00AC2A5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7347" w:type="dxa"/>
            <w:gridSpan w:val="6"/>
          </w:tcPr>
          <w:p w:rsidR="00BA5621" w:rsidRDefault="00BA5621" w:rsidP="008F6392">
            <w:pPr>
              <w:autoSpaceDE w:val="0"/>
              <w:autoSpaceDN w:val="0"/>
              <w:adjustRightInd w:val="0"/>
              <w:jc w:val="both"/>
              <w:rPr>
                <w:rFonts w:ascii="Arial,Bold" w:hAnsi="Arial,Bold" w:cs="Arial,Bold"/>
                <w:bCs/>
                <w:color w:val="000000"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color w:val="000000"/>
                <w:sz w:val="20"/>
                <w:szCs w:val="20"/>
              </w:rPr>
              <w:t>Слушать и понимать основную информацию сообщения, называя главную и второстепенную информацию, известную и неизвестную информацию.</w:t>
            </w:r>
          </w:p>
          <w:p w:rsidR="00072A94" w:rsidRPr="00051A23" w:rsidRDefault="00ED6034" w:rsidP="00072A94">
            <w:pPr>
              <w:autoSpaceDE w:val="0"/>
              <w:autoSpaceDN w:val="0"/>
              <w:adjustRightInd w:val="0"/>
              <w:jc w:val="both"/>
              <w:rPr>
                <w:rFonts w:ascii="Arial,Bold" w:hAnsi="Arial,Bold" w:cs="Arial,Bold"/>
                <w:bCs/>
                <w:color w:val="000000"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color w:val="000000"/>
                <w:sz w:val="20"/>
                <w:szCs w:val="20"/>
              </w:rPr>
              <w:t>Анализировать текст, делать выводы</w:t>
            </w:r>
          </w:p>
          <w:p w:rsidR="00BA5621" w:rsidRPr="00051A23" w:rsidRDefault="00BA5621" w:rsidP="008F6392">
            <w:pPr>
              <w:autoSpaceDE w:val="0"/>
              <w:autoSpaceDN w:val="0"/>
              <w:adjustRightInd w:val="0"/>
              <w:jc w:val="both"/>
              <w:rPr>
                <w:rFonts w:ascii="Arial,Bold" w:hAnsi="Arial,Bold" w:cs="Arial,Bold"/>
                <w:bCs/>
                <w:color w:val="000000"/>
                <w:sz w:val="20"/>
                <w:szCs w:val="20"/>
              </w:rPr>
            </w:pPr>
          </w:p>
        </w:tc>
      </w:tr>
      <w:tr w:rsidR="00ED6034" w:rsidRPr="00AC2A58" w:rsidTr="00ED6034">
        <w:trPr>
          <w:trHeight w:val="721"/>
        </w:trPr>
        <w:tc>
          <w:tcPr>
            <w:tcW w:w="1237" w:type="dxa"/>
          </w:tcPr>
          <w:p w:rsidR="00ED6034" w:rsidRPr="00AC2A58" w:rsidRDefault="00ED6034" w:rsidP="008F6392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Arial,Bold" w:hAnsi="Arial,Bold" w:cs="Arial,Bold"/>
                <w:b/>
                <w:bCs/>
                <w:color w:val="000000"/>
                <w:sz w:val="20"/>
                <w:szCs w:val="20"/>
              </w:rPr>
              <w:t>Цели урока</w:t>
            </w:r>
          </w:p>
        </w:tc>
        <w:tc>
          <w:tcPr>
            <w:tcW w:w="8614" w:type="dxa"/>
            <w:gridSpan w:val="8"/>
          </w:tcPr>
          <w:p w:rsidR="00ED6034" w:rsidRPr="00051A23" w:rsidRDefault="00ED6034" w:rsidP="008F639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,Bold" w:hAnsi="Arial,Bold" w:cs="Arial,Bold"/>
                <w:b/>
                <w:bCs/>
                <w:color w:val="000000"/>
                <w:sz w:val="20"/>
                <w:szCs w:val="20"/>
              </w:rPr>
              <w:t>Все учащиеся смогут:</w:t>
            </w:r>
          </w:p>
          <w:p w:rsidR="00ED6034" w:rsidRPr="00CB2FC3" w:rsidRDefault="00ED6034" w:rsidP="00072A9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Arial,Bold" w:hAnsi="Arial,Bold" w:cs="Arial,Bold"/>
                <w:bCs/>
                <w:color w:val="000000"/>
                <w:sz w:val="20"/>
                <w:szCs w:val="20"/>
              </w:rPr>
              <w:t xml:space="preserve">Анализировать текст с помощью стратегии развития критического мышления </w:t>
            </w:r>
          </w:p>
          <w:p w:rsidR="00ED6034" w:rsidRPr="00051A23" w:rsidRDefault="00ED6034" w:rsidP="008F639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A5621" w:rsidRPr="00AC2A58" w:rsidTr="00ED6034">
        <w:trPr>
          <w:trHeight w:val="150"/>
        </w:trPr>
        <w:tc>
          <w:tcPr>
            <w:tcW w:w="1237" w:type="dxa"/>
            <w:vMerge w:val="restart"/>
          </w:tcPr>
          <w:p w:rsidR="00BA5621" w:rsidRPr="00AC2A58" w:rsidRDefault="00BA5621" w:rsidP="008F6392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Arial,Bold" w:hAnsi="Arial,Bold" w:cs="Arial,Bold"/>
                <w:b/>
                <w:bCs/>
                <w:color w:val="000000"/>
                <w:sz w:val="20"/>
                <w:szCs w:val="20"/>
              </w:rPr>
              <w:t>Языковая цель</w:t>
            </w:r>
          </w:p>
        </w:tc>
        <w:tc>
          <w:tcPr>
            <w:tcW w:w="8614" w:type="dxa"/>
            <w:gridSpan w:val="8"/>
          </w:tcPr>
          <w:p w:rsidR="00BA5621" w:rsidRPr="00CB2FC3" w:rsidRDefault="00BA5621" w:rsidP="00072A94">
            <w:pPr>
              <w:rPr>
                <w:rFonts w:ascii="Arial,Bold" w:hAnsi="Arial,Bold" w:cs="Arial,Bold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,Bold" w:hAnsi="Arial,Bold" w:cs="Arial,Bold"/>
                <w:b/>
                <w:bCs/>
                <w:color w:val="000000"/>
                <w:sz w:val="20"/>
                <w:szCs w:val="20"/>
              </w:rPr>
              <w:t xml:space="preserve">Учащиеся могут: </w:t>
            </w:r>
            <w:r w:rsidR="00ED6034" w:rsidRPr="00ED6034">
              <w:rPr>
                <w:rFonts w:ascii="Arial,Bold" w:hAnsi="Arial,Bold" w:cs="Arial,Bold"/>
                <w:bCs/>
                <w:color w:val="000000"/>
                <w:sz w:val="20"/>
                <w:szCs w:val="20"/>
              </w:rPr>
              <w:t>дать развернутую характеристику</w:t>
            </w:r>
            <w:r w:rsidR="00ED6034">
              <w:rPr>
                <w:rFonts w:ascii="Arial,Bold" w:hAnsi="Arial,Bold" w:cs="Arial,Bold"/>
                <w:bCs/>
                <w:color w:val="000000"/>
                <w:sz w:val="20"/>
                <w:szCs w:val="20"/>
              </w:rPr>
              <w:t xml:space="preserve"> обычаев и традиции казахского народа.</w:t>
            </w:r>
          </w:p>
        </w:tc>
      </w:tr>
      <w:tr w:rsidR="00BA5621" w:rsidRPr="00AC2A58" w:rsidTr="00ED6034">
        <w:trPr>
          <w:trHeight w:val="150"/>
        </w:trPr>
        <w:tc>
          <w:tcPr>
            <w:tcW w:w="1237" w:type="dxa"/>
            <w:vMerge/>
          </w:tcPr>
          <w:p w:rsidR="00BA5621" w:rsidRPr="00AC2A58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614" w:type="dxa"/>
            <w:gridSpan w:val="8"/>
          </w:tcPr>
          <w:p w:rsidR="00BA5621" w:rsidRPr="00AC2A58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Arial,Bold" w:hAnsi="Arial,Bold" w:cs="Arial,Bold"/>
                <w:b/>
                <w:bCs/>
                <w:color w:val="000000"/>
                <w:sz w:val="20"/>
                <w:szCs w:val="20"/>
              </w:rPr>
              <w:t>Ключевые слова и фразы:</w:t>
            </w:r>
          </w:p>
        </w:tc>
      </w:tr>
      <w:tr w:rsidR="00BA5621" w:rsidRPr="00AC2A58" w:rsidTr="00ED6034">
        <w:trPr>
          <w:trHeight w:val="150"/>
        </w:trPr>
        <w:tc>
          <w:tcPr>
            <w:tcW w:w="1237" w:type="dxa"/>
            <w:vMerge/>
          </w:tcPr>
          <w:p w:rsidR="00BA5621" w:rsidRPr="00AC2A58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614" w:type="dxa"/>
            <w:gridSpan w:val="8"/>
          </w:tcPr>
          <w:p w:rsidR="00BA5621" w:rsidRPr="00AC2A58" w:rsidRDefault="00BA5621" w:rsidP="008F63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Обычаи, традиции, история, юрта, дастархан,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национальная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кухня,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расп</w:t>
            </w:r>
            <w:r w:rsidR="00ED603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иска</w:t>
            </w:r>
            <w:proofErr w:type="spellEnd"/>
            <w:r w:rsidR="00ED603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инструкция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BA5621" w:rsidRPr="0065136C" w:rsidTr="00ED6034">
        <w:trPr>
          <w:trHeight w:val="150"/>
        </w:trPr>
        <w:tc>
          <w:tcPr>
            <w:tcW w:w="1237" w:type="dxa"/>
            <w:vMerge/>
          </w:tcPr>
          <w:p w:rsidR="00BA5621" w:rsidRPr="00AC2A58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614" w:type="dxa"/>
            <w:gridSpan w:val="8"/>
          </w:tcPr>
          <w:p w:rsidR="00BA5621" w:rsidRPr="00AC2A58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Arial,Bold" w:hAnsi="Arial,Bold" w:cs="Arial,Bold"/>
                <w:b/>
                <w:bCs/>
                <w:color w:val="000000"/>
                <w:sz w:val="20"/>
                <w:szCs w:val="20"/>
              </w:rPr>
              <w:t>Полезные фразы для диалога/письма:</w:t>
            </w:r>
          </w:p>
        </w:tc>
      </w:tr>
      <w:tr w:rsidR="00BA5621" w:rsidRPr="00AC2A58" w:rsidTr="00ED6034">
        <w:trPr>
          <w:trHeight w:val="150"/>
        </w:trPr>
        <w:tc>
          <w:tcPr>
            <w:tcW w:w="1237" w:type="dxa"/>
            <w:vMerge/>
          </w:tcPr>
          <w:p w:rsidR="00BA5621" w:rsidRPr="00AC2A58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614" w:type="dxa"/>
            <w:gridSpan w:val="8"/>
          </w:tcPr>
          <w:p w:rsidR="00BA5621" w:rsidRPr="00310B08" w:rsidRDefault="00BA5621" w:rsidP="008F6392">
            <w:pPr>
              <w:autoSpaceDE w:val="0"/>
              <w:autoSpaceDN w:val="0"/>
              <w:adjustRightInd w:val="0"/>
              <w:rPr>
                <w:rFonts w:ascii="Arial,Italic" w:hAnsi="Arial,Italic" w:cs="Arial,Italic"/>
                <w:i/>
                <w:iCs/>
                <w:color w:val="000000"/>
                <w:sz w:val="20"/>
                <w:szCs w:val="20"/>
              </w:rPr>
            </w:pPr>
            <w:r w:rsidRPr="00310B08">
              <w:rPr>
                <w:rFonts w:ascii="Arial,Italic" w:hAnsi="Arial,Italic" w:cs="Arial,Italic"/>
                <w:i/>
                <w:iCs/>
                <w:color w:val="000000"/>
                <w:sz w:val="20"/>
                <w:szCs w:val="20"/>
              </w:rPr>
              <w:t>Вопросы для обсуждения:</w:t>
            </w:r>
          </w:p>
        </w:tc>
      </w:tr>
      <w:tr w:rsidR="00BA5621" w:rsidRPr="00AC2A58" w:rsidTr="00ED6034">
        <w:trPr>
          <w:trHeight w:val="150"/>
        </w:trPr>
        <w:tc>
          <w:tcPr>
            <w:tcW w:w="1237" w:type="dxa"/>
            <w:vMerge/>
          </w:tcPr>
          <w:p w:rsidR="00BA5621" w:rsidRPr="00AC2A58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614" w:type="dxa"/>
            <w:gridSpan w:val="8"/>
          </w:tcPr>
          <w:p w:rsidR="00BA5621" w:rsidRPr="00310B08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10B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Что дает нам знание обычаев и традиций?</w:t>
            </w:r>
          </w:p>
        </w:tc>
      </w:tr>
      <w:tr w:rsidR="00BA5621" w:rsidRPr="00AC2A58" w:rsidTr="00ED6034">
        <w:trPr>
          <w:trHeight w:val="150"/>
        </w:trPr>
        <w:tc>
          <w:tcPr>
            <w:tcW w:w="1237" w:type="dxa"/>
            <w:vMerge/>
          </w:tcPr>
          <w:p w:rsidR="00BA5621" w:rsidRPr="00AC2A58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614" w:type="dxa"/>
            <w:gridSpan w:val="8"/>
          </w:tcPr>
          <w:p w:rsidR="00BA5621" w:rsidRPr="00310B08" w:rsidRDefault="00BA5621" w:rsidP="008F6392">
            <w:pPr>
              <w:autoSpaceDE w:val="0"/>
              <w:autoSpaceDN w:val="0"/>
              <w:adjustRightInd w:val="0"/>
              <w:rPr>
                <w:rFonts w:ascii="Arial,Italic" w:hAnsi="Arial,Italic" w:cs="Arial,Italic"/>
                <w:iCs/>
                <w:color w:val="000000"/>
                <w:sz w:val="20"/>
                <w:szCs w:val="20"/>
              </w:rPr>
            </w:pPr>
            <w:r w:rsidRPr="00310B08">
              <w:rPr>
                <w:rFonts w:ascii="Arial,Italic" w:hAnsi="Arial,Italic" w:cs="Arial,Italic"/>
                <w:iCs/>
                <w:color w:val="000000"/>
                <w:sz w:val="20"/>
                <w:szCs w:val="20"/>
              </w:rPr>
              <w:t>Можете ли вы сказать, почему важно хранить и соблюдать традиции своего народа?</w:t>
            </w:r>
          </w:p>
        </w:tc>
      </w:tr>
      <w:tr w:rsidR="00BA5621" w:rsidRPr="00AC2A58" w:rsidTr="00ED6034">
        <w:trPr>
          <w:trHeight w:val="150"/>
        </w:trPr>
        <w:tc>
          <w:tcPr>
            <w:tcW w:w="1237" w:type="dxa"/>
            <w:vMerge/>
          </w:tcPr>
          <w:p w:rsidR="00BA5621" w:rsidRPr="00AC2A58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614" w:type="dxa"/>
            <w:gridSpan w:val="8"/>
          </w:tcPr>
          <w:p w:rsidR="00BA5621" w:rsidRPr="00E33DEC" w:rsidRDefault="00BA5621" w:rsidP="008F6392">
            <w:pPr>
              <w:autoSpaceDE w:val="0"/>
              <w:autoSpaceDN w:val="0"/>
              <w:adjustRightInd w:val="0"/>
              <w:rPr>
                <w:rFonts w:ascii="Arial,Italic" w:hAnsi="Arial,Italic" w:cs="Arial,Italic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,Italic" w:hAnsi="Arial,Italic" w:cs="Arial,Italic"/>
                <w:i/>
                <w:iCs/>
                <w:color w:val="000000"/>
                <w:sz w:val="20"/>
                <w:szCs w:val="20"/>
              </w:rPr>
              <w:t>Письменные подсказки:</w:t>
            </w:r>
          </w:p>
        </w:tc>
      </w:tr>
      <w:tr w:rsidR="00BA5621" w:rsidRPr="00AC2A58" w:rsidTr="00ED6034">
        <w:trPr>
          <w:trHeight w:val="150"/>
        </w:trPr>
        <w:tc>
          <w:tcPr>
            <w:tcW w:w="1237" w:type="dxa"/>
            <w:vMerge/>
          </w:tcPr>
          <w:p w:rsidR="00BA5621" w:rsidRPr="00AC2A58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614" w:type="dxa"/>
            <w:gridSpan w:val="8"/>
          </w:tcPr>
          <w:p w:rsidR="00BA5621" w:rsidRPr="00AC2A58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Просим вас, вам необходимо, я получил, берем, сначала, потом.</w:t>
            </w:r>
          </w:p>
        </w:tc>
      </w:tr>
      <w:tr w:rsidR="00BA5621" w:rsidRPr="00AC2A58" w:rsidTr="00ED6034">
        <w:trPr>
          <w:trHeight w:val="150"/>
        </w:trPr>
        <w:tc>
          <w:tcPr>
            <w:tcW w:w="1237" w:type="dxa"/>
          </w:tcPr>
          <w:p w:rsidR="00BA5621" w:rsidRPr="00AC2A58" w:rsidRDefault="00BA5621" w:rsidP="008F6392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Arial,Bold" w:hAnsi="Arial,Bold" w:cs="Arial,Bold"/>
                <w:b/>
                <w:bCs/>
                <w:color w:val="000000"/>
                <w:sz w:val="20"/>
                <w:szCs w:val="20"/>
              </w:rPr>
              <w:t>Предыдущее обучение</w:t>
            </w:r>
          </w:p>
        </w:tc>
        <w:tc>
          <w:tcPr>
            <w:tcW w:w="8614" w:type="dxa"/>
            <w:gridSpan w:val="8"/>
          </w:tcPr>
          <w:p w:rsidR="00BA5621" w:rsidRPr="00AC2A58" w:rsidRDefault="00BA5621" w:rsidP="008F6392">
            <w:pPr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Учащиеся знают обычаи и традиции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  <w:r w:rsidR="00ED6034">
              <w:rPr>
                <w:rFonts w:ascii="Times New Roman" w:hAnsi="Times New Roman"/>
                <w:sz w:val="20"/>
                <w:szCs w:val="20"/>
                <w:lang w:val="kk-KZ"/>
              </w:rPr>
              <w:t>азахстана</w:t>
            </w:r>
            <w:proofErr w:type="spellEnd"/>
            <w:r w:rsidR="00ED603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proofErr w:type="spellStart"/>
            <w:r w:rsidR="00ED6034">
              <w:rPr>
                <w:rFonts w:ascii="Times New Roman" w:hAnsi="Times New Roman"/>
                <w:sz w:val="20"/>
                <w:szCs w:val="20"/>
                <w:lang w:val="kk-KZ"/>
              </w:rPr>
              <w:t>имеют</w:t>
            </w:r>
            <w:proofErr w:type="spellEnd"/>
            <w:r w:rsidR="00ED603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="00ED6034">
              <w:rPr>
                <w:rFonts w:ascii="Times New Roman" w:hAnsi="Times New Roman"/>
                <w:sz w:val="20"/>
                <w:szCs w:val="20"/>
                <w:lang w:val="kk-KZ"/>
              </w:rPr>
              <w:t>зания</w:t>
            </w:r>
            <w:proofErr w:type="spellEnd"/>
            <w:r w:rsidR="00ED603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</w:t>
            </w:r>
            <w:proofErr w:type="spellStart"/>
            <w:r w:rsidR="00ED6034">
              <w:rPr>
                <w:rFonts w:ascii="Times New Roman" w:hAnsi="Times New Roman"/>
                <w:sz w:val="20"/>
                <w:szCs w:val="20"/>
                <w:lang w:val="kk-KZ"/>
              </w:rPr>
              <w:t>об</w:t>
            </w:r>
            <w:proofErr w:type="spellEnd"/>
            <w:r w:rsidR="00ED603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="00ED6034">
              <w:rPr>
                <w:rFonts w:ascii="Times New Roman" w:hAnsi="Times New Roman"/>
                <w:sz w:val="20"/>
                <w:szCs w:val="20"/>
                <w:lang w:val="kk-KZ"/>
              </w:rPr>
              <w:t>одежде</w:t>
            </w:r>
            <w:proofErr w:type="spellEnd"/>
            <w:r w:rsidR="00ED603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proofErr w:type="spellStart"/>
            <w:r w:rsidR="00ED6034">
              <w:rPr>
                <w:rFonts w:ascii="Times New Roman" w:hAnsi="Times New Roman"/>
                <w:sz w:val="20"/>
                <w:szCs w:val="20"/>
                <w:lang w:val="kk-KZ"/>
              </w:rPr>
              <w:t>жилище</w:t>
            </w:r>
            <w:proofErr w:type="spellEnd"/>
            <w:r w:rsidR="00ED603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и </w:t>
            </w:r>
            <w:proofErr w:type="spellStart"/>
            <w:r w:rsidR="00ED6034">
              <w:rPr>
                <w:rFonts w:ascii="Times New Roman" w:hAnsi="Times New Roman"/>
                <w:sz w:val="20"/>
                <w:szCs w:val="20"/>
                <w:lang w:val="kk-KZ"/>
              </w:rPr>
              <w:t>материальной</w:t>
            </w:r>
            <w:proofErr w:type="spellEnd"/>
            <w:r w:rsidR="00ED603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="00ED6034">
              <w:rPr>
                <w:rFonts w:ascii="Times New Roman" w:hAnsi="Times New Roman"/>
                <w:sz w:val="20"/>
                <w:szCs w:val="20"/>
                <w:lang w:val="kk-KZ"/>
              </w:rPr>
              <w:t>культуре</w:t>
            </w:r>
            <w:proofErr w:type="spellEnd"/>
            <w:r w:rsidR="00ED603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="00ED6034">
              <w:rPr>
                <w:rFonts w:ascii="Times New Roman" w:hAnsi="Times New Roman"/>
                <w:sz w:val="20"/>
                <w:szCs w:val="20"/>
                <w:lang w:val="kk-KZ"/>
              </w:rPr>
              <w:t>казахов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</w:tc>
      </w:tr>
      <w:tr w:rsidR="00BA5621" w:rsidRPr="00AC2A58" w:rsidTr="00ED6034">
        <w:trPr>
          <w:trHeight w:val="314"/>
        </w:trPr>
        <w:tc>
          <w:tcPr>
            <w:tcW w:w="9851" w:type="dxa"/>
            <w:gridSpan w:val="9"/>
          </w:tcPr>
          <w:p w:rsidR="00BA5621" w:rsidRPr="0065136C" w:rsidRDefault="00BA5621" w:rsidP="008F6392">
            <w:pPr>
              <w:autoSpaceDE w:val="0"/>
              <w:autoSpaceDN w:val="0"/>
              <w:adjustRightInd w:val="0"/>
              <w:jc w:val="center"/>
              <w:rPr>
                <w:rFonts w:ascii="Arial,Bold" w:hAnsi="Arial,Bold" w:cs="Arial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,Bold" w:hAnsi="Arial,Bold" w:cs="Arial,Bold"/>
                <w:b/>
                <w:bCs/>
                <w:color w:val="000000"/>
                <w:sz w:val="24"/>
                <w:szCs w:val="24"/>
              </w:rPr>
              <w:t>План</w:t>
            </w:r>
          </w:p>
        </w:tc>
      </w:tr>
      <w:tr w:rsidR="00BA5621" w:rsidRPr="00AC2A58" w:rsidTr="003B45AC">
        <w:trPr>
          <w:trHeight w:val="216"/>
        </w:trPr>
        <w:tc>
          <w:tcPr>
            <w:tcW w:w="1491" w:type="dxa"/>
            <w:gridSpan w:val="2"/>
          </w:tcPr>
          <w:p w:rsidR="00BA5621" w:rsidRDefault="00BA5621" w:rsidP="008F639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,Bold" w:hAnsi="Arial,Bold" w:cs="Arial,Bold"/>
                <w:b/>
                <w:bCs/>
                <w:color w:val="000000"/>
                <w:sz w:val="20"/>
                <w:szCs w:val="20"/>
              </w:rPr>
              <w:t>Планируемое</w:t>
            </w:r>
          </w:p>
          <w:p w:rsidR="00BA5621" w:rsidRPr="00E33DEC" w:rsidRDefault="00BA5621" w:rsidP="008F639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,Bold" w:hAnsi="Arial,Bold" w:cs="Arial,Bold"/>
                <w:b/>
                <w:bCs/>
                <w:color w:val="000000"/>
                <w:sz w:val="20"/>
                <w:szCs w:val="20"/>
              </w:rPr>
              <w:t>время</w:t>
            </w:r>
          </w:p>
        </w:tc>
        <w:tc>
          <w:tcPr>
            <w:tcW w:w="6460" w:type="dxa"/>
            <w:gridSpan w:val="6"/>
          </w:tcPr>
          <w:p w:rsidR="00BA5621" w:rsidRPr="00E33DEC" w:rsidRDefault="00BA5621" w:rsidP="008F6392">
            <w:pPr>
              <w:autoSpaceDE w:val="0"/>
              <w:autoSpaceDN w:val="0"/>
              <w:adjustRightInd w:val="0"/>
              <w:jc w:val="center"/>
              <w:rPr>
                <w:rFonts w:ascii="Arial,Bold" w:hAnsi="Arial,Bold" w:cs="Arial,Bold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,Bold" w:hAnsi="Arial,Bold" w:cs="Arial,Bold"/>
                <w:b/>
                <w:bCs/>
                <w:color w:val="000000"/>
                <w:sz w:val="20"/>
                <w:szCs w:val="20"/>
              </w:rPr>
              <w:t xml:space="preserve">Запланированная деятельность </w:t>
            </w:r>
          </w:p>
          <w:p w:rsidR="00BA5621" w:rsidRPr="00E33DEC" w:rsidRDefault="00BA5621" w:rsidP="008F6392">
            <w:pPr>
              <w:autoSpaceDE w:val="0"/>
              <w:autoSpaceDN w:val="0"/>
              <w:adjustRightInd w:val="0"/>
              <w:jc w:val="center"/>
              <w:rPr>
                <w:rFonts w:ascii="Arial,Bold" w:hAnsi="Arial,Bold" w:cs="Arial,Bol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00" w:type="dxa"/>
            <w:vAlign w:val="center"/>
          </w:tcPr>
          <w:p w:rsidR="00BA5621" w:rsidRDefault="00BA5621" w:rsidP="008F639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,Bold" w:hAnsi="Arial,Bold" w:cs="Arial,Bold"/>
                <w:b/>
                <w:bCs/>
                <w:color w:val="000000"/>
                <w:sz w:val="20"/>
                <w:szCs w:val="20"/>
              </w:rPr>
              <w:t>Ресурсы</w:t>
            </w:r>
          </w:p>
          <w:p w:rsidR="00BA5621" w:rsidRPr="00AC2A58" w:rsidRDefault="00BA5621" w:rsidP="008F63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BA5621" w:rsidRPr="00AC2A58" w:rsidTr="003B45AC">
        <w:trPr>
          <w:trHeight w:val="672"/>
        </w:trPr>
        <w:tc>
          <w:tcPr>
            <w:tcW w:w="1491" w:type="dxa"/>
            <w:gridSpan w:val="2"/>
          </w:tcPr>
          <w:p w:rsidR="00BA5621" w:rsidRPr="00CB2FC3" w:rsidRDefault="00BA5621" w:rsidP="008F63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2F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Начало</w:t>
            </w:r>
          </w:p>
          <w:p w:rsidR="00BA5621" w:rsidRPr="00CB2FC3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 мин.</w:t>
            </w:r>
          </w:p>
        </w:tc>
        <w:tc>
          <w:tcPr>
            <w:tcW w:w="6460" w:type="dxa"/>
            <w:gridSpan w:val="6"/>
          </w:tcPr>
          <w:p w:rsidR="00BA5621" w:rsidRPr="004865D0" w:rsidRDefault="00BA5621" w:rsidP="008F6392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865D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Разминка «Чир»</w:t>
            </w: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В порт прибыл пароход. Что он нам привез? Домбру для папы, такию для мамы, ичиги для брата, лошадку-качалку для меня. </w:t>
            </w:r>
          </w:p>
          <w:p w:rsidR="00BA5621" w:rsidRDefault="00BA5621" w:rsidP="008F639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Откуда прибыл пароход? (Из Казахстана)</w:t>
            </w: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Деление на группы (в зависимости от подарка)</w:t>
            </w:r>
          </w:p>
          <w:p w:rsidR="00BA5621" w:rsidRPr="00EA4890" w:rsidRDefault="00BA5621" w:rsidP="008F639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Вы турист. Где можно познакомиться с этими предметами? (В музее, на выставке). Итак, мы с вами отправляемся на выставку. </w:t>
            </w:r>
          </w:p>
        </w:tc>
        <w:tc>
          <w:tcPr>
            <w:tcW w:w="1900" w:type="dxa"/>
            <w:vMerge w:val="restart"/>
          </w:tcPr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Картинки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 </w:t>
            </w:r>
            <w:proofErr w:type="spellStart"/>
            <w:r w:rsidR="00ED603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изображением</w:t>
            </w:r>
            <w:proofErr w:type="spellEnd"/>
            <w:r w:rsidR="00ED603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="00ED603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домбры</w:t>
            </w:r>
            <w:proofErr w:type="spellEnd"/>
            <w:r w:rsidR="00ED603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proofErr w:type="spellStart"/>
            <w:r w:rsidR="00ED603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такии</w:t>
            </w:r>
            <w:proofErr w:type="spellEnd"/>
            <w:r w:rsidR="00ED603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="00ED603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spellStart"/>
            <w:r w:rsidR="00ED603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әсі</w:t>
            </w:r>
            <w:proofErr w:type="spellEnd"/>
            <w:r w:rsidR="00ED603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proofErr w:type="spellStart"/>
            <w:r w:rsidR="00ED603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коня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B45AC" w:rsidRDefault="003B45AC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Учебник «История Казахстана» для 10</w:t>
            </w:r>
            <w:r w:rsidR="00BA5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класса.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.Алматы: А.Т. Толеубаев,</w:t>
            </w:r>
          </w:p>
          <w:p w:rsidR="003B45AC" w:rsidRDefault="003B45AC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Ж.К. Касымбаев и др;</w:t>
            </w:r>
          </w:p>
          <w:p w:rsidR="00BA5621" w:rsidRDefault="003B45AC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Мектеп, 2014</w:t>
            </w:r>
            <w:r w:rsidR="00BA5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Pr="00614EC0" w:rsidRDefault="00BA5621" w:rsidP="008F6392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14EC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Стратегия «</w:t>
            </w:r>
            <w:r w:rsidR="0012408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ЗХУ</w:t>
            </w:r>
            <w:r w:rsidRPr="00614EC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www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F6F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youtube</w:t>
            </w:r>
            <w:proofErr w:type="spellEnd"/>
            <w:r w:rsidRPr="005F6F7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</w:t>
            </w: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3168">
              <w:rPr>
                <w:rFonts w:ascii="Times New Roman" w:hAnsi="Times New Roman"/>
                <w:sz w:val="20"/>
                <w:szCs w:val="20"/>
                <w:lang w:val="kk-KZ"/>
              </w:rPr>
              <w:t>«</w:t>
            </w:r>
            <w:proofErr w:type="spellStart"/>
            <w:r w:rsidR="004B1097">
              <w:rPr>
                <w:rFonts w:ascii="Times New Roman" w:hAnsi="Times New Roman"/>
                <w:sz w:val="20"/>
                <w:szCs w:val="20"/>
                <w:lang w:val="kk-KZ"/>
              </w:rPr>
              <w:t>Обычаи</w:t>
            </w:r>
            <w:proofErr w:type="spellEnd"/>
            <w:r w:rsidR="004B109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и </w:t>
            </w:r>
            <w:proofErr w:type="spellStart"/>
            <w:r w:rsidR="004B1097">
              <w:rPr>
                <w:rFonts w:ascii="Times New Roman" w:hAnsi="Times New Roman"/>
                <w:sz w:val="20"/>
                <w:szCs w:val="20"/>
                <w:lang w:val="kk-KZ"/>
              </w:rPr>
              <w:t>традиции</w:t>
            </w:r>
            <w:proofErr w:type="spellEnd"/>
            <w:r w:rsidR="004B109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="004B1097">
              <w:rPr>
                <w:rFonts w:ascii="Times New Roman" w:hAnsi="Times New Roman"/>
                <w:sz w:val="20"/>
                <w:szCs w:val="20"/>
                <w:lang w:val="kk-KZ"/>
              </w:rPr>
              <w:t>казахского</w:t>
            </w:r>
            <w:proofErr w:type="spellEnd"/>
            <w:r w:rsidR="004B109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="004B1097">
              <w:rPr>
                <w:rFonts w:ascii="Times New Roman" w:hAnsi="Times New Roman"/>
                <w:sz w:val="20"/>
                <w:szCs w:val="20"/>
                <w:lang w:val="kk-KZ"/>
              </w:rPr>
              <w:t>народа</w:t>
            </w:r>
            <w:proofErr w:type="spellEnd"/>
            <w:r w:rsidRPr="00D73168">
              <w:rPr>
                <w:rFonts w:ascii="Times New Roman" w:hAnsi="Times New Roman"/>
                <w:sz w:val="20"/>
                <w:szCs w:val="20"/>
                <w:lang w:val="kk-KZ"/>
              </w:rPr>
              <w:t>»</w:t>
            </w:r>
          </w:p>
          <w:p w:rsidR="00BA5621" w:rsidRPr="00614EC0" w:rsidRDefault="00BA5621" w:rsidP="008F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Стратегия «Мозаика» </w:t>
            </w: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A5621" w:rsidRPr="00614EC0" w:rsidRDefault="00BA5621" w:rsidP="008F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4EC0">
              <w:rPr>
                <w:rFonts w:ascii="Times New Roman" w:hAnsi="Times New Roman" w:cs="Times New Roman"/>
                <w:b/>
                <w:sz w:val="20"/>
                <w:szCs w:val="20"/>
              </w:rPr>
              <w:t>Стратегия «Кофейная палочка»</w:t>
            </w:r>
          </w:p>
          <w:p w:rsidR="00BA5621" w:rsidRPr="00614EC0" w:rsidRDefault="00BA5621" w:rsidP="008F639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Карточки с рисунками</w:t>
            </w: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A5621" w:rsidRPr="002C5166" w:rsidRDefault="00BA5621" w:rsidP="008F63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Критерии оценивания</w:t>
            </w: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Pr="00041447" w:rsidRDefault="004B1097" w:rsidP="008F6392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Анализ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таблицы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«ЗХУ»</w:t>
            </w:r>
          </w:p>
        </w:tc>
      </w:tr>
      <w:tr w:rsidR="00BA5621" w:rsidRPr="00AC2A58" w:rsidTr="003B45AC">
        <w:trPr>
          <w:trHeight w:val="542"/>
        </w:trPr>
        <w:tc>
          <w:tcPr>
            <w:tcW w:w="1491" w:type="dxa"/>
            <w:gridSpan w:val="2"/>
          </w:tcPr>
          <w:p w:rsidR="00BA5621" w:rsidRDefault="00BA5621" w:rsidP="008F63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2F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Середина</w:t>
            </w:r>
          </w:p>
          <w:p w:rsidR="00BA5621" w:rsidRDefault="00BA5621" w:rsidP="008F63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мин.</w:t>
            </w:r>
          </w:p>
          <w:p w:rsidR="00BA5621" w:rsidRDefault="00BA5621" w:rsidP="008F63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мин.</w:t>
            </w:r>
          </w:p>
          <w:p w:rsidR="00BA5621" w:rsidRDefault="00BA5621" w:rsidP="008F63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мин.</w:t>
            </w: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 мин.</w:t>
            </w: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мин.</w:t>
            </w: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1мин.</w:t>
            </w: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мин.</w:t>
            </w: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 мин.</w:t>
            </w: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Pr="00CB2FC3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6460" w:type="dxa"/>
            <w:gridSpan w:val="6"/>
          </w:tcPr>
          <w:p w:rsidR="00BA5621" w:rsidRDefault="00BA5621" w:rsidP="008F6392">
            <w:pPr>
              <w:tabs>
                <w:tab w:val="left" w:pos="567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489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Г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EA489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Чтобы узнать, где проходит мероприятие, нам </w:t>
            </w:r>
            <w:proofErr w:type="spellStart"/>
            <w:r w:rsidRPr="00EA4890">
              <w:rPr>
                <w:rFonts w:ascii="Times New Roman" w:hAnsi="Times New Roman"/>
                <w:sz w:val="20"/>
                <w:szCs w:val="20"/>
                <w:lang w:val="kk-KZ"/>
              </w:rPr>
              <w:t>необходимо</w:t>
            </w:r>
            <w:proofErr w:type="spellEnd"/>
            <w:r w:rsidR="00ED603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="00ED6034">
              <w:rPr>
                <w:rFonts w:ascii="Times New Roman" w:hAnsi="Times New Roman"/>
                <w:sz w:val="20"/>
                <w:szCs w:val="20"/>
                <w:lang w:val="kk-KZ"/>
              </w:rPr>
              <w:t>изучить</w:t>
            </w:r>
            <w:proofErr w:type="spellEnd"/>
            <w:r w:rsidR="00ED603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="00ED6034">
              <w:rPr>
                <w:rFonts w:ascii="Times New Roman" w:hAnsi="Times New Roman"/>
                <w:sz w:val="20"/>
                <w:szCs w:val="20"/>
                <w:lang w:val="kk-KZ"/>
              </w:rPr>
              <w:t>тему</w:t>
            </w:r>
            <w:proofErr w:type="spellEnd"/>
            <w:r w:rsidR="00ED603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 </w:t>
            </w:r>
            <w:proofErr w:type="spellStart"/>
            <w:r w:rsidR="00ED6034">
              <w:rPr>
                <w:rFonts w:ascii="Times New Roman" w:hAnsi="Times New Roman"/>
                <w:sz w:val="20"/>
                <w:szCs w:val="20"/>
                <w:lang w:val="kk-KZ"/>
              </w:rPr>
              <w:t>Обычаи</w:t>
            </w:r>
            <w:proofErr w:type="spellEnd"/>
            <w:r w:rsidR="00ED603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и </w:t>
            </w:r>
            <w:proofErr w:type="spellStart"/>
            <w:r w:rsidR="00ED6034">
              <w:rPr>
                <w:rFonts w:ascii="Times New Roman" w:hAnsi="Times New Roman"/>
                <w:sz w:val="20"/>
                <w:szCs w:val="20"/>
                <w:lang w:val="kk-KZ"/>
              </w:rPr>
              <w:t>традиции</w:t>
            </w:r>
            <w:proofErr w:type="spellEnd"/>
            <w:r w:rsidR="00ED603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="00ED6034">
              <w:rPr>
                <w:rFonts w:ascii="Times New Roman" w:hAnsi="Times New Roman"/>
                <w:sz w:val="20"/>
                <w:szCs w:val="20"/>
                <w:lang w:val="kk-KZ"/>
              </w:rPr>
              <w:t>казахского</w:t>
            </w:r>
            <w:proofErr w:type="spellEnd"/>
            <w:r w:rsidR="00ED603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="00ED6034">
              <w:rPr>
                <w:rFonts w:ascii="Times New Roman" w:hAnsi="Times New Roman"/>
                <w:sz w:val="20"/>
                <w:szCs w:val="20"/>
                <w:lang w:val="kk-KZ"/>
              </w:rPr>
              <w:t>народа</w:t>
            </w:r>
            <w:proofErr w:type="spellEnd"/>
            <w:r w:rsidR="00ED6034">
              <w:rPr>
                <w:rFonts w:ascii="Times New Roman" w:hAnsi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</w:t>
            </w:r>
          </w:p>
          <w:p w:rsidR="00BA5621" w:rsidRDefault="00ED6034" w:rsidP="008F6392">
            <w:pPr>
              <w:tabs>
                <w:tab w:val="left" w:pos="567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Работа с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kk-KZ"/>
              </w:rPr>
              <w:t>текстом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§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48,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kk-KZ"/>
              </w:rPr>
              <w:t>страница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279</w:t>
            </w:r>
            <w:r w:rsidR="00BA562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</w:t>
            </w:r>
          </w:p>
          <w:p w:rsidR="00BA5621" w:rsidRDefault="00BA5621" w:rsidP="008F6392">
            <w:pPr>
              <w:tabs>
                <w:tab w:val="left" w:pos="567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Задание: прочитать текст, заполнить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kk-KZ"/>
              </w:rPr>
              <w:t>таблицу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kk-KZ"/>
              </w:rPr>
              <w:t>используется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="00ED6034">
              <w:rPr>
                <w:rFonts w:ascii="Times New Roman" w:hAnsi="Times New Roman"/>
                <w:sz w:val="20"/>
                <w:szCs w:val="20"/>
                <w:u w:val="single"/>
                <w:lang w:val="kk-KZ"/>
              </w:rPr>
              <w:t>стратегия «</w:t>
            </w:r>
            <w:r w:rsidR="0012408B">
              <w:rPr>
                <w:rFonts w:ascii="Times New Roman" w:hAnsi="Times New Roman"/>
                <w:sz w:val="20"/>
                <w:szCs w:val="20"/>
                <w:u w:val="single"/>
                <w:lang w:val="kk-KZ"/>
              </w:rPr>
              <w:t>ЗХУ</w:t>
            </w:r>
            <w:r w:rsidRPr="005F6F7D">
              <w:rPr>
                <w:rFonts w:ascii="Times New Roman" w:hAnsi="Times New Roman"/>
                <w:sz w:val="20"/>
                <w:szCs w:val="20"/>
                <w:u w:val="single"/>
                <w:lang w:val="kk-KZ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)</w:t>
            </w:r>
          </w:p>
          <w:tbl>
            <w:tblPr>
              <w:tblStyle w:val="a3"/>
              <w:tblW w:w="6254" w:type="dxa"/>
              <w:tblLayout w:type="fixed"/>
              <w:tblLook w:val="04A0" w:firstRow="1" w:lastRow="0" w:firstColumn="1" w:lastColumn="0" w:noHBand="0" w:noVBand="1"/>
            </w:tblPr>
            <w:tblGrid>
              <w:gridCol w:w="2084"/>
              <w:gridCol w:w="2085"/>
              <w:gridCol w:w="2085"/>
            </w:tblGrid>
            <w:tr w:rsidR="00BA5621" w:rsidTr="003B45AC">
              <w:trPr>
                <w:trHeight w:val="150"/>
              </w:trPr>
              <w:tc>
                <w:tcPr>
                  <w:tcW w:w="2084" w:type="dxa"/>
                </w:tcPr>
                <w:p w:rsidR="00BA5621" w:rsidRPr="000811E7" w:rsidRDefault="0012408B" w:rsidP="008F6392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знаю</w:t>
                  </w:r>
                  <w:proofErr w:type="spellEnd"/>
                </w:p>
              </w:tc>
              <w:tc>
                <w:tcPr>
                  <w:tcW w:w="2085" w:type="dxa"/>
                </w:tcPr>
                <w:p w:rsidR="00BA5621" w:rsidRPr="0014595B" w:rsidRDefault="0012408B" w:rsidP="008F6392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Хочу</w:t>
                  </w:r>
                  <w:proofErr w:type="spellEnd"/>
                  <w: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узнать</w:t>
                  </w:r>
                  <w:proofErr w:type="spellEnd"/>
                </w:p>
              </w:tc>
              <w:tc>
                <w:tcPr>
                  <w:tcW w:w="2085" w:type="dxa"/>
                </w:tcPr>
                <w:p w:rsidR="00BA5621" w:rsidRPr="0014595B" w:rsidRDefault="0012408B" w:rsidP="008F6392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узнал</w:t>
                  </w:r>
                  <w:proofErr w:type="spellEnd"/>
                </w:p>
              </w:tc>
            </w:tr>
            <w:tr w:rsidR="00BA5621" w:rsidTr="003B45AC">
              <w:trPr>
                <w:trHeight w:val="150"/>
              </w:trPr>
              <w:tc>
                <w:tcPr>
                  <w:tcW w:w="2084" w:type="dxa"/>
                </w:tcPr>
                <w:p w:rsidR="00BA5621" w:rsidRDefault="00BA5621" w:rsidP="008F6392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2085" w:type="dxa"/>
                </w:tcPr>
                <w:p w:rsidR="00BA5621" w:rsidRDefault="00BA5621" w:rsidP="008F6392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2085" w:type="dxa"/>
                </w:tcPr>
                <w:p w:rsidR="00BA5621" w:rsidRDefault="00BA5621" w:rsidP="008F6392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</w:tr>
          </w:tbl>
          <w:p w:rsidR="00BA5621" w:rsidRDefault="00BA5621" w:rsidP="008F6392">
            <w:pPr>
              <w:tabs>
                <w:tab w:val="left" w:pos="567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ФО (</w:t>
            </w:r>
            <w:proofErr w:type="spellStart"/>
            <w:r w:rsidRPr="00D320C7">
              <w:rPr>
                <w:rFonts w:ascii="Times New Roman" w:hAnsi="Times New Roman"/>
                <w:sz w:val="20"/>
                <w:szCs w:val="20"/>
                <w:lang w:val="kk-KZ"/>
              </w:rPr>
              <w:t>самооценка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D73168">
              <w:rPr>
                <w:rFonts w:ascii="Times New Roman" w:hAnsi="Times New Roman"/>
                <w:sz w:val="20"/>
                <w:szCs w:val="20"/>
                <w:lang w:val="kk-KZ"/>
              </w:rPr>
              <w:t>Допи</w:t>
            </w:r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>шите</w:t>
            </w:r>
            <w:proofErr w:type="spellEnd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>таблицу</w:t>
            </w:r>
            <w:proofErr w:type="spellEnd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proofErr w:type="spellStart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>используя</w:t>
            </w:r>
            <w:proofErr w:type="spellEnd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текст </w:t>
            </w:r>
            <w:proofErr w:type="spellStart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>дополнительного</w:t>
            </w:r>
            <w:proofErr w:type="spellEnd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>материала</w:t>
            </w:r>
            <w:proofErr w:type="spellEnd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:rsidR="00BA5621" w:rsidRDefault="00BA5621" w:rsidP="008F6392">
            <w:pPr>
              <w:pStyle w:val="a4"/>
              <w:numPr>
                <w:ilvl w:val="0"/>
                <w:numId w:val="1"/>
              </w:numPr>
              <w:tabs>
                <w:tab w:val="left" w:pos="567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Теперь мы отправляемся на выставку. </w:t>
            </w:r>
          </w:p>
          <w:p w:rsidR="00BA5621" w:rsidRPr="00D73168" w:rsidRDefault="00BA5621" w:rsidP="008F6392">
            <w:pPr>
              <w:tabs>
                <w:tab w:val="left" w:pos="567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D73168">
              <w:rPr>
                <w:rFonts w:ascii="Times New Roman" w:hAnsi="Times New Roman"/>
                <w:sz w:val="20"/>
                <w:szCs w:val="20"/>
                <w:lang w:val="kk-KZ"/>
              </w:rPr>
              <w:t>Задание</w:t>
            </w:r>
            <w:proofErr w:type="spellEnd"/>
            <w:r w:rsidRPr="00D7316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  <w:proofErr w:type="spellStart"/>
            <w:r w:rsidRPr="00D73168">
              <w:rPr>
                <w:rFonts w:ascii="Times New Roman" w:hAnsi="Times New Roman"/>
                <w:sz w:val="20"/>
                <w:szCs w:val="20"/>
                <w:lang w:val="kk-KZ"/>
              </w:rPr>
              <w:t>посмотрите</w:t>
            </w:r>
            <w:proofErr w:type="spellEnd"/>
            <w:r w:rsidRPr="00D7316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видео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>«</w:t>
            </w:r>
            <w:proofErr w:type="spellStart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>Обычаи</w:t>
            </w:r>
            <w:proofErr w:type="spellEnd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и </w:t>
            </w:r>
            <w:proofErr w:type="spellStart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>традиции</w:t>
            </w:r>
            <w:proofErr w:type="spellEnd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>казахского</w:t>
            </w:r>
            <w:proofErr w:type="spellEnd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>народа</w:t>
            </w:r>
            <w:proofErr w:type="spellEnd"/>
            <w:r w:rsidRPr="00D73168">
              <w:rPr>
                <w:rFonts w:ascii="Times New Roman" w:hAnsi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</w:rPr>
              <w:t>, записывая слова, связанные с юртой.</w:t>
            </w:r>
          </w:p>
          <w:p w:rsidR="00BA5621" w:rsidRPr="00D73168" w:rsidRDefault="00BA5621" w:rsidP="008F6392">
            <w:pPr>
              <w:tabs>
                <w:tab w:val="left" w:pos="567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D73168">
              <w:rPr>
                <w:rFonts w:ascii="Times New Roman" w:hAnsi="Times New Roman"/>
                <w:sz w:val="20"/>
                <w:szCs w:val="20"/>
                <w:lang w:val="kk-KZ"/>
              </w:rPr>
              <w:t>Лексическая работа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определение значения слов с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kk-KZ"/>
              </w:rPr>
              <w:t>использованием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5F6F7D">
              <w:rPr>
                <w:rFonts w:ascii="Times New Roman" w:hAnsi="Times New Roman"/>
                <w:sz w:val="20"/>
                <w:szCs w:val="20"/>
                <w:u w:val="single"/>
                <w:lang w:val="kk-KZ"/>
              </w:rPr>
              <w:lastRenderedPageBreak/>
              <w:t>стратегии</w:t>
            </w:r>
            <w:proofErr w:type="spellEnd"/>
            <w:r w:rsidRPr="005F6F7D">
              <w:rPr>
                <w:rFonts w:ascii="Times New Roman" w:hAnsi="Times New Roman"/>
                <w:sz w:val="20"/>
                <w:szCs w:val="20"/>
                <w:u w:val="single"/>
                <w:lang w:val="kk-KZ"/>
              </w:rPr>
              <w:t xml:space="preserve"> «Мозаика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»:</w:t>
            </w:r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>семейные</w:t>
            </w:r>
            <w:proofErr w:type="spellEnd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proofErr w:type="spellStart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>социальные</w:t>
            </w:r>
            <w:proofErr w:type="spellEnd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>, шашу,</w:t>
            </w:r>
            <w:proofErr w:type="spellStart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>суйнши</w:t>
            </w:r>
            <w:proofErr w:type="spellEnd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proofErr w:type="spellStart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>коримдик</w:t>
            </w:r>
            <w:proofErr w:type="spellEnd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ат </w:t>
            </w:r>
            <w:proofErr w:type="spellStart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>кою</w:t>
            </w:r>
            <w:proofErr w:type="spellEnd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proofErr w:type="spellStart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>бесик</w:t>
            </w:r>
            <w:proofErr w:type="spellEnd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той, </w:t>
            </w:r>
            <w:proofErr w:type="spellStart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>тусау</w:t>
            </w:r>
            <w:proofErr w:type="spellEnd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кесу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BA5621" w:rsidRDefault="00BA5621" w:rsidP="008F6392">
            <w:pPr>
              <w:tabs>
                <w:tab w:val="left" w:pos="567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</w:t>
            </w:r>
            <w:r w:rsidRPr="00D320C7">
              <w:rPr>
                <w:rFonts w:ascii="Times New Roman" w:hAnsi="Times New Roman"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оценивание внутри группы</w:t>
            </w:r>
            <w:r w:rsidRPr="00D320C7">
              <w:rPr>
                <w:rFonts w:ascii="Times New Roman" w:hAnsi="Times New Roman"/>
                <w:sz w:val="20"/>
                <w:szCs w:val="20"/>
                <w:lang w:val="kk-KZ"/>
              </w:rPr>
              <w:t>):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5F6F7D">
              <w:rPr>
                <w:rFonts w:ascii="Times New Roman" w:hAnsi="Times New Roman"/>
                <w:sz w:val="20"/>
                <w:szCs w:val="20"/>
                <w:lang w:val="kk-KZ"/>
              </w:rPr>
              <w:t>коллективное обсуждение,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F66521">
              <w:rPr>
                <w:rFonts w:ascii="Times New Roman" w:hAnsi="Times New Roman"/>
                <w:sz w:val="20"/>
                <w:szCs w:val="20"/>
                <w:lang w:val="kk-KZ"/>
              </w:rPr>
              <w:t>группа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правильно подобрала 7-6 соответствий – «отлично»; 5-4 – «хорошо»; 3-2 – «неплохо»; 2-0 –«старайся».</w:t>
            </w:r>
          </w:p>
          <w:p w:rsidR="00BA5621" w:rsidRDefault="00BA5621" w:rsidP="008F6392">
            <w:pPr>
              <w:tabs>
                <w:tab w:val="left" w:pos="567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pStyle w:val="a4"/>
              <w:numPr>
                <w:ilvl w:val="0"/>
                <w:numId w:val="1"/>
              </w:numPr>
              <w:tabs>
                <w:tab w:val="left" w:pos="567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Вот мы и в юрте.</w:t>
            </w:r>
          </w:p>
          <w:p w:rsidR="00BA5621" w:rsidRDefault="00BA5621" w:rsidP="008F6392">
            <w:pPr>
              <w:tabs>
                <w:tab w:val="left" w:pos="567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К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kk-KZ"/>
              </w:rPr>
              <w:t>Ис</w:t>
            </w:r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>пользуя</w:t>
            </w:r>
            <w:proofErr w:type="spellEnd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материал </w:t>
            </w:r>
            <w:r w:rsidR="001240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§</w:t>
            </w:r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48, </w:t>
            </w:r>
            <w:proofErr w:type="spellStart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>страница</w:t>
            </w:r>
            <w:proofErr w:type="spellEnd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280-282 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kk-KZ"/>
              </w:rPr>
              <w:t>рассказать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 том, что значит дастархан в казахской культуре. Каждая группа по очереди составляет рассказ, используя предложенные слова, используя  </w:t>
            </w:r>
            <w:r w:rsidRPr="00D320C7">
              <w:rPr>
                <w:rFonts w:ascii="Times New Roman" w:hAnsi="Times New Roman"/>
                <w:sz w:val="20"/>
                <w:szCs w:val="20"/>
                <w:u w:val="single"/>
                <w:lang w:val="kk-KZ"/>
              </w:rPr>
              <w:t>стратегии</w:t>
            </w:r>
            <w:r>
              <w:rPr>
                <w:rFonts w:ascii="Times New Roman" w:hAnsi="Times New Roman"/>
                <w:sz w:val="20"/>
                <w:szCs w:val="20"/>
                <w:u w:val="single"/>
                <w:lang w:val="kk-KZ"/>
              </w:rPr>
              <w:t>ю</w:t>
            </w:r>
            <w:r w:rsidRPr="00D320C7">
              <w:rPr>
                <w:rFonts w:ascii="Times New Roman" w:hAnsi="Times New Roman"/>
                <w:sz w:val="20"/>
                <w:szCs w:val="20"/>
                <w:u w:val="single"/>
                <w:lang w:val="kk-KZ"/>
              </w:rPr>
              <w:t xml:space="preserve"> «Кофейная палочка»</w:t>
            </w:r>
            <w:r>
              <w:rPr>
                <w:rFonts w:ascii="Times New Roman" w:hAnsi="Times New Roman"/>
                <w:sz w:val="20"/>
                <w:szCs w:val="20"/>
                <w:u w:val="single"/>
                <w:lang w:val="kk-KZ"/>
              </w:rPr>
              <w:t>.</w:t>
            </w:r>
          </w:p>
          <w:p w:rsidR="00BA5621" w:rsidRPr="00D320C7" w:rsidRDefault="00BA5621" w:rsidP="008F6392">
            <w:pPr>
              <w:tabs>
                <w:tab w:val="left" w:pos="567"/>
              </w:tabs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320C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D320C7">
              <w:rPr>
                <w:rFonts w:ascii="Times New Roman" w:hAnsi="Times New Roman"/>
                <w:sz w:val="20"/>
                <w:szCs w:val="20"/>
                <w:lang w:val="kk-KZ"/>
              </w:rPr>
              <w:t>выписать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блюда национальной казахской кухни.</w:t>
            </w:r>
          </w:p>
          <w:p w:rsidR="00BA5621" w:rsidRDefault="00BA5621" w:rsidP="008F6392">
            <w:pPr>
              <w:tabs>
                <w:tab w:val="left" w:pos="567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10B0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ФО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через вопросы учителя </w:t>
            </w:r>
            <w:r w:rsidRPr="00310B0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</w:p>
          <w:p w:rsidR="00BA5621" w:rsidRDefault="00BA5621" w:rsidP="008F6392">
            <w:pPr>
              <w:tabs>
                <w:tab w:val="left" w:pos="567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-У нас получился рассказ? </w:t>
            </w:r>
          </w:p>
          <w:p w:rsidR="00BA5621" w:rsidRPr="00310B08" w:rsidRDefault="00BA5621" w:rsidP="008F6392">
            <w:pPr>
              <w:tabs>
                <w:tab w:val="left" w:pos="567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-Какой тип речи мы использовали? (Описание)</w:t>
            </w:r>
          </w:p>
          <w:p w:rsidR="00BA5621" w:rsidRDefault="00BA5621" w:rsidP="008F6392">
            <w:pPr>
              <w:tabs>
                <w:tab w:val="left" w:pos="567"/>
              </w:tabs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tabs>
                <w:tab w:val="left" w:pos="567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kk-KZ"/>
              </w:rPr>
              <w:t>Письменная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работа</w:t>
            </w:r>
            <w:r w:rsidR="004B109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="004B1097">
              <w:rPr>
                <w:rFonts w:ascii="Times New Roman" w:hAnsi="Times New Roman"/>
                <w:sz w:val="20"/>
                <w:szCs w:val="20"/>
                <w:lang w:val="kk-KZ"/>
              </w:rPr>
              <w:t>оформить</w:t>
            </w:r>
            <w:proofErr w:type="spellEnd"/>
            <w:r w:rsidR="004B109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="004B1097">
              <w:rPr>
                <w:rFonts w:ascii="Times New Roman" w:hAnsi="Times New Roman"/>
                <w:sz w:val="20"/>
                <w:szCs w:val="20"/>
                <w:lang w:val="kk-KZ"/>
              </w:rPr>
              <w:t>флипчарт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BA5621" w:rsidRDefault="00BA5621" w:rsidP="008F6392">
            <w:pPr>
              <w:tabs>
                <w:tab w:val="left" w:pos="567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val="kk-KZ"/>
              </w:rPr>
              <w:t>Написать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Можно пользоваться подсказками в виде памяток в конце учебника, 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kk-KZ"/>
              </w:rPr>
              <w:t>также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>рисунков</w:t>
            </w:r>
            <w:proofErr w:type="spellEnd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(</w:t>
            </w:r>
            <w:proofErr w:type="spellStart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>инструкции</w:t>
            </w:r>
            <w:proofErr w:type="spellEnd"/>
            <w:r w:rsidR="0012408B" w:rsidRPr="0012408B">
              <w:rPr>
                <w:rFonts w:ascii="Times New Roman" w:hAnsi="Times New Roman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BA5621" w:rsidRDefault="00BA5621" w:rsidP="008F6392">
            <w:pPr>
              <w:tabs>
                <w:tab w:val="left" w:pos="567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1 группа – </w:t>
            </w:r>
            <w:proofErr w:type="spellStart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>семейные</w:t>
            </w:r>
            <w:proofErr w:type="spellEnd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>традиции</w:t>
            </w:r>
            <w:proofErr w:type="spellEnd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BA5621" w:rsidRDefault="00BA5621" w:rsidP="008F6392">
            <w:pPr>
              <w:tabs>
                <w:tab w:val="left" w:pos="567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 группа –</w:t>
            </w:r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>социальные</w:t>
            </w:r>
            <w:proofErr w:type="spellEnd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>традиции</w:t>
            </w:r>
            <w:proofErr w:type="spellEnd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BA5621" w:rsidRDefault="00BA5621" w:rsidP="008F6392">
            <w:pPr>
              <w:tabs>
                <w:tab w:val="left" w:pos="567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3 группа – </w:t>
            </w:r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>свадебные</w:t>
            </w:r>
            <w:proofErr w:type="spellEnd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>обряды</w:t>
            </w:r>
            <w:proofErr w:type="spellEnd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>традиции</w:t>
            </w:r>
            <w:proofErr w:type="spellEnd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BA5621" w:rsidRDefault="00BA5621" w:rsidP="008F6392">
            <w:pPr>
              <w:tabs>
                <w:tab w:val="left" w:pos="567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4 группа – </w:t>
            </w:r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>похоронные</w:t>
            </w:r>
            <w:proofErr w:type="spellEnd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>обычаи</w:t>
            </w:r>
            <w:proofErr w:type="spellEnd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и </w:t>
            </w:r>
            <w:proofErr w:type="spellStart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>обряды</w:t>
            </w:r>
            <w:proofErr w:type="spellEnd"/>
            <w:r w:rsidR="0012408B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4B1097" w:rsidRDefault="004B1097" w:rsidP="008F6392">
            <w:pPr>
              <w:tabs>
                <w:tab w:val="left" w:pos="567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BA5621" w:rsidRPr="008F4978" w:rsidRDefault="00BA5621" w:rsidP="008F6392">
            <w:pPr>
              <w:tabs>
                <w:tab w:val="left" w:pos="567"/>
              </w:tabs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</w:t>
            </w:r>
            <w:r w:rsidRPr="008F497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(самооценивание)</w:t>
            </w:r>
          </w:p>
          <w:tbl>
            <w:tblPr>
              <w:tblStyle w:val="a3"/>
              <w:tblW w:w="6253" w:type="dxa"/>
              <w:tblLayout w:type="fixed"/>
              <w:tblLook w:val="04A0" w:firstRow="1" w:lastRow="0" w:firstColumn="1" w:lastColumn="0" w:noHBand="0" w:noVBand="1"/>
            </w:tblPr>
            <w:tblGrid>
              <w:gridCol w:w="1672"/>
              <w:gridCol w:w="3800"/>
              <w:gridCol w:w="781"/>
            </w:tblGrid>
            <w:tr w:rsidR="00BA5621" w:rsidTr="003B45AC">
              <w:trPr>
                <w:trHeight w:val="150"/>
              </w:trPr>
              <w:tc>
                <w:tcPr>
                  <w:tcW w:w="1672" w:type="dxa"/>
                </w:tcPr>
                <w:p w:rsidR="00BA5621" w:rsidRDefault="00BA5621" w:rsidP="008F6392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Критерии оценивания</w:t>
                  </w:r>
                </w:p>
              </w:tc>
              <w:tc>
                <w:tcPr>
                  <w:tcW w:w="3800" w:type="dxa"/>
                </w:tcPr>
                <w:p w:rsidR="00BA5621" w:rsidRDefault="00BA5621" w:rsidP="008F6392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Дескрипторы</w:t>
                  </w:r>
                </w:p>
              </w:tc>
              <w:tc>
                <w:tcPr>
                  <w:tcW w:w="781" w:type="dxa"/>
                </w:tcPr>
                <w:p w:rsidR="00BA5621" w:rsidRDefault="00BA5621" w:rsidP="008F6392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Баллы</w:t>
                  </w:r>
                </w:p>
              </w:tc>
            </w:tr>
            <w:tr w:rsidR="00BA5621" w:rsidTr="003B45AC">
              <w:trPr>
                <w:trHeight w:val="150"/>
              </w:trPr>
              <w:tc>
                <w:tcPr>
                  <w:tcW w:w="1672" w:type="dxa"/>
                </w:tcPr>
                <w:p w:rsidR="00BA5621" w:rsidRPr="009D4444" w:rsidRDefault="00BA5621" w:rsidP="008F6392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1.Композиционная цельность и логичность.</w:t>
                  </w:r>
                </w:p>
              </w:tc>
              <w:tc>
                <w:tcPr>
                  <w:tcW w:w="3800" w:type="dxa"/>
                </w:tcPr>
                <w:p w:rsidR="00BA5621" w:rsidRDefault="00BA5621" w:rsidP="008F6392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Соблюдает</w:t>
                  </w:r>
                  <w:proofErr w:type="spellEnd"/>
                  <w: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ст</w:t>
                  </w:r>
                  <w:r w:rsidR="0012408B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руктурные</w:t>
                  </w:r>
                  <w:proofErr w:type="spellEnd"/>
                  <w:r w:rsidR="0012408B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</w:t>
                  </w:r>
                  <w:proofErr w:type="spellStart"/>
                  <w:r w:rsidR="0012408B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элементы</w:t>
                  </w:r>
                  <w:proofErr w:type="spellEnd"/>
                  <w: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.</w:t>
                  </w:r>
                </w:p>
              </w:tc>
              <w:tc>
                <w:tcPr>
                  <w:tcW w:w="781" w:type="dxa"/>
                </w:tcPr>
                <w:p w:rsidR="00BA5621" w:rsidRDefault="00BA5621" w:rsidP="008F6392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2 б.</w:t>
                  </w:r>
                </w:p>
              </w:tc>
            </w:tr>
            <w:tr w:rsidR="00BA5621" w:rsidTr="003B45AC">
              <w:trPr>
                <w:trHeight w:val="150"/>
              </w:trPr>
              <w:tc>
                <w:tcPr>
                  <w:tcW w:w="1672" w:type="dxa"/>
                </w:tcPr>
                <w:p w:rsidR="00BA5621" w:rsidRDefault="00BA5621" w:rsidP="0012408B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2.</w:t>
                  </w:r>
                  <w:proofErr w:type="spellStart"/>
                  <w: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Соблюдение</w:t>
                  </w:r>
                  <w:proofErr w:type="spellEnd"/>
                  <w: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норм</w:t>
                  </w:r>
                  <w:proofErr w:type="spellEnd"/>
                  <w: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.</w:t>
                  </w:r>
                </w:p>
              </w:tc>
              <w:tc>
                <w:tcPr>
                  <w:tcW w:w="3800" w:type="dxa"/>
                </w:tcPr>
                <w:p w:rsidR="00BA5621" w:rsidRDefault="00BA5621" w:rsidP="008F6392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1</w:t>
                  </w:r>
                  <w:r w:rsidR="0012408B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.</w:t>
                  </w:r>
                  <w:proofErr w:type="spellStart"/>
                  <w:r w:rsidR="0012408B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Используют</w:t>
                  </w:r>
                  <w:proofErr w:type="spellEnd"/>
                  <w:r w:rsidR="0012408B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</w:t>
                  </w:r>
                  <w:proofErr w:type="spellStart"/>
                  <w:r w:rsidR="0012408B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термины</w:t>
                  </w:r>
                  <w:proofErr w:type="spellEnd"/>
                  <w:r w:rsidR="0012408B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, </w:t>
                  </w:r>
                  <w:proofErr w:type="spellStart"/>
                  <w:r w:rsidR="0012408B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понятия</w:t>
                  </w:r>
                  <w:proofErr w:type="spellEnd"/>
                  <w: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.</w:t>
                  </w:r>
                </w:p>
                <w:p w:rsidR="00BA5621" w:rsidRDefault="00BA5621" w:rsidP="008F6392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2.</w:t>
                  </w:r>
                  <w:proofErr w:type="spellStart"/>
                  <w: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И</w:t>
                  </w:r>
                  <w:r w:rsidR="004B1097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спользуют</w:t>
                  </w:r>
                  <w:proofErr w:type="spellEnd"/>
                  <w:r w:rsidR="004B1097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ИКТ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.</w:t>
                  </w:r>
                </w:p>
                <w:p w:rsidR="00BA5621" w:rsidRDefault="00BA5621" w:rsidP="008F6392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3.</w:t>
                  </w:r>
                  <w:proofErr w:type="spellStart"/>
                  <w:r w:rsidR="004B1097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Применяют</w:t>
                  </w:r>
                  <w:proofErr w:type="spellEnd"/>
                  <w:r w:rsidR="004B1097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  </w:t>
                  </w:r>
                  <w:proofErr w:type="spellStart"/>
                  <w:r w:rsidR="004B1097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кластеры</w:t>
                  </w:r>
                  <w:proofErr w:type="spellEnd"/>
                  <w:r w:rsidR="004B1097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 xml:space="preserve">, </w:t>
                  </w:r>
                  <w:proofErr w:type="spellStart"/>
                  <w:r w:rsidR="004B1097"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схемы</w:t>
                  </w:r>
                  <w:proofErr w:type="spellEnd"/>
                  <w: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.</w:t>
                  </w:r>
                </w:p>
                <w:p w:rsidR="00BA5621" w:rsidRDefault="00BA5621" w:rsidP="008F6392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781" w:type="dxa"/>
                </w:tcPr>
                <w:p w:rsidR="00BA5621" w:rsidRDefault="00BA5621" w:rsidP="008F6392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2б.</w:t>
                  </w:r>
                </w:p>
                <w:p w:rsidR="00BA5621" w:rsidRDefault="00BA5621" w:rsidP="008F6392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2 б.</w:t>
                  </w:r>
                </w:p>
                <w:p w:rsidR="00BA5621" w:rsidRDefault="00BA5621" w:rsidP="008F6392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kk-KZ"/>
                    </w:rPr>
                    <w:t>2 б.</w:t>
                  </w:r>
                </w:p>
              </w:tc>
            </w:tr>
          </w:tbl>
          <w:p w:rsidR="00BA5621" w:rsidRPr="00D73168" w:rsidRDefault="00BA5621" w:rsidP="008F6392">
            <w:pPr>
              <w:tabs>
                <w:tab w:val="left" w:pos="567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              </w:t>
            </w:r>
          </w:p>
          <w:p w:rsidR="00BA5621" w:rsidRDefault="00BA5621" w:rsidP="008F6392">
            <w:pPr>
              <w:tabs>
                <w:tab w:val="left" w:pos="567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0C0D">
              <w:rPr>
                <w:rFonts w:ascii="Times New Roman" w:hAnsi="Times New Roman"/>
                <w:sz w:val="20"/>
                <w:szCs w:val="20"/>
                <w:lang w:val="kk-KZ"/>
              </w:rPr>
              <w:t>12-1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  <w:r w:rsidRPr="00560C0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аллов– коренные жители Казахстана.</w:t>
            </w:r>
          </w:p>
          <w:p w:rsidR="00BA5621" w:rsidRDefault="00BA5621" w:rsidP="008F6392">
            <w:pPr>
              <w:tabs>
                <w:tab w:val="left" w:pos="567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9-7 баллов – живущие в Казахстане недолгое время.</w:t>
            </w:r>
          </w:p>
          <w:p w:rsidR="00BA5621" w:rsidRPr="00041447" w:rsidRDefault="00BA5621" w:rsidP="008F6392">
            <w:pPr>
              <w:tabs>
                <w:tab w:val="left" w:pos="567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6 баллов -  туристы, впервые посетившие Казахстан</w:t>
            </w:r>
          </w:p>
        </w:tc>
        <w:tc>
          <w:tcPr>
            <w:tcW w:w="1900" w:type="dxa"/>
            <w:vMerge/>
          </w:tcPr>
          <w:p w:rsidR="00BA5621" w:rsidRPr="00AC2A58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A5621" w:rsidRPr="00AC2A58" w:rsidTr="003B45AC">
        <w:trPr>
          <w:trHeight w:val="432"/>
        </w:trPr>
        <w:tc>
          <w:tcPr>
            <w:tcW w:w="1491" w:type="dxa"/>
            <w:gridSpan w:val="2"/>
          </w:tcPr>
          <w:p w:rsidR="00BA5621" w:rsidRDefault="00BA5621" w:rsidP="008F6392">
            <w:pPr>
              <w:pStyle w:val="a4"/>
              <w:tabs>
                <w:tab w:val="left" w:pos="284"/>
              </w:tabs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B2FC3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Конец</w:t>
            </w:r>
          </w:p>
          <w:p w:rsidR="00BA5621" w:rsidRDefault="00BA5621" w:rsidP="008F6392">
            <w:pPr>
              <w:pStyle w:val="a4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 мин.</w:t>
            </w:r>
          </w:p>
          <w:p w:rsidR="00BA5621" w:rsidRDefault="00BA5621" w:rsidP="008F6392">
            <w:pPr>
              <w:pStyle w:val="a4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pStyle w:val="a4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pStyle w:val="a4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BA5621" w:rsidRPr="00CB2FC3" w:rsidRDefault="00BA5621" w:rsidP="008F6392">
            <w:pPr>
              <w:pStyle w:val="a4"/>
              <w:tabs>
                <w:tab w:val="left" w:pos="284"/>
              </w:tabs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мин</w:t>
            </w:r>
          </w:p>
        </w:tc>
        <w:tc>
          <w:tcPr>
            <w:tcW w:w="6460" w:type="dxa"/>
            <w:gridSpan w:val="6"/>
          </w:tcPr>
          <w:p w:rsidR="00BA5621" w:rsidRDefault="00BA5621" w:rsidP="008F6392">
            <w:pPr>
              <w:tabs>
                <w:tab w:val="left" w:pos="567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BA5621" w:rsidRDefault="00BA5621" w:rsidP="008F6392">
            <w:pPr>
              <w:tabs>
                <w:tab w:val="left" w:pos="567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Д/з: 1)составить синквей</w:t>
            </w:r>
            <w:r w:rsidR="004B109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н </w:t>
            </w:r>
            <w:proofErr w:type="spellStart"/>
            <w:r w:rsidR="004B1097">
              <w:rPr>
                <w:rFonts w:ascii="Times New Roman" w:hAnsi="Times New Roman"/>
                <w:sz w:val="20"/>
                <w:szCs w:val="20"/>
                <w:lang w:val="kk-KZ"/>
              </w:rPr>
              <w:t>на</w:t>
            </w:r>
            <w:proofErr w:type="spellEnd"/>
            <w:r w:rsidR="004B109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="004B1097">
              <w:rPr>
                <w:rFonts w:ascii="Times New Roman" w:hAnsi="Times New Roman"/>
                <w:sz w:val="20"/>
                <w:szCs w:val="20"/>
                <w:lang w:val="kk-KZ"/>
              </w:rPr>
              <w:t>тему</w:t>
            </w:r>
            <w:proofErr w:type="spellEnd"/>
            <w:r w:rsidR="004B109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</w:t>
            </w:r>
            <w:proofErr w:type="spellStart"/>
            <w:r w:rsidR="004B1097">
              <w:rPr>
                <w:rFonts w:ascii="Times New Roman" w:hAnsi="Times New Roman"/>
                <w:sz w:val="20"/>
                <w:szCs w:val="20"/>
                <w:lang w:val="kk-KZ"/>
              </w:rPr>
              <w:t>Традиции</w:t>
            </w:r>
            <w:proofErr w:type="spellEnd"/>
            <w:r w:rsidR="004B1097">
              <w:rPr>
                <w:rFonts w:ascii="Times New Roman" w:hAnsi="Times New Roman"/>
                <w:sz w:val="20"/>
                <w:szCs w:val="20"/>
                <w:lang w:val="kk-KZ"/>
              </w:rPr>
              <w:t>», «Наурыз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»;</w:t>
            </w:r>
          </w:p>
          <w:p w:rsidR="00BA5621" w:rsidRDefault="00BA5621" w:rsidP="008F6392">
            <w:pPr>
              <w:tabs>
                <w:tab w:val="left" w:pos="567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2) подобрать и  записать пословицы, связанные с обычаями и традициями;</w:t>
            </w:r>
          </w:p>
          <w:p w:rsidR="00BA5621" w:rsidRPr="00AC2A58" w:rsidRDefault="00BA5621" w:rsidP="008F6392">
            <w:pPr>
              <w:tabs>
                <w:tab w:val="left" w:pos="567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3) объснить значение одной пословицы </w:t>
            </w:r>
          </w:p>
        </w:tc>
        <w:tc>
          <w:tcPr>
            <w:tcW w:w="1900" w:type="dxa"/>
            <w:vMerge/>
          </w:tcPr>
          <w:p w:rsidR="00BA5621" w:rsidRPr="00AC2A58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A5621" w:rsidRPr="00E33DEC" w:rsidTr="00ED6034">
        <w:trPr>
          <w:trHeight w:val="952"/>
        </w:trPr>
        <w:tc>
          <w:tcPr>
            <w:tcW w:w="3643" w:type="dxa"/>
            <w:gridSpan w:val="5"/>
          </w:tcPr>
          <w:p w:rsidR="00BA5621" w:rsidRPr="00E33DEC" w:rsidRDefault="00BA5621" w:rsidP="008F639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E33DEC">
              <w:rPr>
                <w:rFonts w:ascii="Arial,Bold" w:hAnsi="Arial,Bold" w:cs="Arial,Bold"/>
                <w:bCs/>
                <w:sz w:val="20"/>
                <w:szCs w:val="20"/>
              </w:rPr>
              <w:t>Дифференциация – как вы</w:t>
            </w:r>
          </w:p>
          <w:p w:rsidR="00BA5621" w:rsidRPr="00E33DEC" w:rsidRDefault="00BA5621" w:rsidP="008F639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E33DEC">
              <w:rPr>
                <w:rFonts w:ascii="Arial,Bold" w:hAnsi="Arial,Bold" w:cs="Arial,Bold"/>
                <w:bCs/>
                <w:sz w:val="20"/>
                <w:szCs w:val="20"/>
              </w:rPr>
              <w:t>будете предоставлять</w:t>
            </w:r>
          </w:p>
          <w:p w:rsidR="00BA5621" w:rsidRPr="00E33DEC" w:rsidRDefault="00BA5621" w:rsidP="008F639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E33DEC">
              <w:rPr>
                <w:rFonts w:ascii="Arial,Bold" w:hAnsi="Arial,Bold" w:cs="Arial,Bold"/>
                <w:bCs/>
                <w:sz w:val="20"/>
                <w:szCs w:val="20"/>
              </w:rPr>
              <w:t>больше поддержки? Какие</w:t>
            </w:r>
          </w:p>
          <w:p w:rsidR="00BA5621" w:rsidRPr="00E33DEC" w:rsidRDefault="00BA5621" w:rsidP="008F639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E33DEC">
              <w:rPr>
                <w:rFonts w:ascii="Arial,Bold" w:hAnsi="Arial,Bold" w:cs="Arial,Bold"/>
                <w:bCs/>
                <w:sz w:val="20"/>
                <w:szCs w:val="20"/>
              </w:rPr>
              <w:t>задания вы будете давать</w:t>
            </w:r>
          </w:p>
        </w:tc>
        <w:tc>
          <w:tcPr>
            <w:tcW w:w="3547" w:type="dxa"/>
            <w:gridSpan w:val="2"/>
          </w:tcPr>
          <w:p w:rsidR="00BA5621" w:rsidRPr="00E33DEC" w:rsidRDefault="00BA5621" w:rsidP="008F639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E33DEC">
              <w:rPr>
                <w:rFonts w:ascii="Arial,Bold" w:hAnsi="Arial,Bold" w:cs="Arial,Bold"/>
                <w:bCs/>
                <w:sz w:val="20"/>
                <w:szCs w:val="20"/>
              </w:rPr>
              <w:t>Оценивание – как вы</w:t>
            </w:r>
          </w:p>
          <w:p w:rsidR="00BA5621" w:rsidRPr="00E33DEC" w:rsidRDefault="00BA5621" w:rsidP="008F639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E33DEC">
              <w:rPr>
                <w:rFonts w:ascii="Arial,Bold" w:hAnsi="Arial,Bold" w:cs="Arial,Bold"/>
                <w:bCs/>
                <w:sz w:val="20"/>
                <w:szCs w:val="20"/>
              </w:rPr>
              <w:t>планируете отслеживать</w:t>
            </w:r>
          </w:p>
          <w:p w:rsidR="00BA5621" w:rsidRPr="00E33DEC" w:rsidRDefault="00BA5621" w:rsidP="008F639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E33DEC">
              <w:rPr>
                <w:rFonts w:ascii="Arial,Bold" w:hAnsi="Arial,Bold" w:cs="Arial,Bold"/>
                <w:bCs/>
                <w:sz w:val="20"/>
                <w:szCs w:val="20"/>
              </w:rPr>
              <w:t>прогресс/знания учащихся?</w:t>
            </w:r>
          </w:p>
          <w:p w:rsidR="00BA5621" w:rsidRPr="00E33DEC" w:rsidRDefault="00BA5621" w:rsidP="008F6392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61" w:type="dxa"/>
            <w:gridSpan w:val="2"/>
          </w:tcPr>
          <w:p w:rsidR="00BA5621" w:rsidRPr="00E33DEC" w:rsidRDefault="00BA5621" w:rsidP="008F639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E33DEC">
              <w:rPr>
                <w:rFonts w:ascii="Arial,Bold" w:hAnsi="Arial,Bold" w:cs="Arial,Bold"/>
                <w:bCs/>
                <w:sz w:val="20"/>
                <w:szCs w:val="20"/>
              </w:rPr>
              <w:t>Междисциплинарные связи</w:t>
            </w:r>
          </w:p>
          <w:p w:rsidR="00BA5621" w:rsidRPr="00E33DEC" w:rsidRDefault="00BA5621" w:rsidP="008F639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E33DEC">
              <w:rPr>
                <w:rFonts w:ascii="Arial,Bold" w:hAnsi="Arial,Bold" w:cs="Arial,Bold"/>
                <w:bCs/>
                <w:sz w:val="20"/>
                <w:szCs w:val="20"/>
              </w:rPr>
              <w:t>здоровье и безопасность</w:t>
            </w:r>
          </w:p>
          <w:p w:rsidR="00BA5621" w:rsidRPr="00E33DEC" w:rsidRDefault="00BA5621" w:rsidP="008F639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E33DEC">
              <w:rPr>
                <w:rFonts w:ascii="Arial,Bold" w:hAnsi="Arial,Bold" w:cs="Arial,Bold"/>
                <w:bCs/>
                <w:sz w:val="20"/>
                <w:szCs w:val="20"/>
              </w:rPr>
              <w:t>поддержка ИКТ</w:t>
            </w:r>
          </w:p>
          <w:p w:rsidR="00BA5621" w:rsidRPr="00E33DEC" w:rsidRDefault="00BA5621" w:rsidP="008F63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3DEC">
              <w:rPr>
                <w:rFonts w:ascii="Arial,Bold" w:hAnsi="Arial,Bold" w:cs="Arial,Bold"/>
                <w:bCs/>
                <w:sz w:val="20"/>
                <w:szCs w:val="20"/>
              </w:rPr>
              <w:t>Ценности</w:t>
            </w:r>
          </w:p>
        </w:tc>
      </w:tr>
      <w:tr w:rsidR="00BA5621" w:rsidRPr="003C05B2" w:rsidTr="00ED6034">
        <w:trPr>
          <w:trHeight w:val="360"/>
        </w:trPr>
        <w:tc>
          <w:tcPr>
            <w:tcW w:w="3643" w:type="dxa"/>
            <w:gridSpan w:val="5"/>
          </w:tcPr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5A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Поддержка учителя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групповая работа, при выполнении письменной работы учащиеся смогут обратиться к рисункам и памяткам в конце учебника.</w:t>
            </w:r>
          </w:p>
          <w:p w:rsidR="00BA5621" w:rsidRPr="00775A0B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 выполнении домашнего задания учащиеся выбирают одно из предложенных заданий.</w:t>
            </w:r>
            <w:r w:rsidRPr="00775A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547" w:type="dxa"/>
            <w:gridSpan w:val="2"/>
          </w:tcPr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20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Формативное оценивание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Самооценивание при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выполнении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 w:rsidR="004B10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ЗХУ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BA5621" w:rsidRDefault="00BA5621" w:rsidP="008F6392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Крите</w:t>
            </w:r>
            <w:r w:rsidRPr="00D320C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риальное оценивание</w:t>
            </w:r>
          </w:p>
          <w:p w:rsidR="00BA5621" w:rsidRPr="00D320C7" w:rsidRDefault="00BA5621" w:rsidP="004B109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320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упповое при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выполнении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задания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proofErr w:type="spellStart"/>
            <w:r w:rsidR="004B10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Оформление</w:t>
            </w:r>
            <w:proofErr w:type="spellEnd"/>
            <w:r w:rsidR="004B10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флипчарта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самооценка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дескрипторам при выполнении письменной работы.</w:t>
            </w:r>
          </w:p>
        </w:tc>
        <w:tc>
          <w:tcPr>
            <w:tcW w:w="2661" w:type="dxa"/>
            <w:gridSpan w:val="2"/>
          </w:tcPr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775A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Казахскиий</w:t>
            </w:r>
            <w:proofErr w:type="spellEnd"/>
            <w:r w:rsidRPr="00775A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язык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история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Казахстана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BA5621" w:rsidRDefault="00BA5621" w:rsidP="008F639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-Использование интернет-ресурсов.</w:t>
            </w:r>
          </w:p>
          <w:p w:rsidR="00BA5621" w:rsidRPr="00310B08" w:rsidRDefault="00BA5621" w:rsidP="008F63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-Показать уникальность традиций и обычаев казахского народа через единство истории, культуры и языка.</w:t>
            </w:r>
          </w:p>
        </w:tc>
      </w:tr>
      <w:tr w:rsidR="00BA5621" w:rsidRPr="003C05B2" w:rsidTr="00ED6034">
        <w:trPr>
          <w:trHeight w:val="2387"/>
        </w:trPr>
        <w:tc>
          <w:tcPr>
            <w:tcW w:w="3643" w:type="dxa"/>
            <w:gridSpan w:val="5"/>
          </w:tcPr>
          <w:p w:rsidR="00BA5621" w:rsidRPr="00AC2A58" w:rsidRDefault="00BA5621" w:rsidP="008F63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C2A5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Рефлексия</w:t>
            </w:r>
          </w:p>
          <w:p w:rsidR="00BA5621" w:rsidRPr="00E33DEC" w:rsidRDefault="00BA5621" w:rsidP="008F63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3DEC">
              <w:rPr>
                <w:rFonts w:ascii="Times New Roman" w:hAnsi="Times New Roman" w:cs="Times New Roman"/>
                <w:sz w:val="20"/>
                <w:szCs w:val="20"/>
              </w:rPr>
              <w:t>Были ли цели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3DEC">
              <w:rPr>
                <w:rFonts w:ascii="Times New Roman" w:hAnsi="Times New Roman" w:cs="Times New Roman"/>
                <w:sz w:val="20"/>
                <w:szCs w:val="20"/>
              </w:rPr>
              <w:t>обучения/урока</w:t>
            </w:r>
          </w:p>
          <w:p w:rsidR="00BA5621" w:rsidRPr="00E33DEC" w:rsidRDefault="00BA5621" w:rsidP="008F63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3DEC">
              <w:rPr>
                <w:rFonts w:ascii="Times New Roman" w:hAnsi="Times New Roman" w:cs="Times New Roman"/>
                <w:sz w:val="20"/>
                <w:szCs w:val="20"/>
              </w:rPr>
              <w:t>достижимыми?</w:t>
            </w:r>
          </w:p>
          <w:p w:rsidR="00BA5621" w:rsidRPr="00E33DEC" w:rsidRDefault="00BA5621" w:rsidP="008F63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3DEC">
              <w:rPr>
                <w:rFonts w:ascii="Times New Roman" w:hAnsi="Times New Roman" w:cs="Times New Roman"/>
                <w:sz w:val="20"/>
                <w:szCs w:val="20"/>
              </w:rPr>
              <w:t>Чему сегодня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3DEC">
              <w:rPr>
                <w:rFonts w:ascii="Times New Roman" w:hAnsi="Times New Roman" w:cs="Times New Roman"/>
                <w:sz w:val="20"/>
                <w:szCs w:val="20"/>
              </w:rPr>
              <w:t>научились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3DEC">
              <w:rPr>
                <w:rFonts w:ascii="Times New Roman" w:hAnsi="Times New Roman" w:cs="Times New Roman"/>
                <w:sz w:val="20"/>
                <w:szCs w:val="20"/>
              </w:rPr>
              <w:t>учащиеся?</w:t>
            </w:r>
          </w:p>
          <w:p w:rsidR="00BA5621" w:rsidRPr="00E33DEC" w:rsidRDefault="00BA5621" w:rsidP="008F63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3DEC">
              <w:rPr>
                <w:rFonts w:ascii="Times New Roman" w:hAnsi="Times New Roman" w:cs="Times New Roman"/>
                <w:sz w:val="20"/>
                <w:szCs w:val="20"/>
              </w:rPr>
              <w:t>Какой была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3DEC">
              <w:rPr>
                <w:rFonts w:ascii="Times New Roman" w:hAnsi="Times New Roman" w:cs="Times New Roman"/>
                <w:sz w:val="20"/>
                <w:szCs w:val="20"/>
              </w:rPr>
              <w:t>атмосфера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3DEC">
              <w:rPr>
                <w:rFonts w:ascii="Times New Roman" w:hAnsi="Times New Roman" w:cs="Times New Roman"/>
                <w:sz w:val="20"/>
                <w:szCs w:val="20"/>
              </w:rPr>
              <w:t>обучения?</w:t>
            </w:r>
          </w:p>
          <w:p w:rsidR="00BA5621" w:rsidRPr="00E33DEC" w:rsidRDefault="00BA5621" w:rsidP="008F63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3DEC">
              <w:rPr>
                <w:rFonts w:ascii="Times New Roman" w:hAnsi="Times New Roman" w:cs="Times New Roman"/>
                <w:sz w:val="20"/>
                <w:szCs w:val="20"/>
              </w:rPr>
              <w:t>Успешными 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3DEC">
              <w:rPr>
                <w:rFonts w:ascii="Times New Roman" w:hAnsi="Times New Roman" w:cs="Times New Roman"/>
                <w:sz w:val="20"/>
                <w:szCs w:val="20"/>
              </w:rPr>
              <w:t>были действия по</w:t>
            </w:r>
          </w:p>
          <w:p w:rsidR="00BA5621" w:rsidRPr="00E33DEC" w:rsidRDefault="00BA5621" w:rsidP="008F63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E33DEC">
              <w:rPr>
                <w:rFonts w:ascii="Times New Roman" w:hAnsi="Times New Roman" w:cs="Times New Roman"/>
                <w:sz w:val="20"/>
                <w:szCs w:val="20"/>
              </w:rPr>
              <w:t>становлению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3DEC">
              <w:rPr>
                <w:rFonts w:ascii="Times New Roman" w:hAnsi="Times New Roman" w:cs="Times New Roman"/>
                <w:sz w:val="20"/>
                <w:szCs w:val="20"/>
              </w:rPr>
              <w:t>различий между</w:t>
            </w:r>
          </w:p>
          <w:p w:rsidR="00BA5621" w:rsidRPr="00E33DEC" w:rsidRDefault="00BA5621" w:rsidP="008F63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3DEC">
              <w:rPr>
                <w:rFonts w:ascii="Times New Roman" w:hAnsi="Times New Roman" w:cs="Times New Roman"/>
                <w:sz w:val="20"/>
                <w:szCs w:val="20"/>
              </w:rPr>
              <w:t>учащимися?</w:t>
            </w:r>
          </w:p>
          <w:p w:rsidR="00BA5621" w:rsidRPr="00E33DEC" w:rsidRDefault="00BA5621" w:rsidP="008F63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3DEC">
              <w:rPr>
                <w:rFonts w:ascii="Times New Roman" w:hAnsi="Times New Roman" w:cs="Times New Roman"/>
                <w:sz w:val="20"/>
                <w:szCs w:val="20"/>
              </w:rPr>
              <w:t>Придерживался 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3DEC">
              <w:rPr>
                <w:rFonts w:ascii="Times New Roman" w:hAnsi="Times New Roman" w:cs="Times New Roman"/>
                <w:sz w:val="20"/>
                <w:szCs w:val="20"/>
              </w:rPr>
              <w:t>я временного</w:t>
            </w:r>
          </w:p>
          <w:p w:rsidR="00BA5621" w:rsidRPr="009049BB" w:rsidRDefault="00BA5621" w:rsidP="008F63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3DEC">
              <w:rPr>
                <w:rFonts w:ascii="Times New Roman" w:hAnsi="Times New Roman" w:cs="Times New Roman"/>
                <w:sz w:val="20"/>
                <w:szCs w:val="20"/>
              </w:rPr>
              <w:t>графика? Какие</w:t>
            </w:r>
            <w:r w:rsidRPr="009049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6208" w:type="dxa"/>
            <w:gridSpan w:val="4"/>
          </w:tcPr>
          <w:p w:rsidR="00BA5621" w:rsidRPr="006E7804" w:rsidRDefault="00BA5621" w:rsidP="008F63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A5621" w:rsidRPr="0065136C" w:rsidTr="00ED6034">
        <w:trPr>
          <w:trHeight w:val="2387"/>
        </w:trPr>
        <w:tc>
          <w:tcPr>
            <w:tcW w:w="9851" w:type="dxa"/>
            <w:gridSpan w:val="9"/>
          </w:tcPr>
          <w:p w:rsidR="00BA5621" w:rsidRPr="00E33DEC" w:rsidRDefault="00BA5621" w:rsidP="008F63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3D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Итоговое оценивание</w:t>
            </w:r>
          </w:p>
          <w:p w:rsidR="00BA5621" w:rsidRPr="00E33DEC" w:rsidRDefault="00BA5621" w:rsidP="008F63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3DEC">
              <w:rPr>
                <w:rFonts w:ascii="Times New Roman" w:hAnsi="Times New Roman" w:cs="Times New Roman"/>
                <w:sz w:val="20"/>
                <w:szCs w:val="20"/>
              </w:rPr>
              <w:t>Назовите два наиболее успешных момента (как преподавания, так и обучения)?</w:t>
            </w:r>
          </w:p>
          <w:p w:rsidR="00BA5621" w:rsidRDefault="00BA5621" w:rsidP="008F63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3DEC">
              <w:rPr>
                <w:rFonts w:ascii="Times New Roman" w:hAnsi="Times New Roman" w:cs="Times New Roman"/>
                <w:sz w:val="20"/>
                <w:szCs w:val="20"/>
              </w:rPr>
              <w:t>1:</w:t>
            </w:r>
          </w:p>
          <w:p w:rsidR="00BA5621" w:rsidRDefault="00BA5621" w:rsidP="008F63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3DEC">
              <w:rPr>
                <w:rFonts w:ascii="Times New Roman" w:hAnsi="Times New Roman" w:cs="Times New Roman"/>
                <w:sz w:val="20"/>
                <w:szCs w:val="20"/>
              </w:rPr>
              <w:t>2:</w:t>
            </w:r>
          </w:p>
          <w:p w:rsidR="00BA5621" w:rsidRPr="00E33DEC" w:rsidRDefault="00BA5621" w:rsidP="008F63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3DEC">
              <w:rPr>
                <w:rFonts w:ascii="Times New Roman" w:hAnsi="Times New Roman" w:cs="Times New Roman"/>
                <w:sz w:val="20"/>
                <w:szCs w:val="20"/>
              </w:rPr>
              <w:t>Назовите два момента, которые бы способствовали улучшению урока (как преподавания, так</w:t>
            </w:r>
          </w:p>
          <w:p w:rsidR="00BA5621" w:rsidRPr="00E33DEC" w:rsidRDefault="00BA5621" w:rsidP="008F63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3DEC">
              <w:rPr>
                <w:rFonts w:ascii="Times New Roman" w:hAnsi="Times New Roman" w:cs="Times New Roman"/>
                <w:sz w:val="20"/>
                <w:szCs w:val="20"/>
              </w:rPr>
              <w:t>и обучения)?</w:t>
            </w:r>
          </w:p>
          <w:p w:rsidR="00BA5621" w:rsidRDefault="00BA5621" w:rsidP="008F63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3DEC">
              <w:rPr>
                <w:rFonts w:ascii="Times New Roman" w:hAnsi="Times New Roman" w:cs="Times New Roman"/>
                <w:sz w:val="20"/>
                <w:szCs w:val="20"/>
              </w:rPr>
              <w:t>1:</w:t>
            </w:r>
          </w:p>
          <w:p w:rsidR="00BA5621" w:rsidRDefault="00BA5621" w:rsidP="008F63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3DEC">
              <w:rPr>
                <w:rFonts w:ascii="Times New Roman" w:hAnsi="Times New Roman" w:cs="Times New Roman"/>
                <w:sz w:val="20"/>
                <w:szCs w:val="20"/>
              </w:rPr>
              <w:t>2:</w:t>
            </w:r>
          </w:p>
          <w:p w:rsidR="00BA5621" w:rsidRPr="00E33DEC" w:rsidRDefault="00BA5621" w:rsidP="008F63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3DEC">
              <w:rPr>
                <w:rFonts w:ascii="Times New Roman" w:hAnsi="Times New Roman" w:cs="Times New Roman"/>
                <w:sz w:val="20"/>
                <w:szCs w:val="20"/>
              </w:rPr>
              <w:t>Что нового я узнал о классе и его отдельных учащихся и как это отразится на проведении</w:t>
            </w:r>
          </w:p>
          <w:p w:rsidR="00BA5621" w:rsidRPr="00CB2FC3" w:rsidRDefault="00BA5621" w:rsidP="008F63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3DEC">
              <w:rPr>
                <w:rFonts w:ascii="Times New Roman" w:hAnsi="Times New Roman" w:cs="Times New Roman"/>
                <w:sz w:val="20"/>
                <w:szCs w:val="20"/>
              </w:rPr>
              <w:t>моего следующего урока?</w:t>
            </w:r>
          </w:p>
        </w:tc>
      </w:tr>
    </w:tbl>
    <w:p w:rsidR="00766759" w:rsidRPr="00BA5621" w:rsidRDefault="00766759">
      <w:pPr>
        <w:rPr>
          <w:rFonts w:ascii="Times New Roman" w:hAnsi="Times New Roman" w:cs="Times New Roman"/>
        </w:rPr>
      </w:pPr>
    </w:p>
    <w:sectPr w:rsidR="00766759" w:rsidRPr="00BA56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,Italic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5062ED"/>
    <w:multiLevelType w:val="hybridMultilevel"/>
    <w:tmpl w:val="49862DC0"/>
    <w:lvl w:ilvl="0" w:tplc="905451AA">
      <w:start w:val="7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1E4"/>
    <w:rsid w:val="00072A94"/>
    <w:rsid w:val="0012408B"/>
    <w:rsid w:val="003B45AC"/>
    <w:rsid w:val="004B1097"/>
    <w:rsid w:val="00766759"/>
    <w:rsid w:val="00BA5621"/>
    <w:rsid w:val="00C431E4"/>
    <w:rsid w:val="00ED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AB207E-4BC9-41D8-A763-93DF28175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6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56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A5621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BA5621"/>
    <w:pPr>
      <w:widowControl w:val="0"/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826</Words>
  <Characters>4711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Gall</cp:lastModifiedBy>
  <cp:revision>7</cp:revision>
  <dcterms:created xsi:type="dcterms:W3CDTF">2018-04-16T03:04:00Z</dcterms:created>
  <dcterms:modified xsi:type="dcterms:W3CDTF">2018-04-18T03:36:00Z</dcterms:modified>
</cp:coreProperties>
</file>