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proofErr w:type="gramStart"/>
      <w:r w:rsidRPr="00BB3318">
        <w:rPr>
          <w:rStyle w:val="a4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Быстро-медленно</w:t>
      </w:r>
      <w:proofErr w:type="gramEnd"/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 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Цель: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Формировать умение ориентироваться в понятиях быстро, медленно.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Задачи: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1. Учить понимать и использоваться в речи слова 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>быстрый</w:t>
      </w:r>
      <w:proofErr w:type="gramEnd"/>
      <w:r w:rsidRPr="00BB3318">
        <w:rPr>
          <w:rFonts w:ascii="Times New Roman" w:hAnsi="Times New Roman" w:cs="Times New Roman"/>
          <w:sz w:val="20"/>
          <w:szCs w:val="20"/>
        </w:rPr>
        <w:t>, медленный, быстрее, медленнее.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2. Развивать мышление, воображение, речь.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3. Воспитывать усидчивость.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Оборудование: Магнитный мольберт, картинка с изображением Золушки, картинки (замок, карета, запряжённая лошадьми), дорожка из цветной бумаги.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Предварительная работа: Чтение сказок, разучивание игр, стихотворений.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 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Style w:val="a4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Ход деятельности: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1. Организационно – мотивационный момент.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BB3318">
        <w:rPr>
          <w:rFonts w:ascii="Times New Roman" w:hAnsi="Times New Roman" w:cs="Times New Roman"/>
          <w:sz w:val="20"/>
          <w:szCs w:val="20"/>
        </w:rPr>
        <w:t xml:space="preserve"> Золушка спешит на бал. Её нужно успеть попасть туда вовремя, а то карета снова станет тыквой, а лошади – мышами. </w:t>
      </w:r>
      <w:proofErr w:type="spellStart"/>
      <w:r w:rsidRPr="00BB3318">
        <w:rPr>
          <w:rFonts w:ascii="Times New Roman" w:hAnsi="Times New Roman" w:cs="Times New Roman"/>
          <w:sz w:val="20"/>
          <w:szCs w:val="20"/>
        </w:rPr>
        <w:t>Золушкины</w:t>
      </w:r>
      <w:proofErr w:type="spellEnd"/>
      <w:r w:rsidRPr="00BB3318">
        <w:rPr>
          <w:rFonts w:ascii="Times New Roman" w:hAnsi="Times New Roman" w:cs="Times New Roman"/>
          <w:sz w:val="20"/>
          <w:szCs w:val="20"/>
        </w:rPr>
        <w:t xml:space="preserve"> лошадки как должны скакать? Так (перемещает картинку кареты медленно)? Или так (передвигает картинку быстро)?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Дети: Быстро.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2. Ознакомление с новым материалом.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BB3318">
        <w:rPr>
          <w:rFonts w:ascii="Times New Roman" w:hAnsi="Times New Roman" w:cs="Times New Roman"/>
          <w:sz w:val="20"/>
          <w:szCs w:val="20"/>
        </w:rPr>
        <w:t xml:space="preserve"> Если Золушка полетит на ковре – самолёте, это будет </w:t>
      </w:r>
      <w:proofErr w:type="spellStart"/>
      <w:proofErr w:type="gramStart"/>
      <w:r w:rsidRPr="00BB3318">
        <w:rPr>
          <w:rFonts w:ascii="Times New Roman" w:hAnsi="Times New Roman" w:cs="Times New Roman"/>
          <w:sz w:val="20"/>
          <w:szCs w:val="20"/>
        </w:rPr>
        <w:t>будет</w:t>
      </w:r>
      <w:proofErr w:type="spellEnd"/>
      <w:proofErr w:type="gramEnd"/>
      <w:r w:rsidRPr="00BB3318">
        <w:rPr>
          <w:rFonts w:ascii="Times New Roman" w:hAnsi="Times New Roman" w:cs="Times New Roman"/>
          <w:sz w:val="20"/>
          <w:szCs w:val="20"/>
        </w:rPr>
        <w:t>  быстрее или медленнее?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Дети: Быстрее.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BB3318">
        <w:rPr>
          <w:rFonts w:ascii="Times New Roman" w:hAnsi="Times New Roman" w:cs="Times New Roman"/>
          <w:sz w:val="20"/>
          <w:szCs w:val="20"/>
        </w:rPr>
        <w:t xml:space="preserve"> А если она пойдёт пешком?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Дети: Медленнее.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BB3318">
        <w:rPr>
          <w:rFonts w:ascii="Times New Roman" w:hAnsi="Times New Roman" w:cs="Times New Roman"/>
          <w:sz w:val="20"/>
          <w:szCs w:val="20"/>
        </w:rPr>
        <w:t xml:space="preserve"> Правильно. Лошадь движется намного быстрее человека. Давайте покажем, ребята, как быстро скачут лошадки. Выходите и вставайте в круг.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3. Динамическая пауза: «Скачут, скачут две лошадки»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(Дети выполняют подскоки по кругу в соответствии с текстом песни)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Скачут, скачут две лошадки: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Но, но, но!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Мчатся, мчатся без оглядки: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Но, но, но!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BB3318">
        <w:rPr>
          <w:rFonts w:ascii="Times New Roman" w:hAnsi="Times New Roman" w:cs="Times New Roman"/>
          <w:sz w:val="20"/>
          <w:szCs w:val="20"/>
        </w:rPr>
        <w:t xml:space="preserve"> Ребята, посмотрите на картинки и скажите, кто движется медленнее: Колобок или Баба-яга?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Дети: Колобок.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BB3318">
        <w:rPr>
          <w:rFonts w:ascii="Times New Roman" w:hAnsi="Times New Roman" w:cs="Times New Roman"/>
          <w:sz w:val="20"/>
          <w:szCs w:val="20"/>
        </w:rPr>
        <w:t> 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 Кто быстрее съест котлету: Змей Горыныч или Мышка-норушка?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Дети: Змей Горыныч.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 А теперь пришла пора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Поиграть нам, детвора!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Хотите покататься на карусели?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4. Игровая минутка: «Карусель»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(Дети встают в круг, берутся за руки и выполняют движения в соответствии с текстом).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Еле – еле, еле – еле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Завертелись карусели,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(Ходят).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А потом, потом, потом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Всё бегом, бегом, бегом!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(Бегут по кругу).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Тише, тише, не бегите,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Карусель остановите.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Раз и два, раз и два –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Вот и кончилась игра!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(Останавливаются).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5. Итог.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BB3318">
        <w:rPr>
          <w:rFonts w:ascii="Times New Roman" w:hAnsi="Times New Roman" w:cs="Times New Roman"/>
          <w:sz w:val="20"/>
          <w:szCs w:val="20"/>
        </w:rPr>
        <w:t xml:space="preserve"> Ребята, что нового вы сегодня узнали?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Дети: На лошадях можно доскакать быстрее, чем дойти пешком.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 xml:space="preserve"> Учитель</w:t>
      </w:r>
      <w:proofErr w:type="gramStart"/>
      <w:r w:rsidRPr="00BB3318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BB3318">
        <w:rPr>
          <w:rFonts w:ascii="Times New Roman" w:hAnsi="Times New Roman" w:cs="Times New Roman"/>
          <w:sz w:val="20"/>
          <w:szCs w:val="20"/>
        </w:rPr>
        <w:t xml:space="preserve"> Правильно. Что тебе понравилось, а тебе, а тебе?</w:t>
      </w:r>
    </w:p>
    <w:p w:rsidR="00BB3318" w:rsidRPr="00BB3318" w:rsidRDefault="00BB3318" w:rsidP="00BB3318">
      <w:pPr>
        <w:pStyle w:val="a5"/>
        <w:rPr>
          <w:rFonts w:ascii="Times New Roman" w:hAnsi="Times New Roman" w:cs="Times New Roman"/>
          <w:sz w:val="20"/>
          <w:szCs w:val="20"/>
        </w:rPr>
      </w:pPr>
      <w:r w:rsidRPr="00BB3318">
        <w:rPr>
          <w:rFonts w:ascii="Times New Roman" w:hAnsi="Times New Roman" w:cs="Times New Roman"/>
          <w:sz w:val="20"/>
          <w:szCs w:val="20"/>
        </w:rPr>
        <w:t>Вы весело играли сегодня, молодцы, спасибо вам.</w:t>
      </w:r>
    </w:p>
    <w:p w:rsidR="00A11023" w:rsidRDefault="00A11023"/>
    <w:sectPr w:rsidR="00A11023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3318"/>
    <w:rsid w:val="00A11023"/>
    <w:rsid w:val="00A74DB0"/>
    <w:rsid w:val="00BB3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3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3318"/>
    <w:rPr>
      <w:b/>
      <w:bCs/>
    </w:rPr>
  </w:style>
  <w:style w:type="paragraph" w:styleId="a5">
    <w:name w:val="No Spacing"/>
    <w:uiPriority w:val="1"/>
    <w:qFormat/>
    <w:rsid w:val="00BB33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6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A2C05-634E-4F0E-A623-DEDE4D8B9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2019-03-09T13:24:00Z</dcterms:created>
  <dcterms:modified xsi:type="dcterms:W3CDTF">2019-03-09T13:27:00Z</dcterms:modified>
</cp:coreProperties>
</file>