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horzAnchor="margin" w:tblpX="-318" w:tblpY="536"/>
        <w:tblW w:w="10173" w:type="dxa"/>
        <w:tblLayout w:type="fixed"/>
        <w:tblLook w:val="04A0"/>
      </w:tblPr>
      <w:tblGrid>
        <w:gridCol w:w="2093"/>
        <w:gridCol w:w="1401"/>
        <w:gridCol w:w="3028"/>
        <w:gridCol w:w="1797"/>
        <w:gridCol w:w="1854"/>
      </w:tblGrid>
      <w:tr w:rsidR="0030339E" w:rsidRPr="0070498E" w:rsidTr="004F1881">
        <w:tc>
          <w:tcPr>
            <w:tcW w:w="3494" w:type="dxa"/>
            <w:gridSpan w:val="2"/>
            <w:tcBorders>
              <w:right w:val="single" w:sz="4" w:space="0" w:color="auto"/>
            </w:tcBorders>
          </w:tcPr>
          <w:p w:rsidR="0030339E" w:rsidRPr="0070498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Пәні : қазақ тілі 7-8-сабақ</w:t>
            </w:r>
          </w:p>
        </w:tc>
        <w:tc>
          <w:tcPr>
            <w:tcW w:w="6679" w:type="dxa"/>
            <w:gridSpan w:val="3"/>
            <w:tcBorders>
              <w:left w:val="single" w:sz="4" w:space="0" w:color="auto"/>
            </w:tcBorders>
          </w:tcPr>
          <w:p w:rsidR="0030339E" w:rsidRPr="00E550C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Асанбай Асқаров атындағы жалпы орта мектебі</w:t>
            </w:r>
          </w:p>
        </w:tc>
      </w:tr>
      <w:tr w:rsidR="0030339E" w:rsidRPr="00683A42" w:rsidTr="004F1881">
        <w:tc>
          <w:tcPr>
            <w:tcW w:w="10173" w:type="dxa"/>
            <w:gridSpan w:val="5"/>
          </w:tcPr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Сабақтың бөлімі: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Жасөспірім және заң</w:t>
            </w:r>
          </w:p>
          <w:p w:rsidR="0030339E" w:rsidRPr="0070498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тақырыбы:Жасөспірімдер тәрбиесі және құқық бұзушылық</w:t>
            </w:r>
          </w:p>
        </w:tc>
      </w:tr>
      <w:tr w:rsidR="0030339E" w:rsidRPr="0030339E" w:rsidTr="004F1881">
        <w:tc>
          <w:tcPr>
            <w:tcW w:w="2093" w:type="dxa"/>
          </w:tcPr>
          <w:p w:rsidR="0030339E" w:rsidRPr="0070498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Күні:14.03.2019ж</w:t>
            </w:r>
          </w:p>
        </w:tc>
        <w:tc>
          <w:tcPr>
            <w:tcW w:w="8080" w:type="dxa"/>
            <w:gridSpan w:val="4"/>
          </w:tcPr>
          <w:p w:rsidR="0030339E" w:rsidRPr="0070498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Мұғалімнің аты-жөні:Сейсембаева Гүлжазира Оспанбековна</w:t>
            </w:r>
          </w:p>
        </w:tc>
      </w:tr>
      <w:tr w:rsidR="0030339E" w:rsidRPr="0070498E" w:rsidTr="004F1881">
        <w:tc>
          <w:tcPr>
            <w:tcW w:w="2093" w:type="dxa"/>
          </w:tcPr>
          <w:p w:rsidR="0030339E" w:rsidRPr="0070498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Сыныбы:8</w:t>
            </w:r>
          </w:p>
        </w:tc>
        <w:tc>
          <w:tcPr>
            <w:tcW w:w="4429" w:type="dxa"/>
            <w:gridSpan w:val="2"/>
            <w:tcBorders>
              <w:right w:val="single" w:sz="4" w:space="0" w:color="auto"/>
            </w:tcBorders>
          </w:tcPr>
          <w:p w:rsidR="0030339E" w:rsidRPr="0070498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Қатысқандар саны:21</w:t>
            </w:r>
          </w:p>
        </w:tc>
        <w:tc>
          <w:tcPr>
            <w:tcW w:w="3651" w:type="dxa"/>
            <w:gridSpan w:val="2"/>
            <w:tcBorders>
              <w:left w:val="single" w:sz="4" w:space="0" w:color="auto"/>
            </w:tcBorders>
          </w:tcPr>
          <w:p w:rsidR="0030339E" w:rsidRPr="0070498E" w:rsidRDefault="0030339E" w:rsidP="004F1881">
            <w:pPr>
              <w:ind w:left="40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Қатыспағандар саны:0                   </w:t>
            </w:r>
          </w:p>
        </w:tc>
      </w:tr>
      <w:tr w:rsidR="0030339E" w:rsidRPr="0030339E" w:rsidTr="004F1881">
        <w:tc>
          <w:tcPr>
            <w:tcW w:w="2093" w:type="dxa"/>
          </w:tcPr>
          <w:p w:rsidR="0030339E" w:rsidRPr="0028091A" w:rsidRDefault="0030339E" w:rsidP="004F18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2809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абаққа негізделген оқу </w:t>
            </w: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r w:rsidRPr="002809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ақсаты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</w:tc>
        <w:tc>
          <w:tcPr>
            <w:tcW w:w="8080" w:type="dxa"/>
            <w:gridSpan w:val="4"/>
          </w:tcPr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8.2.7.1.Ғаламтор,энциклопедия,ғазет-журналдар,оқулықтардан алынған деректерді дәлел ретінде қолдану,авторына сілтеме жасау;</w:t>
            </w:r>
          </w:p>
          <w:p w:rsidR="0030339E" w:rsidRPr="00B939DF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9D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8.3.4.1.Эссе құрылымы мен даму желісін сақтап,мәселе бойынша ұсынылған шешімнің артықшылығы мен кемшілік тұстарын салыстыру,өз ойын дәлелдеп жазу(аргументативті эссе)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;</w:t>
            </w:r>
          </w:p>
        </w:tc>
      </w:tr>
      <w:tr w:rsidR="0030339E" w:rsidRPr="0030339E" w:rsidTr="004F1881">
        <w:tc>
          <w:tcPr>
            <w:tcW w:w="2093" w:type="dxa"/>
          </w:tcPr>
          <w:p w:rsidR="0030339E" w:rsidRDefault="0030339E" w:rsidP="004F18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Бағалау критерийлері </w:t>
            </w:r>
            <w:r w:rsidRPr="002809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080" w:type="dxa"/>
            <w:gridSpan w:val="4"/>
          </w:tcPr>
          <w:p w:rsidR="0030339E" w:rsidRDefault="0030339E" w:rsidP="004F18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 түрлерін ажырата біледі.</w:t>
            </w:r>
          </w:p>
          <w:p w:rsidR="0030339E" w:rsidRDefault="0030339E" w:rsidP="004F18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пікірлерін білдіреді.</w:t>
            </w:r>
          </w:p>
          <w:p w:rsidR="0030339E" w:rsidRDefault="0030339E" w:rsidP="004F18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Орфографиялық нормаларды сақтайды</w:t>
            </w:r>
          </w:p>
          <w:p w:rsidR="0030339E" w:rsidRPr="00213ED6" w:rsidRDefault="0030339E" w:rsidP="004F18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Шығармашылықпен айналысады</w:t>
            </w:r>
          </w:p>
        </w:tc>
      </w:tr>
      <w:tr w:rsidR="0030339E" w:rsidRPr="0030339E" w:rsidTr="004F1881">
        <w:tc>
          <w:tcPr>
            <w:tcW w:w="2093" w:type="dxa"/>
            <w:vMerge w:val="restart"/>
          </w:tcPr>
          <w:p w:rsidR="0030339E" w:rsidRPr="0028091A" w:rsidRDefault="0030339E" w:rsidP="004F18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 мақсаттары:</w:t>
            </w:r>
          </w:p>
          <w:p w:rsidR="0030339E" w:rsidRDefault="0030339E" w:rsidP="004F18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0339E" w:rsidRPr="0028091A" w:rsidRDefault="0030339E" w:rsidP="004F18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Тілдік мақсат</w:t>
            </w:r>
          </w:p>
        </w:tc>
        <w:tc>
          <w:tcPr>
            <w:tcW w:w="8080" w:type="dxa"/>
            <w:gridSpan w:val="4"/>
          </w:tcPr>
          <w:p w:rsidR="0030339E" w:rsidRPr="00784938" w:rsidRDefault="0030339E" w:rsidP="004F18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09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Барлық  оқушылар  орындай  алады: </w:t>
            </w:r>
          </w:p>
          <w:p w:rsidR="0030339E" w:rsidRPr="007F778A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Негізгі ойды анықтай отырып,эссе жазады</w:t>
            </w:r>
          </w:p>
        </w:tc>
      </w:tr>
      <w:tr w:rsidR="0030339E" w:rsidRPr="0030339E" w:rsidTr="004F1881">
        <w:tc>
          <w:tcPr>
            <w:tcW w:w="2093" w:type="dxa"/>
            <w:vMerge/>
          </w:tcPr>
          <w:p w:rsidR="0030339E" w:rsidRPr="0070498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080" w:type="dxa"/>
            <w:gridSpan w:val="4"/>
          </w:tcPr>
          <w:p w:rsidR="0030339E" w:rsidRPr="00910915" w:rsidRDefault="0030339E" w:rsidP="004F18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09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  көпшілігі  орындай  алады:</w:t>
            </w:r>
          </w:p>
          <w:p w:rsidR="0030339E" w:rsidRPr="0070498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 сөйлем түрлерін ажырата алады.</w:t>
            </w:r>
          </w:p>
        </w:tc>
      </w:tr>
      <w:tr w:rsidR="0030339E" w:rsidRPr="0030339E" w:rsidTr="004F1881">
        <w:tc>
          <w:tcPr>
            <w:tcW w:w="2093" w:type="dxa"/>
            <w:vMerge/>
          </w:tcPr>
          <w:p w:rsidR="0030339E" w:rsidRPr="0070498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080" w:type="dxa"/>
            <w:gridSpan w:val="4"/>
          </w:tcPr>
          <w:p w:rsidR="0030339E" w:rsidRPr="004307F9" w:rsidRDefault="0030339E" w:rsidP="004F18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09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Кейбір  оқушылар  орындай  алады:</w:t>
            </w:r>
            <w:r w:rsidRPr="004307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Дәлелдер мен дәйектерді нақты келтіре отырып,өз көзқарасын білдіреді</w:t>
            </w:r>
          </w:p>
        </w:tc>
      </w:tr>
      <w:tr w:rsidR="0030339E" w:rsidRPr="0030339E" w:rsidTr="004F1881">
        <w:tc>
          <w:tcPr>
            <w:tcW w:w="2093" w:type="dxa"/>
            <w:vMerge/>
          </w:tcPr>
          <w:p w:rsidR="0030339E" w:rsidRPr="0070498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080" w:type="dxa"/>
            <w:gridSpan w:val="4"/>
          </w:tcPr>
          <w:p w:rsidR="0030339E" w:rsidRPr="0070498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1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Пəнге қатысты сөздік қор мен терминдер</w:t>
            </w:r>
            <w:r w:rsidRPr="00563C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құқық,заң,кодекс</w:t>
            </w:r>
          </w:p>
        </w:tc>
      </w:tr>
      <w:tr w:rsidR="0030339E" w:rsidRPr="0030339E" w:rsidTr="004F1881">
        <w:tc>
          <w:tcPr>
            <w:tcW w:w="2093" w:type="dxa"/>
            <w:vMerge/>
          </w:tcPr>
          <w:p w:rsidR="0030339E" w:rsidRPr="0070498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080" w:type="dxa"/>
            <w:gridSpan w:val="4"/>
          </w:tcPr>
          <w:p w:rsidR="0030339E" w:rsidRPr="0070498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1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Диалог құруға/ шығарма жазуға арналған пайдалы тіркестер</w:t>
            </w:r>
            <w:r w:rsidRPr="00563C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өміріне балта шабу,ағаттық жасау,қателігін мойындау,опық жеу;</w:t>
            </w:r>
          </w:p>
        </w:tc>
      </w:tr>
      <w:tr w:rsidR="0030339E" w:rsidRPr="0030339E" w:rsidTr="004F1881">
        <w:tc>
          <w:tcPr>
            <w:tcW w:w="2093" w:type="dxa"/>
            <w:vMerge/>
          </w:tcPr>
          <w:p w:rsidR="0030339E" w:rsidRPr="0070498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080" w:type="dxa"/>
            <w:gridSpan w:val="4"/>
          </w:tcPr>
          <w:p w:rsidR="0030339E" w:rsidRPr="0070498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1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Талқылауға арналған сұрақтар: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Кәмелеттік жас,</w:t>
            </w:r>
          </w:p>
        </w:tc>
      </w:tr>
      <w:tr w:rsidR="0030339E" w:rsidRPr="0030339E" w:rsidTr="004F1881">
        <w:tc>
          <w:tcPr>
            <w:tcW w:w="2093" w:type="dxa"/>
            <w:vMerge/>
          </w:tcPr>
          <w:p w:rsidR="0030339E" w:rsidRPr="0070498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080" w:type="dxa"/>
            <w:gridSpan w:val="4"/>
          </w:tcPr>
          <w:p w:rsidR="0030339E" w:rsidRPr="0070498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  себепті ...деп  ойлайсыз? </w:t>
            </w:r>
            <w:r w:rsidRPr="00C476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әркім өз өміріне жауапты</w:t>
            </w:r>
            <w:r w:rsidRPr="00C4763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өз ойларын айтуға үйрете отырып, өтілген тақырып бойынша қаншалықты хабардар екенін білу.Қосымша ақпараттар беру.</w:t>
            </w:r>
          </w:p>
        </w:tc>
      </w:tr>
      <w:tr w:rsidR="0030339E" w:rsidRPr="0030339E" w:rsidTr="004F1881">
        <w:tc>
          <w:tcPr>
            <w:tcW w:w="2093" w:type="dxa"/>
            <w:vMerge/>
          </w:tcPr>
          <w:p w:rsidR="0030339E" w:rsidRPr="0070498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080" w:type="dxa"/>
            <w:gridSpan w:val="4"/>
          </w:tcPr>
          <w:p w:rsidR="0030339E" w:rsidRPr="0070498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F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Ишара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.Кешірім сұрау,қателігін мойындау т.б.</w:t>
            </w:r>
          </w:p>
        </w:tc>
      </w:tr>
      <w:tr w:rsidR="0030339E" w:rsidRPr="0030339E" w:rsidTr="004F1881">
        <w:tc>
          <w:tcPr>
            <w:tcW w:w="2093" w:type="dxa"/>
          </w:tcPr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Құндылықтарды дарыту</w:t>
            </w:r>
          </w:p>
        </w:tc>
        <w:tc>
          <w:tcPr>
            <w:tcW w:w="8080" w:type="dxa"/>
            <w:gridSpan w:val="4"/>
          </w:tcPr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Отансүйгіштік,жауапкершілік, өзін тұлға ретінде тану, сыйластық,құрмет</w:t>
            </w:r>
          </w:p>
        </w:tc>
      </w:tr>
      <w:tr w:rsidR="0030339E" w:rsidRPr="0070498E" w:rsidTr="004F1881">
        <w:tc>
          <w:tcPr>
            <w:tcW w:w="2093" w:type="dxa"/>
          </w:tcPr>
          <w:p w:rsidR="0030339E" w:rsidRPr="00563C32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Пәнаралық байланыс</w:t>
            </w:r>
          </w:p>
        </w:tc>
        <w:tc>
          <w:tcPr>
            <w:tcW w:w="8080" w:type="dxa"/>
            <w:gridSpan w:val="4"/>
          </w:tcPr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Құқықтану негіздері</w:t>
            </w:r>
          </w:p>
        </w:tc>
      </w:tr>
      <w:tr w:rsidR="0030339E" w:rsidRPr="00683A42" w:rsidTr="004F1881">
        <w:tc>
          <w:tcPr>
            <w:tcW w:w="2093" w:type="dxa"/>
          </w:tcPr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C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Алдыңғы оқу:</w:t>
            </w:r>
          </w:p>
        </w:tc>
        <w:tc>
          <w:tcPr>
            <w:tcW w:w="8080" w:type="dxa"/>
            <w:gridSpan w:val="4"/>
          </w:tcPr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Жасөспірім құқығы</w:t>
            </w:r>
          </w:p>
        </w:tc>
      </w:tr>
      <w:tr w:rsidR="0030339E" w:rsidRPr="0070498E" w:rsidTr="004F1881">
        <w:tc>
          <w:tcPr>
            <w:tcW w:w="10173" w:type="dxa"/>
            <w:gridSpan w:val="5"/>
          </w:tcPr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C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</w:t>
            </w:r>
          </w:p>
        </w:tc>
      </w:tr>
      <w:tr w:rsidR="0030339E" w:rsidRPr="0070498E" w:rsidTr="004F1881">
        <w:tc>
          <w:tcPr>
            <w:tcW w:w="2093" w:type="dxa"/>
          </w:tcPr>
          <w:p w:rsidR="0030339E" w:rsidRPr="00563C32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C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Жоспарланған</w:t>
            </w: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C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Уақыт</w:t>
            </w:r>
          </w:p>
        </w:tc>
        <w:tc>
          <w:tcPr>
            <w:tcW w:w="442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C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Жоспарланған жаттығу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лар 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Педагогикалық әдіс- тәсілдер Жұмыс түрлері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</w:tcBorders>
          </w:tcPr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Ресурстар </w:t>
            </w:r>
          </w:p>
        </w:tc>
      </w:tr>
      <w:tr w:rsidR="0030339E" w:rsidRPr="00421DF1" w:rsidTr="004F1881">
        <w:trPr>
          <w:trHeight w:val="2973"/>
        </w:trPr>
        <w:tc>
          <w:tcPr>
            <w:tcW w:w="2093" w:type="dxa"/>
          </w:tcPr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C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Pr="004A3E27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мин</w:t>
            </w:r>
          </w:p>
        </w:tc>
        <w:tc>
          <w:tcPr>
            <w:tcW w:w="4429" w:type="dxa"/>
            <w:gridSpan w:val="2"/>
            <w:tcBorders>
              <w:right w:val="single" w:sz="4" w:space="0" w:color="auto"/>
            </w:tcBorders>
          </w:tcPr>
          <w:p w:rsidR="0030339E" w:rsidRPr="00407446" w:rsidRDefault="0030339E" w:rsidP="004F18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74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 кезеңі</w:t>
            </w: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1.Сәлемдесу</w:t>
            </w: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2.Түгелдеу</w:t>
            </w:r>
          </w:p>
          <w:p w:rsidR="0030339E" w:rsidRDefault="0030339E" w:rsidP="004F188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F6B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Ынтымақтастық атмосферасын құру</w:t>
            </w:r>
            <w:r w:rsidRPr="000F6C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“Мен...”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тренингі</w:t>
            </w:r>
            <w:r w:rsidRPr="000F6C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(әркім өзінің жақсы жағынан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кім екенін айтады. Мысалы:мен-адаммын;Мен-сүйікті қызбын</w:t>
            </w:r>
            <w:r w:rsidRPr="000F6C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,өйткен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і мені жақсы көретін ата-анам </w:t>
            </w:r>
            <w:r w:rsidRPr="000F6C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бар т.б.)</w:t>
            </w:r>
          </w:p>
          <w:p w:rsidR="0030339E" w:rsidRPr="00181C20" w:rsidRDefault="0030339E" w:rsidP="004F18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C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Топқа бөлу</w:t>
            </w:r>
          </w:p>
          <w:p w:rsidR="0030339E" w:rsidRPr="00491434" w:rsidRDefault="0030339E" w:rsidP="004F18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1.“Жалын</w:t>
            </w:r>
            <w:r w:rsidRPr="004914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” тобы</w:t>
            </w:r>
          </w:p>
          <w:p w:rsidR="0030339E" w:rsidRPr="00491434" w:rsidRDefault="0030339E" w:rsidP="004F18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2.“Жастар</w:t>
            </w:r>
            <w:r w:rsidRPr="004914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”тобы</w:t>
            </w:r>
          </w:p>
          <w:p w:rsidR="0030339E" w:rsidRPr="005F604F" w:rsidRDefault="0030339E" w:rsidP="004F188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3. “Жасөспірім” </w:t>
            </w:r>
            <w:r w:rsidRPr="004914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тобы</w:t>
            </w:r>
          </w:p>
        </w:tc>
        <w:tc>
          <w:tcPr>
            <w:tcW w:w="1797" w:type="dxa"/>
            <w:tcBorders>
              <w:left w:val="single" w:sz="4" w:space="0" w:color="auto"/>
              <w:right w:val="single" w:sz="4" w:space="0" w:color="auto"/>
            </w:tcBorders>
          </w:tcPr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«Шаттық» шеңбері</w:t>
            </w: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Pr="00F96A4C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60325</wp:posOffset>
                  </wp:positionH>
                  <wp:positionV relativeFrom="paragraph">
                    <wp:posOffset>-9525</wp:posOffset>
                  </wp:positionV>
                  <wp:extent cx="808990" cy="683895"/>
                  <wp:effectExtent l="171450" t="152400" r="162560" b="116205"/>
                  <wp:wrapSquare wrapText="bothSides"/>
                  <wp:docPr id="2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8990" cy="68389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190500" cap="rnd">
                            <a:solidFill>
                              <a:srgbClr val="FFFFFF"/>
                            </a:solidFill>
                          </a:ln>
                          <a:effectLst>
                            <a:outerShdw blurRad="50000" algn="tl" rotWithShape="0">
                              <a:srgbClr val="000000">
                                <a:alpha val="41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800000"/>
                            </a:lightRig>
                          </a:scene3d>
                          <a:sp3d contourW="6350">
                            <a:bevelT w="50800" h="16510"/>
                            <a:contourClr>
                              <a:srgbClr val="C0C0C0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54" w:type="dxa"/>
            <w:tcBorders>
              <w:left w:val="single" w:sz="4" w:space="0" w:color="auto"/>
            </w:tcBorders>
          </w:tcPr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түсті стикер</w:t>
            </w:r>
          </w:p>
        </w:tc>
      </w:tr>
      <w:tr w:rsidR="0030339E" w:rsidRPr="00790542" w:rsidTr="004F1881">
        <w:trPr>
          <w:trHeight w:val="3960"/>
        </w:trPr>
        <w:tc>
          <w:tcPr>
            <w:tcW w:w="2093" w:type="dxa"/>
          </w:tcPr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2 мин</w:t>
            </w: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мин</w:t>
            </w: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мин</w:t>
            </w: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C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Ортасы</w:t>
            </w: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мин</w:t>
            </w: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мин</w:t>
            </w: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мин</w:t>
            </w:r>
          </w:p>
        </w:tc>
        <w:tc>
          <w:tcPr>
            <w:tcW w:w="4429" w:type="dxa"/>
            <w:gridSpan w:val="2"/>
            <w:tcBorders>
              <w:right w:val="single" w:sz="4" w:space="0" w:color="auto"/>
            </w:tcBorders>
          </w:tcPr>
          <w:p w:rsidR="0030339E" w:rsidRDefault="0030339E" w:rsidP="004F18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Миға шабуыл</w:t>
            </w:r>
          </w:p>
          <w:p w:rsidR="0030339E" w:rsidRDefault="0030339E" w:rsidP="004F188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1.Кәмелеттік жасқа дейін балаға ата-ана жауапты</w:t>
            </w:r>
          </w:p>
          <w:p w:rsidR="0030339E" w:rsidRDefault="0030339E" w:rsidP="004F188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2.Бала спортпен шұғылдануға құқылы</w:t>
            </w:r>
          </w:p>
          <w:p w:rsidR="0030339E" w:rsidRDefault="0030339E" w:rsidP="004F188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3.Заң бәріне ортақ</w:t>
            </w:r>
          </w:p>
          <w:p w:rsidR="0030339E" w:rsidRDefault="0030339E" w:rsidP="004F188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4.Әр бала білім алуға құқылы</w:t>
            </w:r>
          </w:p>
          <w:p w:rsidR="0030339E" w:rsidRDefault="0030339E" w:rsidP="004F188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5.Кәмелеттік жасқа толғанша балаға ата-ана жауапты</w:t>
            </w:r>
          </w:p>
          <w:p w:rsidR="0030339E" w:rsidRDefault="0030339E" w:rsidP="004F188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6.Ата Заң ел тыныштығын,адам өмірін қорғайды.</w:t>
            </w:r>
          </w:p>
          <w:p w:rsidR="0030339E" w:rsidRDefault="0030339E" w:rsidP="004F188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7.Әлділер әлсіздерге күш көрсетуге құқылы.</w:t>
            </w:r>
          </w:p>
          <w:p w:rsidR="0030339E" w:rsidRDefault="0030339E" w:rsidP="004F188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8.Кәмелетке толған жаста азаматтық қабілеттілік басталады.</w:t>
            </w:r>
          </w:p>
          <w:p w:rsidR="0030339E" w:rsidRDefault="0030339E" w:rsidP="004F188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9.Әр бала әлеуметтік қорғалуға құқылы</w:t>
            </w:r>
          </w:p>
          <w:p w:rsidR="0030339E" w:rsidRDefault="0030339E" w:rsidP="004F188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10.Құқық-мемлекет тарапынан заңдастырылған нормалар жүйесі.</w:t>
            </w:r>
            <w:r w:rsidRPr="00181C2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81C2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 </w:t>
            </w:r>
            <w:r w:rsidRPr="00A435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Қ.Б .</w:t>
            </w:r>
            <w:r w:rsidRPr="00A435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  <w:t>Кері байланыс</w:t>
            </w:r>
            <w:r w:rsidRPr="00181C2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.Үй тапсырмасы бойынша сұраққа дұрыс жауап берген  оқушыларды мұғалім смайлик арқылы мақтап, мадақтайды</w:t>
            </w:r>
          </w:p>
          <w:p w:rsidR="0030339E" w:rsidRPr="00790542" w:rsidRDefault="0030339E" w:rsidP="004F18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05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 қозғау</w:t>
            </w:r>
          </w:p>
          <w:p w:rsidR="0030339E" w:rsidRDefault="0030339E" w:rsidP="004F18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5D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Бейнебаян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«Жастардың құқық бұзушылығы»</w:t>
            </w:r>
          </w:p>
          <w:p w:rsidR="0030339E" w:rsidRDefault="0030339E" w:rsidP="004F18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72B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Дескриптор:</w:t>
            </w:r>
          </w:p>
          <w:p w:rsidR="0030339E" w:rsidRPr="00CE7733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7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1.Зейін қоя отырып көреді,тыңдайды.</w:t>
            </w: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7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Өзіндік көзқарастарын білдіреді</w:t>
            </w:r>
          </w:p>
          <w:p w:rsidR="0030339E" w:rsidRPr="00657AA4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3.Тірек сөздер мен сөз тіркестерін жазады</w:t>
            </w:r>
            <w:r w:rsidRPr="00181C2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 </w:t>
            </w:r>
            <w:r w:rsidRPr="008563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Жаңа сабақ</w:t>
            </w: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Жасөспірімдер тәрбиесі және құқық бұзушылық</w:t>
            </w: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05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1-тапсырма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«Бәріне өзім айыптымын» (оқылым)*сұрақтарға жауап-ұжымдық жұмыс</w:t>
            </w: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Дескриптор</w:t>
            </w: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*Рөлдерге бөліп  оқиды.</w:t>
            </w:r>
          </w:p>
          <w:p w:rsidR="0030339E" w:rsidRPr="007B4381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*Сұрақтарға жауап береді.</w:t>
            </w:r>
          </w:p>
          <w:p w:rsidR="0030339E" w:rsidRPr="00E915AD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15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оқулықпен жұмыс –топтық жұмыс</w:t>
            </w:r>
          </w:p>
          <w:p w:rsidR="0030339E" w:rsidRPr="00E915AD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1-топ 3-тапсырма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Мәтінмен байланыстыра отырып, эссе</w:t>
            </w:r>
            <w:r w:rsidRPr="00E915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жазады</w:t>
            </w:r>
          </w:p>
          <w:p w:rsidR="0030339E" w:rsidRPr="00E915AD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2-топ 4-тапсырма </w:t>
            </w:r>
            <w:r w:rsidRPr="00E915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«Заңсыз аралдағы өмір»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ертегі жазу</w:t>
            </w: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3-топ 5-тапсырма </w:t>
            </w:r>
            <w:r w:rsidRPr="00E915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«Тәртіпсіз ел болмайды»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эссе</w:t>
            </w:r>
            <w:r w:rsidRPr="00E915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жазу</w:t>
            </w:r>
          </w:p>
          <w:p w:rsidR="0030339E" w:rsidRDefault="0030339E" w:rsidP="004F18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5D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Дескриптор</w:t>
            </w:r>
          </w:p>
          <w:p w:rsidR="0030339E" w:rsidRPr="00365D44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D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1.Өз ойларын қағаз бетіне түсіреді</w:t>
            </w:r>
          </w:p>
          <w:p w:rsidR="0030339E" w:rsidRPr="00365D44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D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2.Дәлелдер келтіре отырып жазады</w:t>
            </w: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D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3.Шығармашылықпен айналысады</w:t>
            </w:r>
          </w:p>
          <w:p w:rsidR="0030339E" w:rsidRPr="00365D44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4.Сөйлемдерді талдайды</w:t>
            </w:r>
          </w:p>
          <w:p w:rsidR="0030339E" w:rsidRPr="005F604F" w:rsidRDefault="0030339E" w:rsidP="004F18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0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ҚБ</w:t>
            </w: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7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Сергіту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«Оның есесіне мен...»</w:t>
            </w: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сөздерге ойларын қосады, жалғастырады</w:t>
            </w: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236F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-тапсырма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0542">
              <w:rPr>
                <w:rFonts w:eastAsia="+mj-ea"/>
                <w:color w:val="1F497D"/>
                <w:kern w:val="24"/>
                <w:sz w:val="80"/>
                <w:szCs w:val="80"/>
                <w:lang w:val="kk-KZ"/>
              </w:rPr>
              <w:t xml:space="preserve"> </w:t>
            </w:r>
            <w:r w:rsidRPr="007905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905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“Галерея” әдісі</w:t>
            </w:r>
            <w:r w:rsidRPr="007905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1.Берілген суреттерді іріктеп алады 2.Баптарға қатысты ойларын айтады</w:t>
            </w:r>
          </w:p>
          <w:p w:rsidR="0030339E" w:rsidRPr="00790542" w:rsidRDefault="0030339E" w:rsidP="004F18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7905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-тапсырма</w:t>
            </w:r>
          </w:p>
          <w:p w:rsidR="0030339E" w:rsidRPr="0004776B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</w:t>
            </w:r>
            <w:r w:rsidRPr="000477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топқа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(тәртіп,жаза,заң</w:t>
            </w:r>
            <w:r w:rsidRPr="000477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30339E" w:rsidRPr="0004776B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776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0477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</w:t>
            </w:r>
            <w:r w:rsidRPr="0004776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ес жолды өлең» әдісін қолдан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</w:t>
            </w:r>
          </w:p>
          <w:p w:rsidR="0030339E" w:rsidRPr="004615A3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15A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1.Зат есім   (1 сөз))</w:t>
            </w:r>
          </w:p>
          <w:p w:rsidR="0030339E" w:rsidRPr="004615A3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15A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2.Сын есім (2 сөз)</w:t>
            </w:r>
          </w:p>
          <w:p w:rsidR="0030339E" w:rsidRPr="00491434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15A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3.Етістік     (3 сөз)</w:t>
            </w:r>
          </w:p>
          <w:p w:rsidR="0030339E" w:rsidRPr="00491434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15A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4.Сөйлем   (4 сөз)</w:t>
            </w:r>
          </w:p>
          <w:p w:rsidR="0030339E" w:rsidRPr="004615A3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15A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5.Синоним (1 сөз</w:t>
            </w:r>
          </w:p>
          <w:p w:rsidR="0030339E" w:rsidRPr="0035776F" w:rsidRDefault="0030339E" w:rsidP="004F18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538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93538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1797" w:type="dxa"/>
            <w:tcBorders>
              <w:left w:val="single" w:sz="4" w:space="0" w:color="auto"/>
              <w:right w:val="single" w:sz="4" w:space="0" w:color="auto"/>
            </w:tcBorders>
          </w:tcPr>
          <w:p w:rsidR="0030339E" w:rsidRPr="004615A3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Pr="004615A3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Pr="004615A3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15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«Шындық детекторы» әдісі</w:t>
            </w:r>
          </w:p>
          <w:p w:rsidR="0030339E" w:rsidRPr="004615A3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Pr="004615A3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Pr="004615A3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Pr="004615A3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Pr="004615A3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Pr="004615A3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Pr="004615A3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Pr="004615A3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Pr="004615A3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Pr="004615A3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Pr="004615A3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Pr="004615A3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Pr="004615A3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Pr="004615A3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Pr="004615A3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Pr="004615A3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Pr="004615A3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Pr="004615A3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Pr="004615A3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Pr="004615A3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</w:t>
            </w: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«Рөлге ену» әдісі</w:t>
            </w: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Pr="004615A3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15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Топтық жұмыс</w:t>
            </w:r>
          </w:p>
          <w:p w:rsidR="0030339E" w:rsidRPr="004615A3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Pr="004615A3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Pr="004615A3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Pr="004615A3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Pr="004615A3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Pr="004615A3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Pr="004615A3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Pr="004615A3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Pr="004615A3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Pr="004615A3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Pr="004615A3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Pr="004615A3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Өзара бағалау</w:t>
            </w:r>
          </w:p>
          <w:p w:rsidR="0030339E" w:rsidRDefault="0030339E" w:rsidP="004F188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«Галерея» әдісі</w:t>
            </w: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615A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“Синквейн”</w:t>
            </w:r>
          </w:p>
          <w:p w:rsidR="0030339E" w:rsidRPr="004615A3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15A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әдісі</w:t>
            </w:r>
          </w:p>
          <w:p w:rsidR="0030339E" w:rsidRPr="004615A3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Pr="004615A3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Pr="004615A3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Pr="004615A3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Pr="00A26829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Мадақтау</w:t>
            </w:r>
          </w:p>
        </w:tc>
        <w:tc>
          <w:tcPr>
            <w:tcW w:w="1854" w:type="dxa"/>
            <w:tcBorders>
              <w:left w:val="single" w:sz="4" w:space="0" w:color="auto"/>
            </w:tcBorders>
          </w:tcPr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Pr="0071172F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0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52475" cy="600075"/>
                  <wp:effectExtent l="19050" t="0" r="9525" b="0"/>
                  <wp:docPr id="3" name="Рисунок 1" descr="Картинки по запросу смайлики фото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Picture 6" descr="Картинки по запросу смайлики ф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0339E" w:rsidRPr="0071172F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интертақта</w:t>
            </w: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</w:t>
            </w: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Мадақ сөздер</w:t>
            </w: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интертақта</w:t>
            </w: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Pr="0071172F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Плакат,маркер</w:t>
            </w:r>
          </w:p>
        </w:tc>
      </w:tr>
      <w:tr w:rsidR="0030339E" w:rsidRPr="00B776D1" w:rsidTr="004F1881">
        <w:tc>
          <w:tcPr>
            <w:tcW w:w="2093" w:type="dxa"/>
          </w:tcPr>
          <w:p w:rsidR="0030339E" w:rsidRPr="00B776D1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Соңы 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  <w:p w:rsidR="0030339E" w:rsidRPr="00061A94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 қорытындылау</w:t>
            </w:r>
          </w:p>
        </w:tc>
        <w:tc>
          <w:tcPr>
            <w:tcW w:w="4429" w:type="dxa"/>
            <w:gridSpan w:val="2"/>
            <w:tcBorders>
              <w:right w:val="single" w:sz="4" w:space="0" w:color="auto"/>
            </w:tcBorders>
          </w:tcPr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Мақал-мәтелдер</w:t>
            </w:r>
          </w:p>
          <w:p w:rsidR="0030339E" w:rsidRPr="00353882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388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 қазаға екі  …  жоқ. </w:t>
            </w:r>
          </w:p>
          <w:p w:rsidR="0030339E" w:rsidRPr="00353882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388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Куәсіз істі күмән табар,  куәлі істі … табар. </w:t>
            </w:r>
          </w:p>
          <w:p w:rsidR="0030339E" w:rsidRPr="00353882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388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Мен  …  қылған күні ай жарық болды. </w:t>
            </w:r>
          </w:p>
          <w:p w:rsidR="0030339E" w:rsidRDefault="0030339E" w:rsidP="004F188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339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Би екеу болса, … төртеу. </w:t>
            </w:r>
          </w:p>
          <w:p w:rsidR="0030339E" w:rsidRPr="00B776D1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6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</w:t>
            </w:r>
            <w:r w:rsidRPr="00B776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Құқық бұзушылық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Pr="00B776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қоғамға зиян келтіретін және </w:t>
            </w:r>
            <w:hyperlink r:id="rId6" w:history="1">
              <w:r w:rsidRPr="00B776D1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заң</w:t>
              </w:r>
            </w:hyperlink>
            <w:r w:rsidRPr="00B776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бойынша жазаланатын қоғамға қарсы әрекет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екенін оқушылар біледі.</w:t>
            </w:r>
          </w:p>
          <w:p w:rsidR="0030339E" w:rsidRPr="00F5722F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97" w:type="dxa"/>
            <w:tcBorders>
              <w:left w:val="single" w:sz="4" w:space="0" w:color="auto"/>
              <w:right w:val="single" w:sz="4" w:space="0" w:color="auto"/>
            </w:tcBorders>
          </w:tcPr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мақалдар</w:t>
            </w:r>
          </w:p>
        </w:tc>
        <w:tc>
          <w:tcPr>
            <w:tcW w:w="1854" w:type="dxa"/>
            <w:tcBorders>
              <w:left w:val="single" w:sz="4" w:space="0" w:color="auto"/>
            </w:tcBorders>
          </w:tcPr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0339E" w:rsidRPr="00181C20" w:rsidTr="004F1881">
        <w:trPr>
          <w:trHeight w:val="623"/>
        </w:trPr>
        <w:tc>
          <w:tcPr>
            <w:tcW w:w="2093" w:type="dxa"/>
          </w:tcPr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тапсырмасы:</w:t>
            </w: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429" w:type="dxa"/>
            <w:gridSpan w:val="2"/>
            <w:tcBorders>
              <w:right w:val="single" w:sz="4" w:space="0" w:color="auto"/>
            </w:tcBorders>
          </w:tcPr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11-тапсырма</w:t>
            </w:r>
          </w:p>
          <w:p w:rsidR="0030339E" w:rsidRPr="00967B7B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Жасөспірімдер арасында заң бұзушылықтың алдын алу мақсатында өз пікірін жазып келеді</w:t>
            </w:r>
          </w:p>
        </w:tc>
        <w:tc>
          <w:tcPr>
            <w:tcW w:w="1797" w:type="dxa"/>
            <w:tcBorders>
              <w:left w:val="single" w:sz="4" w:space="0" w:color="auto"/>
              <w:right w:val="single" w:sz="4" w:space="0" w:color="auto"/>
            </w:tcBorders>
          </w:tcPr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4" w:type="dxa"/>
            <w:tcBorders>
              <w:left w:val="single" w:sz="4" w:space="0" w:color="auto"/>
            </w:tcBorders>
          </w:tcPr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Интернет,</w:t>
            </w: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</w:t>
            </w:r>
          </w:p>
        </w:tc>
      </w:tr>
      <w:tr w:rsidR="0030339E" w:rsidRPr="0070498E" w:rsidTr="004F1881">
        <w:tc>
          <w:tcPr>
            <w:tcW w:w="2093" w:type="dxa"/>
          </w:tcPr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</w:t>
            </w: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мин</w:t>
            </w:r>
          </w:p>
        </w:tc>
        <w:tc>
          <w:tcPr>
            <w:tcW w:w="4429" w:type="dxa"/>
            <w:gridSpan w:val="2"/>
            <w:tcBorders>
              <w:right w:val="single" w:sz="4" w:space="0" w:color="auto"/>
            </w:tcBorders>
          </w:tcPr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бүгінгі  өтілген тақырып   бойынша  өз  ойларын  бірнеше сөзбен жеткізеді.</w:t>
            </w: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Қатысушы әріптестер1 жақсы ой,</w:t>
            </w:r>
          </w:p>
          <w:p w:rsidR="0030339E" w:rsidRPr="002967DD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сын,1 тілек жазады</w:t>
            </w:r>
          </w:p>
        </w:tc>
        <w:tc>
          <w:tcPr>
            <w:tcW w:w="1797" w:type="dxa"/>
            <w:tcBorders>
              <w:left w:val="single" w:sz="4" w:space="0" w:color="auto"/>
              <w:right w:val="single" w:sz="4" w:space="0" w:color="auto"/>
            </w:tcBorders>
          </w:tcPr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«Рефлексия пирамидасы»  әдісі</w:t>
            </w:r>
          </w:p>
          <w:p w:rsidR="0030339E" w:rsidRDefault="0030339E" w:rsidP="004F1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«111» әдісі</w:t>
            </w:r>
          </w:p>
        </w:tc>
        <w:tc>
          <w:tcPr>
            <w:tcW w:w="1854" w:type="dxa"/>
            <w:tcBorders>
              <w:left w:val="single" w:sz="4" w:space="0" w:color="auto"/>
            </w:tcBorders>
          </w:tcPr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Таратпа қағаздар</w:t>
            </w:r>
          </w:p>
          <w:p w:rsidR="0030339E" w:rsidRDefault="0030339E" w:rsidP="004F18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</w:tc>
      </w:tr>
    </w:tbl>
    <w:p w:rsidR="00053905" w:rsidRDefault="0030339E"/>
    <w:sectPr w:rsidR="00053905" w:rsidSect="003715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j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30339E"/>
    <w:rsid w:val="0030339E"/>
    <w:rsid w:val="003715E8"/>
    <w:rsid w:val="006432D9"/>
    <w:rsid w:val="00CE34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3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33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0339E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03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33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k.wikipedia.org/wiki/%D0%97%D0%B0%D2%A3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733</Words>
  <Characters>4181</Characters>
  <Application>Microsoft Office Word</Application>
  <DocSecurity>0</DocSecurity>
  <Lines>34</Lines>
  <Paragraphs>9</Paragraphs>
  <ScaleCrop>false</ScaleCrop>
  <Company/>
  <LinksUpToDate>false</LinksUpToDate>
  <CharactersWithSpaces>4905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Araika</dc:creator>
  <cp:lastModifiedBy>Araika</cp:lastModifiedBy>
  <cp:revision>1</cp:revision>
  <dcterms:created xsi:type="dcterms:W3CDTF">2019-04-03T16:18:00Z</dcterms:created>
  <dcterms:modified xsi:type="dcterms:W3CDTF">2019-04-03T16:19:00Z</dcterms:modified>
</cp:coreProperties>
</file>