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2376"/>
        <w:gridCol w:w="851"/>
        <w:gridCol w:w="709"/>
        <w:gridCol w:w="12"/>
        <w:gridCol w:w="2979"/>
        <w:gridCol w:w="411"/>
        <w:gridCol w:w="1275"/>
        <w:gridCol w:w="2549"/>
      </w:tblGrid>
      <w:tr w:rsidR="007B7C2D" w:rsidRPr="007B7C2D" w:rsidTr="005855B2">
        <w:tc>
          <w:tcPr>
            <w:tcW w:w="3948" w:type="dxa"/>
            <w:gridSpan w:val="4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1. Предмет</w:t>
            </w: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 xml:space="preserve">: Русский язык </w:t>
            </w: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 xml:space="preserve">: 3 - </w:t>
            </w:r>
            <w:r w:rsidRPr="007B7C2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Знание: мир </w:t>
            </w:r>
            <w:r w:rsidRPr="007B7C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 изучение иностранных языков.   </w:t>
            </w:r>
          </w:p>
          <w:p w:rsidR="007B7C2D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урока:</w:t>
            </w:r>
          </w:p>
          <w:p w:rsidR="007B7C2D" w:rsidRPr="0002691E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691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Ұлы полиглоттар</w:t>
            </w:r>
            <w:r w:rsidRPr="0002691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7B7C2D" w:rsidRPr="0002691E" w:rsidRDefault="007B7C2D" w:rsidP="007B7C2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Великие полиглоты.</w:t>
            </w:r>
          </w:p>
          <w:p w:rsidR="007B7C2D" w:rsidRPr="007B7C2D" w:rsidRDefault="0002691E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691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Great</w:t>
            </w:r>
            <w:r w:rsidR="00A719F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02691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polyglots</w:t>
            </w:r>
            <w:r w:rsidRPr="0002691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214" w:type="dxa"/>
            <w:gridSpan w:val="4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2. Школа</w:t>
            </w: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ГУ «Кушмурунская средняя школа № 121 отдела образования </w:t>
            </w:r>
            <w:proofErr w:type="spellStart"/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</w:rPr>
              <w:t>акиматаАулиекольского</w:t>
            </w:r>
            <w:proofErr w:type="spellEnd"/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района»                                                                        </w:t>
            </w:r>
          </w:p>
        </w:tc>
      </w:tr>
      <w:tr w:rsidR="007B7C2D" w:rsidRPr="007B7C2D" w:rsidTr="005855B2">
        <w:tc>
          <w:tcPr>
            <w:tcW w:w="3948" w:type="dxa"/>
            <w:gridSpan w:val="4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3 дата</w:t>
            </w: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7214" w:type="dxa"/>
            <w:gridSpan w:val="4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4. Имя учителя</w:t>
            </w: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: Саар Елена Викторовна</w:t>
            </w:r>
          </w:p>
        </w:tc>
      </w:tr>
      <w:tr w:rsidR="007B7C2D" w:rsidRPr="007B7C2D" w:rsidTr="005855B2">
        <w:tc>
          <w:tcPr>
            <w:tcW w:w="3948" w:type="dxa"/>
            <w:gridSpan w:val="4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7 КЛАСС</w:t>
            </w:r>
          </w:p>
        </w:tc>
        <w:tc>
          <w:tcPr>
            <w:tcW w:w="2979" w:type="dxa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 Количество присутствующих:  </w:t>
            </w:r>
          </w:p>
        </w:tc>
        <w:tc>
          <w:tcPr>
            <w:tcW w:w="4235" w:type="dxa"/>
            <w:gridSpan w:val="3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отсутствующих:</w:t>
            </w:r>
          </w:p>
        </w:tc>
      </w:tr>
      <w:tr w:rsidR="007B7C2D" w:rsidRPr="007B7C2D" w:rsidTr="005855B2">
        <w:tc>
          <w:tcPr>
            <w:tcW w:w="3936" w:type="dxa"/>
            <w:gridSpan w:val="3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Цель (и) обучения, которым способствует данный урок</w:t>
            </w:r>
          </w:p>
        </w:tc>
        <w:tc>
          <w:tcPr>
            <w:tcW w:w="7226" w:type="dxa"/>
            <w:gridSpan w:val="5"/>
          </w:tcPr>
          <w:p w:rsidR="007B7C2D" w:rsidRPr="007B7C2D" w:rsidRDefault="007B7C2D" w:rsidP="007B7C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7B7C2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СГ7– строить аргументированный монолог (описание, повествование, рассуждение), включающий не менее 2-х микротем, на основе плана, схем, иллюстраций, рекламных роликов и т.д.; соблюдать орфоэпические нормы;</w:t>
            </w:r>
          </w:p>
          <w:p w:rsidR="007B7C2D" w:rsidRPr="007B7C2D" w:rsidRDefault="007B7C2D" w:rsidP="007B7C2D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  <w:r w:rsidRPr="007B7C2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СРН3– использовать правильно глагол и его формы, служебные части речи; соблюдать нормы глагольного управления.</w:t>
            </w:r>
          </w:p>
          <w:p w:rsidR="007B7C2D" w:rsidRPr="007B7C2D" w:rsidRDefault="007B7C2D" w:rsidP="007B7C2D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</w:p>
        </w:tc>
      </w:tr>
      <w:tr w:rsidR="007B7C2D" w:rsidRPr="007B7C2D" w:rsidTr="005855B2">
        <w:tc>
          <w:tcPr>
            <w:tcW w:w="3936" w:type="dxa"/>
            <w:gridSpan w:val="3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Цели урока</w:t>
            </w:r>
          </w:p>
        </w:tc>
        <w:tc>
          <w:tcPr>
            <w:tcW w:w="7226" w:type="dxa"/>
            <w:gridSpan w:val="5"/>
          </w:tcPr>
          <w:p w:rsidR="007B7C2D" w:rsidRPr="007B7C2D" w:rsidRDefault="007B7C2D" w:rsidP="007B7C2D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Все учащиеся будут:</w:t>
            </w:r>
            <w:r w:rsidRPr="007B7C2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строить аргументированный монолог (описание, повествование, рассуждение), включающий не менее 2-х микротем, на основе плана, схем, иллюстраций, рекламных роликов и т.д.; соблюдать орфоэпические нормы; использовать правильно глагол и его формы, служебные части речи; соблюдать нормы глагольного управления.</w:t>
            </w: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Большинство учащихся будут:</w:t>
            </w: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выполнять задания в соответствии с установленными требованиями и нормами, выражая собственное мнение.</w:t>
            </w: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Некоторые учащиеся будут  </w:t>
            </w: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использовать полученные знания для анализа, описания, аргументации, подведения итогов в разных сферах жизнедеятельности.</w:t>
            </w:r>
          </w:p>
        </w:tc>
      </w:tr>
      <w:tr w:rsidR="007B7C2D" w:rsidRPr="007B7C2D" w:rsidTr="005855B2">
        <w:tc>
          <w:tcPr>
            <w:tcW w:w="3936" w:type="dxa"/>
            <w:gridSpan w:val="3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Языковая цель</w:t>
            </w: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26" w:type="dxa"/>
            <w:gridSpan w:val="5"/>
          </w:tcPr>
          <w:p w:rsidR="007B7C2D" w:rsidRPr="007B7C2D" w:rsidRDefault="007B7C2D" w:rsidP="007B7C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Учащийся умеет: </w:t>
            </w:r>
            <w:r w:rsidRPr="007B7C2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Строить аргументированный монолог в соответствии с темой; соблюдает орфоэпические нормы,</w:t>
            </w: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соблюдать грамматические нормы, правильно писать незнакомые слова, используя словарь.</w:t>
            </w:r>
          </w:p>
          <w:p w:rsidR="007B7C2D" w:rsidRPr="007B7C2D" w:rsidRDefault="007B7C2D" w:rsidP="007B7C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Предметно-специфический словарь и терминология</w:t>
            </w: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 xml:space="preserve">: полиглот, </w:t>
            </w:r>
            <w:proofErr w:type="spellStart"/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трёхъязычие</w:t>
            </w:r>
            <w:proofErr w:type="spellEnd"/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, билингв, менталитет.</w:t>
            </w:r>
          </w:p>
          <w:p w:rsidR="007B7C2D" w:rsidRPr="007B7C2D" w:rsidRDefault="007B7C2D" w:rsidP="007B7C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Полезный набор фраз для монологов и письма: мне кажется, я думаю, я считаю</w:t>
            </w:r>
          </w:p>
          <w:p w:rsidR="007B7C2D" w:rsidRPr="007B7C2D" w:rsidRDefault="007B7C2D" w:rsidP="007B7C2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C2D" w:rsidRPr="007B7C2D" w:rsidTr="005855B2">
        <w:tc>
          <w:tcPr>
            <w:tcW w:w="3936" w:type="dxa"/>
            <w:gridSpan w:val="3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Привитие ценностей</w:t>
            </w:r>
          </w:p>
        </w:tc>
        <w:tc>
          <w:tcPr>
            <w:tcW w:w="7226" w:type="dxa"/>
            <w:gridSpan w:val="5"/>
          </w:tcPr>
          <w:p w:rsidR="007B7C2D" w:rsidRPr="007B7C2D" w:rsidRDefault="007B7C2D" w:rsidP="007B7C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Знание нескольких языков – это большое преимущество для человека. Язык открывает нам путь в душу того или иного народа. Ведь через национальный язык передаются не просто названия слов, но и мысли, чувства, неповторимые особенности той или иной нации. </w:t>
            </w:r>
          </w:p>
        </w:tc>
      </w:tr>
      <w:tr w:rsidR="007B7C2D" w:rsidRPr="007B7C2D" w:rsidTr="005855B2">
        <w:tc>
          <w:tcPr>
            <w:tcW w:w="3936" w:type="dxa"/>
            <w:gridSpan w:val="3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Межпредметные</w:t>
            </w:r>
            <w:proofErr w:type="spellEnd"/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связи</w:t>
            </w:r>
          </w:p>
        </w:tc>
        <w:tc>
          <w:tcPr>
            <w:tcW w:w="7226" w:type="dxa"/>
            <w:gridSpan w:val="5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Русский язык, казахский язык, английский язык, литература, география.</w:t>
            </w:r>
          </w:p>
        </w:tc>
      </w:tr>
      <w:tr w:rsidR="007B7C2D" w:rsidRPr="007B7C2D" w:rsidTr="005855B2">
        <w:tc>
          <w:tcPr>
            <w:tcW w:w="3936" w:type="dxa"/>
            <w:gridSpan w:val="3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Информационно-коммуникационные технологии</w:t>
            </w:r>
          </w:p>
        </w:tc>
        <w:tc>
          <w:tcPr>
            <w:tcW w:w="7226" w:type="dxa"/>
            <w:gridSpan w:val="5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к уроку, видеофрагменты, словари (толковый словарь, словарь иностранных слов, орфоэпический словарь)</w:t>
            </w:r>
          </w:p>
        </w:tc>
      </w:tr>
      <w:tr w:rsidR="007B7C2D" w:rsidRPr="007B7C2D" w:rsidTr="005855B2">
        <w:tc>
          <w:tcPr>
            <w:tcW w:w="3936" w:type="dxa"/>
            <w:gridSpan w:val="3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Предшествующее обучение</w:t>
            </w:r>
          </w:p>
        </w:tc>
        <w:tc>
          <w:tcPr>
            <w:tcW w:w="7226" w:type="dxa"/>
            <w:gridSpan w:val="5"/>
          </w:tcPr>
          <w:p w:rsidR="007B7C2D" w:rsidRPr="007B7C2D" w:rsidRDefault="007B7C2D" w:rsidP="007B7C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Ученики имеют определенную базу знаний по темам : «Иностранные языки в современном мире», «Почему нужно изучать иностранные языки», «Как нужно изучать иностранные языки».</w:t>
            </w:r>
          </w:p>
        </w:tc>
      </w:tr>
      <w:tr w:rsidR="007B7C2D" w:rsidRPr="007B7C2D" w:rsidTr="005855B2">
        <w:tc>
          <w:tcPr>
            <w:tcW w:w="11162" w:type="dxa"/>
            <w:gridSpan w:val="8"/>
          </w:tcPr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</w:tr>
      <w:tr w:rsidR="007B7C2D" w:rsidRPr="007B7C2D" w:rsidTr="005855B2">
        <w:tc>
          <w:tcPr>
            <w:tcW w:w="3227" w:type="dxa"/>
            <w:gridSpan w:val="2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Запланированное время</w:t>
            </w:r>
          </w:p>
        </w:tc>
        <w:tc>
          <w:tcPr>
            <w:tcW w:w="5386" w:type="dxa"/>
            <w:gridSpan w:val="5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Запланированные задания</w:t>
            </w:r>
          </w:p>
        </w:tc>
        <w:tc>
          <w:tcPr>
            <w:tcW w:w="2549" w:type="dxa"/>
          </w:tcPr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Ресурсы</w:t>
            </w:r>
          </w:p>
        </w:tc>
      </w:tr>
      <w:tr w:rsidR="007B7C2D" w:rsidRPr="007B7C2D" w:rsidTr="005855B2">
        <w:tc>
          <w:tcPr>
            <w:tcW w:w="3227" w:type="dxa"/>
            <w:gridSpan w:val="2"/>
          </w:tcPr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Классный распорядок</w:t>
            </w: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Создание </w:t>
            </w:r>
            <w:proofErr w:type="spellStart"/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коллаборативной</w:t>
            </w:r>
            <w:proofErr w:type="spellEnd"/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 среды.</w:t>
            </w: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</w:t>
            </w: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Середина урока</w:t>
            </w: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6" w:type="dxa"/>
            <w:gridSpan w:val="5"/>
          </w:tcPr>
          <w:p w:rsidR="007B7C2D" w:rsidRPr="007B7C2D" w:rsidRDefault="007B7C2D" w:rsidP="007B7C2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1.Организация класса.</w:t>
            </w:r>
          </w:p>
          <w:p w:rsidR="007B7C2D" w:rsidRPr="007B7C2D" w:rsidRDefault="007B7C2D" w:rsidP="007B7C2D">
            <w:pPr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Приветствие (на трех языках)</w:t>
            </w:r>
          </w:p>
          <w:p w:rsidR="007B7C2D" w:rsidRPr="007B7C2D" w:rsidRDefault="007B7C2D" w:rsidP="007B7C2D">
            <w:pPr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Добрый день!</w:t>
            </w:r>
          </w:p>
          <w:p w:rsidR="007B7C2D" w:rsidRPr="007B7C2D" w:rsidRDefault="007B7C2D" w:rsidP="007B7C2D">
            <w:pPr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Goodafternoon</w:t>
            </w:r>
            <w:proofErr w:type="spellEnd"/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</w:p>
          <w:p w:rsidR="007B7C2D" w:rsidRPr="007B7C2D" w:rsidRDefault="007B7C2D" w:rsidP="007B7C2D">
            <w:pPr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Қайырлыкүн</w:t>
            </w:r>
            <w:proofErr w:type="spellEnd"/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Эмоциональный настрой.</w:t>
            </w: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Круг радости</w:t>
            </w:r>
            <w:proofErr w:type="gramStart"/>
            <w:r w:rsidRPr="007B7C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7B7C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Улыбнулись друг другу. Пожелали удачи.</w:t>
            </w:r>
          </w:p>
          <w:p w:rsidR="007B7C2D" w:rsidRPr="007B7C2D" w:rsidRDefault="007B7C2D" w:rsidP="007B7C2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«Мозговой штурм». Видеоролик.</w:t>
            </w:r>
          </w:p>
          <w:p w:rsidR="007B7C2D" w:rsidRPr="007B7C2D" w:rsidRDefault="007B7C2D" w:rsidP="007B7C2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чем сегодня пойдет разговор на уроке?</w:t>
            </w:r>
          </w:p>
          <w:p w:rsidR="007B7C2D" w:rsidRPr="007B7C2D" w:rsidRDefault="007B7C2D" w:rsidP="007B7C2D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(предполагаемые ответы).</w:t>
            </w:r>
          </w:p>
          <w:p w:rsidR="007B7C2D" w:rsidRDefault="007B7C2D" w:rsidP="007B7C2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Да, верно. О языках. Сегодня мы с вами поговорим о великих полиглотах.</w:t>
            </w:r>
          </w:p>
          <w:p w:rsidR="00BE5B1F" w:rsidRPr="007B7C2D" w:rsidRDefault="00BE5B1F" w:rsidP="007B7C2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(Знакомство с эпиграфами). Обсуждение.</w:t>
            </w:r>
            <w:bookmarkStart w:id="0" w:name="_GoBack"/>
            <w:bookmarkEnd w:id="0"/>
          </w:p>
          <w:p w:rsidR="007B7C2D" w:rsidRPr="007B7C2D" w:rsidRDefault="007B7C2D" w:rsidP="007B7C2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Объявление  темы и целей урока </w:t>
            </w:r>
          </w:p>
          <w:p w:rsidR="007B7C2D" w:rsidRPr="007B7C2D" w:rsidRDefault="007B7C2D" w:rsidP="007B7C2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  <w:r w:rsidRPr="007B7C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Ребята, для того чтобы наша работа протекала быстрее, мы будем работать в группах. Также на уроке вы будете оценивать друг друга.</w:t>
            </w:r>
          </w:p>
          <w:p w:rsidR="007B7C2D" w:rsidRPr="007B7C2D" w:rsidRDefault="007B7C2D" w:rsidP="007B7C2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«Метод большого пальца».</w:t>
            </w:r>
            <w:r w:rsidRPr="007B7C2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701040" cy="63373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633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B7C2D" w:rsidRPr="007B7C2D" w:rsidRDefault="007B7C2D" w:rsidP="007B7C2D">
            <w:pPr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Повторим правила работы в группе. </w:t>
            </w: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Как мы будем работать на уроке</w:t>
            </w:r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>читать – вдумчиво</w:t>
            </w: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>писать – грамотно</w:t>
            </w: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>слушать – внимательно</w:t>
            </w: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>говорить – внятно, доступно</w:t>
            </w: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>Ребята рассаживаются по группам.</w:t>
            </w: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Задание</w:t>
            </w:r>
            <w:r w:rsidRPr="007B7C2D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 xml:space="preserve">. </w:t>
            </w: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 xml:space="preserve">Прочитать пословицы. Перевести на русский язык. Объяснить  смысл пословиц. </w:t>
            </w: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7B7C2D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>(</w:t>
            </w:r>
            <w:proofErr w:type="spellStart"/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Тілтасжарады</w:t>
            </w:r>
            <w:proofErr w:type="spellEnd"/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Тасжармаса</w:t>
            </w:r>
            <w:proofErr w:type="spellEnd"/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бас </w:t>
            </w:r>
            <w:proofErr w:type="spellStart"/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жарады</w:t>
            </w:r>
            <w:proofErr w:type="spellEnd"/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 </w:t>
            </w:r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Шебердіңқолы</w:t>
            </w:r>
            <w:proofErr w:type="spellEnd"/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 </w:t>
            </w:r>
            <w:proofErr w:type="spellStart"/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ортақ,</w:t>
            </w:r>
            <w:proofErr w:type="spellEnd"/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Шешенніңтіліортақ.</w:t>
            </w:r>
            <w:proofErr w:type="spellEnd"/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 </w:t>
            </w:r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Тіл</w:t>
            </w:r>
            <w:proofErr w:type="spellEnd"/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 </w:t>
            </w:r>
            <w:proofErr w:type="spellStart"/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буынсыз</w:t>
            </w:r>
            <w:proofErr w:type="spellEnd"/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Ой - </w:t>
            </w:r>
            <w:proofErr w:type="spellStart"/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түпсіз.</w:t>
            </w:r>
            <w:proofErr w:type="spellEnd"/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>Сегодня я вас приглашаю в мир великих полиглотов.</w:t>
            </w:r>
          </w:p>
          <w:p w:rsidR="007B7C2D" w:rsidRPr="007B7C2D" w:rsidRDefault="007B7C2D" w:rsidP="007B7C2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Задание для всех:</w:t>
            </w:r>
          </w:p>
          <w:p w:rsidR="007B7C2D" w:rsidRPr="007B7C2D" w:rsidRDefault="007B7C2D" w:rsidP="007B7C2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Ассоциации.</w:t>
            </w:r>
          </w:p>
          <w:p w:rsidR="007B7C2D" w:rsidRPr="007B7C2D" w:rsidRDefault="007B7C2D" w:rsidP="007B7C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eastAsia="Calibri" w:hAnsi="Times New Roman" w:cs="Times New Roman"/>
                <w:sz w:val="24"/>
                <w:szCs w:val="24"/>
              </w:rPr>
              <w:t>- Какие ассоциации возникают  у вас, когда вы слышите слово  полиглот?</w:t>
            </w:r>
          </w:p>
          <w:p w:rsidR="007B7C2D" w:rsidRPr="007B7C2D" w:rsidRDefault="007B7C2D" w:rsidP="007B7C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А знаете ли вы, кто такие полиглоты?</w:t>
            </w:r>
          </w:p>
          <w:p w:rsidR="007B7C2D" w:rsidRPr="007B7C2D" w:rsidRDefault="007B7C2D" w:rsidP="007B7C2D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(ответы учащихся)</w:t>
            </w:r>
          </w:p>
          <w:p w:rsidR="007B7C2D" w:rsidRPr="007B7C2D" w:rsidRDefault="007B7C2D" w:rsidP="007B7C2D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Работа в группах. Поисковая работа учащихся «Это интересно».</w:t>
            </w:r>
          </w:p>
          <w:p w:rsidR="007B7C2D" w:rsidRPr="007B7C2D" w:rsidRDefault="007B7C2D" w:rsidP="007B7C2D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находят информацию в Интернете. Делают выводы. А кто же такие полиглоты. Составляют кластер. </w:t>
            </w:r>
          </w:p>
          <w:p w:rsidR="007B7C2D" w:rsidRPr="007B7C2D" w:rsidRDefault="007B7C2D" w:rsidP="007B7C2D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Учитель помогает обобщить информацию.</w:t>
            </w:r>
          </w:p>
          <w:p w:rsidR="007B7C2D" w:rsidRPr="007B7C2D" w:rsidRDefault="007B7C2D" w:rsidP="007B7C2D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ФО. «Метод большого пальца»</w:t>
            </w:r>
          </w:p>
          <w:p w:rsidR="007B7C2D" w:rsidRPr="007B7C2D" w:rsidRDefault="007B7C2D" w:rsidP="007B7C2D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Целеполагагие</w:t>
            </w:r>
            <w:proofErr w:type="spellEnd"/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: а теперь, зная тему урока «Великие полиглоты», поставьте цель (дети определяют цель).</w:t>
            </w:r>
          </w:p>
          <w:p w:rsidR="007B7C2D" w:rsidRPr="007B7C2D" w:rsidRDefault="007B7C2D" w:rsidP="007B7C2D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теперь поработаем с текстом. Учитель нацеливает на выполнение </w:t>
            </w:r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группового задания №1:</w:t>
            </w:r>
          </w:p>
          <w:p w:rsidR="007B7C2D" w:rsidRPr="007B7C2D" w:rsidRDefault="007B7C2D" w:rsidP="007B7C2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Извлекать информацию из различных источников, различая факт и мнение.</w:t>
            </w: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(Г) Задание №1:</w:t>
            </w:r>
          </w:p>
          <w:p w:rsidR="007B7C2D" w:rsidRPr="007B7C2D" w:rsidRDefault="007B7C2D" w:rsidP="007B7C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1.Познакомьтесь с текстом   о великих полиглотах мира</w:t>
            </w:r>
            <w:proofErr w:type="gramStart"/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2.Заполните таблицу.</w:t>
            </w: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307"/>
              <w:gridCol w:w="2467"/>
            </w:tblGrid>
            <w:tr w:rsidR="007B7C2D" w:rsidRPr="007B7C2D" w:rsidTr="005855B2">
              <w:trPr>
                <w:trHeight w:val="304"/>
              </w:trPr>
              <w:tc>
                <w:tcPr>
                  <w:tcW w:w="2307" w:type="dxa"/>
                </w:tcPr>
                <w:p w:rsidR="007B7C2D" w:rsidRPr="007B7C2D" w:rsidRDefault="007B7C2D" w:rsidP="007B7C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7C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факты</w:t>
                  </w:r>
                </w:p>
              </w:tc>
              <w:tc>
                <w:tcPr>
                  <w:tcW w:w="2467" w:type="dxa"/>
                </w:tcPr>
                <w:p w:rsidR="007B7C2D" w:rsidRPr="007B7C2D" w:rsidRDefault="007B7C2D" w:rsidP="007B7C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7C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мнения </w:t>
                  </w:r>
                </w:p>
              </w:tc>
            </w:tr>
            <w:tr w:rsidR="007B7C2D" w:rsidRPr="007B7C2D" w:rsidTr="005855B2">
              <w:trPr>
                <w:trHeight w:val="304"/>
              </w:trPr>
              <w:tc>
                <w:tcPr>
                  <w:tcW w:w="2307" w:type="dxa"/>
                </w:tcPr>
                <w:p w:rsidR="007B7C2D" w:rsidRPr="007B7C2D" w:rsidRDefault="007B7C2D" w:rsidP="007B7C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67" w:type="dxa"/>
                </w:tcPr>
                <w:p w:rsidR="007B7C2D" w:rsidRPr="007B7C2D" w:rsidRDefault="007B7C2D" w:rsidP="007B7C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48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013"/>
              <w:gridCol w:w="2835"/>
            </w:tblGrid>
            <w:tr w:rsidR="007B7C2D" w:rsidRPr="007B7C2D" w:rsidTr="005855B2">
              <w:trPr>
                <w:trHeight w:val="98"/>
              </w:trPr>
              <w:tc>
                <w:tcPr>
                  <w:tcW w:w="2013" w:type="dxa"/>
                </w:tcPr>
                <w:p w:rsidR="007B7C2D" w:rsidRPr="007B7C2D" w:rsidRDefault="007B7C2D" w:rsidP="007B7C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7B7C2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критерии</w:t>
                  </w:r>
                </w:p>
              </w:tc>
              <w:tc>
                <w:tcPr>
                  <w:tcW w:w="2835" w:type="dxa"/>
                </w:tcPr>
                <w:p w:rsidR="007B7C2D" w:rsidRPr="007B7C2D" w:rsidRDefault="007B7C2D" w:rsidP="007B7C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7B7C2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дескрипторы</w:t>
                  </w:r>
                </w:p>
              </w:tc>
            </w:tr>
            <w:tr w:rsidR="007B7C2D" w:rsidRPr="007B7C2D" w:rsidTr="005855B2">
              <w:trPr>
                <w:trHeight w:val="293"/>
              </w:trPr>
              <w:tc>
                <w:tcPr>
                  <w:tcW w:w="2013" w:type="dxa"/>
                </w:tcPr>
                <w:p w:rsidR="007B7C2D" w:rsidRPr="007B7C2D" w:rsidRDefault="007B7C2D" w:rsidP="007B7C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7C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извлекает информацию из текста</w:t>
                  </w:r>
                </w:p>
              </w:tc>
              <w:tc>
                <w:tcPr>
                  <w:tcW w:w="2835" w:type="dxa"/>
                </w:tcPr>
                <w:p w:rsidR="007B7C2D" w:rsidRPr="007B7C2D" w:rsidRDefault="007B7C2D" w:rsidP="007B7C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7C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- отбирает материал из текста в соответствии с обозначенной темой </w:t>
                  </w:r>
                </w:p>
              </w:tc>
            </w:tr>
            <w:tr w:rsidR="007B7C2D" w:rsidRPr="007B7C2D" w:rsidTr="005855B2">
              <w:trPr>
                <w:trHeight w:val="587"/>
              </w:trPr>
              <w:tc>
                <w:tcPr>
                  <w:tcW w:w="2013" w:type="dxa"/>
                </w:tcPr>
                <w:p w:rsidR="007B7C2D" w:rsidRPr="007B7C2D" w:rsidRDefault="007B7C2D" w:rsidP="007B7C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7C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разделяет материал по компонентам (факты и мнения), обосновывает обобщения.</w:t>
                  </w:r>
                </w:p>
              </w:tc>
              <w:tc>
                <w:tcPr>
                  <w:tcW w:w="2835" w:type="dxa"/>
                </w:tcPr>
                <w:p w:rsidR="007B7C2D" w:rsidRPr="007B7C2D" w:rsidRDefault="007B7C2D" w:rsidP="007B7C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</w:pPr>
                  <w:r w:rsidRPr="007B7C2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 xml:space="preserve">- правильно соотносит извлеченную информацию по компонентам: факты и мнения; </w:t>
                  </w:r>
                </w:p>
                <w:p w:rsidR="007B7C2D" w:rsidRPr="007B7C2D" w:rsidRDefault="007B7C2D" w:rsidP="007B7C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</w:pPr>
                  <w:r w:rsidRPr="007B7C2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-  заполняет таблицу (не менее 4 примеров в каждом столбце);</w:t>
                  </w:r>
                </w:p>
                <w:p w:rsidR="007B7C2D" w:rsidRPr="007B7C2D" w:rsidRDefault="007B7C2D" w:rsidP="007B7C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</w:t>
            </w: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метод  «По кругу» –  оценивают правильность выполнения по предложенным критериям. Далее присуждают  «Звезду», аргументируя свой выбор: «Мы вручаем «Звезду» группе _________</w:t>
            </w:r>
            <w:proofErr w:type="gramStart"/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 как …»</w:t>
            </w: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Учитель:</w:t>
            </w: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наблюдает, при необходимости задает вопрос</w:t>
            </w:r>
          </w:p>
          <w:p w:rsidR="007B7C2D" w:rsidRPr="007B7C2D" w:rsidRDefault="007B7C2D" w:rsidP="007B7C2D">
            <w:pPr>
              <w:shd w:val="clear" w:color="auto" w:fill="FFFFFF"/>
              <w:tabs>
                <w:tab w:val="left" w:pos="2013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shd w:val="clear" w:color="auto" w:fill="FFFFFF"/>
              <w:tabs>
                <w:tab w:val="left" w:pos="201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 xml:space="preserve"> Мы проведём Интервью с помощью </w:t>
            </w: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активного метода «Горячий стул»</w:t>
            </w:r>
          </w:p>
          <w:p w:rsidR="007B7C2D" w:rsidRPr="007B7C2D" w:rsidRDefault="007B7C2D" w:rsidP="007B7C2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Задание № 1: </w:t>
            </w: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 xml:space="preserve">Опираясь на текст, задайте вопросы от имени современных детей полиглоту. </w:t>
            </w:r>
          </w:p>
          <w:p w:rsidR="007B7C2D" w:rsidRPr="007B7C2D" w:rsidRDefault="007B7C2D" w:rsidP="007B7C2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 xml:space="preserve">  Каждая пара  составляет по 3-4 вопроса.</w:t>
            </w:r>
          </w:p>
          <w:p w:rsidR="007B7C2D" w:rsidRPr="007B7C2D" w:rsidRDefault="007B7C2D" w:rsidP="007B7C2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Критерии репортёра:</w:t>
            </w:r>
          </w:p>
          <w:p w:rsidR="007B7C2D" w:rsidRPr="007B7C2D" w:rsidRDefault="007B7C2D" w:rsidP="007B7C2D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Следить, чтобы вопросы не повторялись.</w:t>
            </w:r>
          </w:p>
          <w:p w:rsidR="007B7C2D" w:rsidRPr="007B7C2D" w:rsidRDefault="007B7C2D" w:rsidP="007B7C2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Критерии </w:t>
            </w:r>
            <w:proofErr w:type="gramStart"/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отвечающего</w:t>
            </w:r>
            <w:proofErr w:type="gramEnd"/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:rsidR="007B7C2D" w:rsidRPr="007B7C2D" w:rsidRDefault="007B7C2D" w:rsidP="007B7C2D">
            <w:pPr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Отвечать от 1-го лица.</w:t>
            </w:r>
          </w:p>
          <w:p w:rsidR="007B7C2D" w:rsidRPr="007B7C2D" w:rsidRDefault="007B7C2D" w:rsidP="007B7C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tbl>
            <w:tblPr>
              <w:tblStyle w:val="a3"/>
              <w:tblW w:w="5207" w:type="dxa"/>
              <w:tblLayout w:type="fixed"/>
              <w:tblLook w:val="04A0"/>
            </w:tblPr>
            <w:tblGrid>
              <w:gridCol w:w="2603"/>
              <w:gridCol w:w="2604"/>
            </w:tblGrid>
            <w:tr w:rsidR="007B7C2D" w:rsidRPr="007B7C2D" w:rsidTr="005855B2">
              <w:trPr>
                <w:trHeight w:val="256"/>
              </w:trPr>
              <w:tc>
                <w:tcPr>
                  <w:tcW w:w="2603" w:type="dxa"/>
                </w:tcPr>
                <w:p w:rsidR="007B7C2D" w:rsidRPr="007B7C2D" w:rsidRDefault="007B7C2D" w:rsidP="007B7C2D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B7C2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Критерий </w:t>
                  </w:r>
                </w:p>
              </w:tc>
              <w:tc>
                <w:tcPr>
                  <w:tcW w:w="2604" w:type="dxa"/>
                </w:tcPr>
                <w:p w:rsidR="007B7C2D" w:rsidRPr="007B7C2D" w:rsidRDefault="007B7C2D" w:rsidP="007B7C2D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B7C2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Дескриптор </w:t>
                  </w:r>
                </w:p>
              </w:tc>
            </w:tr>
            <w:tr w:rsidR="007B7C2D" w:rsidRPr="007B7C2D" w:rsidTr="005855B2">
              <w:trPr>
                <w:trHeight w:val="2047"/>
              </w:trPr>
              <w:tc>
                <w:tcPr>
                  <w:tcW w:w="2603" w:type="dxa"/>
                </w:tcPr>
                <w:p w:rsidR="007B7C2D" w:rsidRPr="007B7C2D" w:rsidRDefault="007B7C2D" w:rsidP="007B7C2D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7C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Высказывает свои мысли системно, свободно;</w:t>
                  </w:r>
                </w:p>
              </w:tc>
              <w:tc>
                <w:tcPr>
                  <w:tcW w:w="2604" w:type="dxa"/>
                </w:tcPr>
                <w:p w:rsidR="007B7C2D" w:rsidRPr="007B7C2D" w:rsidRDefault="007B7C2D" w:rsidP="007B7C2D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7C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Составляет диалог в  соответствии с темой;</w:t>
                  </w:r>
                </w:p>
                <w:p w:rsidR="007B7C2D" w:rsidRPr="007B7C2D" w:rsidRDefault="007B7C2D" w:rsidP="007B7C2D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7C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Задаёт вопросы собеседнику;</w:t>
                  </w:r>
                </w:p>
                <w:p w:rsidR="007B7C2D" w:rsidRPr="007B7C2D" w:rsidRDefault="007B7C2D" w:rsidP="007B7C2D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7C2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Отвечает на вопросы собеседника; </w:t>
                  </w:r>
                </w:p>
                <w:p w:rsidR="007B7C2D" w:rsidRPr="007B7C2D" w:rsidRDefault="007B7C2D" w:rsidP="007B7C2D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7C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Сохраняет нормы речевой культуры и общения.</w:t>
                  </w:r>
                </w:p>
              </w:tc>
            </w:tr>
          </w:tbl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 </w:t>
            </w:r>
            <w:proofErr w:type="spellStart"/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Взаимооценивание.</w:t>
            </w: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Метод</w:t>
            </w:r>
            <w:proofErr w:type="spellEnd"/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большого пальца</w:t>
            </w:r>
          </w:p>
          <w:p w:rsidR="007B7C2D" w:rsidRPr="007B7C2D" w:rsidRDefault="007B7C2D" w:rsidP="007B7C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Физминутка</w:t>
            </w:r>
            <w:proofErr w:type="spellEnd"/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7B7C2D" w:rsidRPr="007B7C2D" w:rsidRDefault="007B7C2D" w:rsidP="007B7C2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Задание №3.</w:t>
            </w:r>
            <w:r w:rsidRPr="007B7C2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Рассказать об интересных фактах из жизни великих полиглотов (каждая группа выбирает себе одну известную личность) жребий</w:t>
            </w:r>
          </w:p>
          <w:p w:rsidR="007B7C2D" w:rsidRPr="007B7C2D" w:rsidRDefault="007B7C2D" w:rsidP="007B7C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7B7C2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Проблемный вопрос: </w:t>
            </w:r>
          </w:p>
          <w:p w:rsidR="007B7C2D" w:rsidRPr="007B7C2D" w:rsidRDefault="007B7C2D" w:rsidP="007B7C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7B7C2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 чём секрет великих полиглотов?</w:t>
            </w:r>
          </w:p>
          <w:p w:rsidR="007B7C2D" w:rsidRPr="007B7C2D" w:rsidRDefault="007B7C2D" w:rsidP="007B7C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7B7C2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Знание языков сегодня - это необходимость?</w:t>
            </w:r>
          </w:p>
          <w:p w:rsidR="007B7C2D" w:rsidRPr="007B7C2D" w:rsidRDefault="007B7C2D" w:rsidP="007B7C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7B7C2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А.С.Грибоедов</w:t>
            </w:r>
          </w:p>
          <w:p w:rsidR="007B7C2D" w:rsidRPr="007B7C2D" w:rsidRDefault="007B7C2D" w:rsidP="007B7C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7B7C2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Л.Н.Толстой</w:t>
            </w:r>
          </w:p>
          <w:p w:rsidR="007B7C2D" w:rsidRPr="007B7C2D" w:rsidRDefault="007B7C2D" w:rsidP="007B7C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7B7C2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Жулдызай Форт</w:t>
            </w:r>
          </w:p>
          <w:p w:rsidR="007B7C2D" w:rsidRPr="007B7C2D" w:rsidRDefault="007B7C2D" w:rsidP="007B7C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7B7C2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Клеопатра</w:t>
            </w:r>
          </w:p>
          <w:p w:rsidR="007B7C2D" w:rsidRPr="007B7C2D" w:rsidRDefault="007B7C2D" w:rsidP="007B7C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7B7C2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Папа Римский</w:t>
            </w:r>
          </w:p>
          <w:p w:rsidR="007B7C2D" w:rsidRPr="007B7C2D" w:rsidRDefault="007B7C2D" w:rsidP="007B7C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7B7C2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Чернышевский Н.Г.</w:t>
            </w:r>
          </w:p>
          <w:p w:rsidR="007B7C2D" w:rsidRPr="007B7C2D" w:rsidRDefault="007B7C2D" w:rsidP="007B7C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7B7C2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Цель:СГ7строить аргументированный монолог  рассуждение), включающий не менее 2-х микротем, на основе плана, схем, иллюстраций, рекламных роликов и т.д.; соблюдать орфоэпические нормы;</w:t>
            </w:r>
          </w:p>
          <w:p w:rsidR="007B7C2D" w:rsidRPr="007B7C2D" w:rsidRDefault="007B7C2D" w:rsidP="007B7C2D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  <w:r w:rsidRPr="007B7C2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СРН3– использовать правильно глагол и его формы, служебные части речи; соблюдать нормы глагольного управления.</w:t>
            </w: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Style w:val="a3"/>
              <w:tblW w:w="5207" w:type="dxa"/>
              <w:tblLayout w:type="fixed"/>
              <w:tblLook w:val="04A0"/>
            </w:tblPr>
            <w:tblGrid>
              <w:gridCol w:w="2603"/>
              <w:gridCol w:w="2604"/>
            </w:tblGrid>
            <w:tr w:rsidR="007B7C2D" w:rsidRPr="007B7C2D" w:rsidTr="005855B2">
              <w:trPr>
                <w:trHeight w:val="256"/>
              </w:trPr>
              <w:tc>
                <w:tcPr>
                  <w:tcW w:w="2603" w:type="dxa"/>
                </w:tcPr>
                <w:p w:rsidR="007B7C2D" w:rsidRPr="007B7C2D" w:rsidRDefault="007B7C2D" w:rsidP="007B7C2D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B7C2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Критерий </w:t>
                  </w:r>
                </w:p>
              </w:tc>
              <w:tc>
                <w:tcPr>
                  <w:tcW w:w="2604" w:type="dxa"/>
                </w:tcPr>
                <w:p w:rsidR="007B7C2D" w:rsidRPr="007B7C2D" w:rsidRDefault="007B7C2D" w:rsidP="007B7C2D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B7C2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Дескриптор </w:t>
                  </w:r>
                </w:p>
              </w:tc>
            </w:tr>
            <w:tr w:rsidR="007B7C2D" w:rsidRPr="007B7C2D" w:rsidTr="005855B2">
              <w:trPr>
                <w:trHeight w:val="2047"/>
              </w:trPr>
              <w:tc>
                <w:tcPr>
                  <w:tcW w:w="2603" w:type="dxa"/>
                </w:tcPr>
                <w:p w:rsidR="007B7C2D" w:rsidRPr="007B7C2D" w:rsidRDefault="007B7C2D" w:rsidP="007B7C2D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7C2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Строит аргументированный монолог (рассуждение) на основе плана.</w:t>
                  </w:r>
                </w:p>
              </w:tc>
              <w:tc>
                <w:tcPr>
                  <w:tcW w:w="2604" w:type="dxa"/>
                </w:tcPr>
                <w:p w:rsidR="007B7C2D" w:rsidRPr="007B7C2D" w:rsidRDefault="007B7C2D" w:rsidP="007B7C2D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7C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1.Составляет аргументированный  монолог.</w:t>
                  </w:r>
                </w:p>
                <w:p w:rsidR="007B7C2D" w:rsidRPr="007B7C2D" w:rsidRDefault="007B7C2D" w:rsidP="007B7C2D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7C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2.Правильно использует глагол и его формы.</w:t>
                  </w:r>
                </w:p>
                <w:p w:rsidR="007B7C2D" w:rsidRPr="007B7C2D" w:rsidRDefault="007B7C2D" w:rsidP="007B7C2D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7C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3.Соблюдает нормы глагольного управления.</w:t>
                  </w:r>
                </w:p>
                <w:p w:rsidR="007B7C2D" w:rsidRPr="007B7C2D" w:rsidRDefault="007B7C2D" w:rsidP="007B7C2D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B7C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4.Соблюдает орфоэпические нормы.</w:t>
                  </w:r>
                </w:p>
              </w:tc>
            </w:tr>
          </w:tbl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7B7C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 урока.</w:t>
            </w:r>
          </w:p>
          <w:p w:rsidR="007B7C2D" w:rsidRPr="007B7C2D" w:rsidRDefault="007B7C2D" w:rsidP="007B7C2D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7B7C2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Обратная связь со стороны учителя </w:t>
            </w:r>
          </w:p>
          <w:p w:rsidR="007B7C2D" w:rsidRPr="007B7C2D" w:rsidRDefault="007B7C2D" w:rsidP="007B7C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eastAsia="Calibri" w:hAnsi="Times New Roman" w:cs="Times New Roman"/>
                <w:sz w:val="24"/>
                <w:szCs w:val="24"/>
              </w:rPr>
              <w:t>«Две звезды и одно пожелание». Учитель комментирует работу каждой группы.</w:t>
            </w:r>
          </w:p>
          <w:p w:rsidR="007B7C2D" w:rsidRPr="007B7C2D" w:rsidRDefault="007B7C2D" w:rsidP="007B7C2D">
            <w:pPr>
              <w:rPr>
                <w:rFonts w:ascii="Times New Roman" w:eastAsiaTheme="majorEastAsia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</w:tcPr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Эпиграфы к уроку:</w:t>
            </w:r>
          </w:p>
          <w:p w:rsidR="0002691E" w:rsidRDefault="0002691E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02691E" w:rsidRPr="0002691E" w:rsidRDefault="0002691E" w:rsidP="0002691E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02691E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Знание трех языков – это наше будущее.</w:t>
            </w:r>
          </w:p>
          <w:p w:rsidR="0002691E" w:rsidRPr="007B7C2D" w:rsidRDefault="0002691E" w:rsidP="0002691E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02691E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Н.А.Назарбаев</w:t>
            </w:r>
          </w:p>
          <w:p w:rsidR="007B7C2D" w:rsidRPr="007B7C2D" w:rsidRDefault="007B7C2D" w:rsidP="007B7C2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  <w:lang w:eastAsia="ru-RU"/>
              </w:rPr>
              <w:t>Известный мыслитель Вольтер писал: «Знать много языков, значит иметь много ключей к одному замку».</w:t>
            </w: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 w:rsidRPr="007B7C2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Тіл</w:t>
            </w:r>
            <w:proofErr w:type="spellEnd"/>
            <w:r w:rsidRPr="007B7C2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- </w:t>
            </w:r>
            <w:proofErr w:type="spellStart"/>
            <w:r w:rsidRPr="007B7C2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кілтікілді</w:t>
            </w:r>
            <w:proofErr w:type="spellEnd"/>
            <w:r w:rsidRPr="007B7C2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 (Язык – ключ к душе человека)</w:t>
            </w:r>
            <w:proofErr w:type="gramStart"/>
            <w:r w:rsidRPr="007B7C2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.</w:t>
            </w:r>
            <w:proofErr w:type="gramEnd"/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Видеоролик. </w:t>
            </w:r>
            <w:proofErr w:type="spellStart"/>
            <w:r w:rsidRPr="007B7C2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Бэлла</w:t>
            </w:r>
            <w:proofErr w:type="spellEnd"/>
            <w:r w:rsidRPr="007B7C2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Девяткина.</w:t>
            </w: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4летняя девочка-полиглот</w:t>
            </w: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https://www.youtube.com/watch?v=4WGhFY_gvtU</w:t>
            </w: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59429" cy="1375576"/>
                  <wp:effectExtent l="0" t="0" r="0" b="0"/>
                  <wp:docPr id="2" name="Рисунок 2" descr="https://im0-tub-kz.yandex.net/i?id=f954b4a1f269a5c326217c02565c069b&amp;n=33&amp;h=215&amp;w=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0-tub-kz.yandex.net/i?id=f954b4a1f269a5c326217c02565c069b&amp;n=33&amp;h=215&amp;w=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593" cy="1375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70991" cy="155845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237" cy="15576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Перед  началом урока раздаю учащимся пословицы на разных языка</w:t>
            </w:r>
            <w:proofErr w:type="gramStart"/>
            <w:r w:rsidRPr="007B7C2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х(</w:t>
            </w:r>
            <w:proofErr w:type="gramEnd"/>
            <w:r w:rsidRPr="007B7C2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казахский, русский, английский,)таким образом, образуются  </w:t>
            </w:r>
            <w:r w:rsidRPr="007B7C2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lastRenderedPageBreak/>
              <w:t>группы. Ребята рассаживаются за столы, на которых изображены флаги.</w:t>
            </w: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90231" cy="1091633"/>
                  <wp:effectExtent l="0" t="0" r="0" b="0"/>
                  <wp:docPr id="4" name="Рисунок 4" descr="http://kostanay.ucoz.kz/flag_kazakhsta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kostanay.ucoz.kz/flag_kazakhsta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762" cy="1093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64257" cy="1017767"/>
                  <wp:effectExtent l="0" t="0" r="0" b="0"/>
                  <wp:docPr id="5" name="Рисунок 5" descr="http://rpczmoskva.org.ru/wp-content/uploads/2014/07/%D1%84%D0%BB%D0%B0%D0%B3-%D1%80%D1%8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rpczmoskva.org.ru/wp-content/uploads/2014/07/%D1%84%D0%BB%D0%B0%D0%B3-%D1%80%D1%8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1285" cy="102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24501" cy="842838"/>
                  <wp:effectExtent l="0" t="0" r="0" b="0"/>
                  <wp:docPr id="6" name="Рисунок 6" descr="https://im0-tub-kz.yandex.net/i?id=17ba9e805c5e50ead80c618261aa2441&amp;n=33&amp;h=215&amp;w=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0-tub-kz.yandex.net/i?id=17ba9e805c5e50ead80c618261aa2441&amp;n=33&amp;h=215&amp;w=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373" cy="84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Лист А</w:t>
            </w:r>
            <w:proofErr w:type="gramStart"/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proofErr w:type="gramEnd"/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кластером.</w:t>
            </w: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Правила работы</w:t>
            </w: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в группе</w:t>
            </w:r>
          </w:p>
          <w:p w:rsidR="007B7C2D" w:rsidRPr="007B7C2D" w:rsidRDefault="007B7C2D" w:rsidP="007B7C2D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86894" cy="1908313"/>
                  <wp:effectExtent l="0" t="0" r="0" b="0"/>
                  <wp:docPr id="7" name="Рисунок 7" descr="Секреты полиглотов: правда и вымысе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екреты полиглотов: правда и вымысе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6989" cy="190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85567" cy="1049572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10511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Карточка- информатор</w:t>
            </w: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Справочной материал </w:t>
            </w:r>
          </w:p>
          <w:p w:rsidR="007B7C2D" w:rsidRPr="007B7C2D" w:rsidRDefault="007B7C2D" w:rsidP="007B7C2D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0269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Физминутка</w:t>
            </w:r>
            <w:proofErr w:type="spellEnd"/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разных языках.</w:t>
            </w:r>
          </w:p>
          <w:p w:rsidR="007B7C2D" w:rsidRPr="007B7C2D" w:rsidRDefault="007B7C2D" w:rsidP="0002691E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Рассуждение</w:t>
            </w:r>
          </w:p>
          <w:p w:rsidR="007B7C2D" w:rsidRPr="007B7C2D" w:rsidRDefault="007B7C2D" w:rsidP="0002691E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Микротема</w:t>
            </w:r>
            <w:proofErr w:type="spellEnd"/>
          </w:p>
          <w:p w:rsidR="007B7C2D" w:rsidRPr="007B7C2D" w:rsidRDefault="007B7C2D" w:rsidP="0002691E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Орфоэпический словарь</w:t>
            </w:r>
          </w:p>
          <w:p w:rsidR="007B7C2D" w:rsidRPr="007B7C2D" w:rsidRDefault="007B7C2D" w:rsidP="0002691E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План составления монолога</w:t>
            </w:r>
          </w:p>
          <w:p w:rsidR="007B7C2D" w:rsidRPr="007B7C2D" w:rsidRDefault="007B7C2D" w:rsidP="007B7C2D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 xml:space="preserve">Лист </w:t>
            </w:r>
            <w:proofErr w:type="spellStart"/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взаимооценивания</w:t>
            </w:r>
            <w:proofErr w:type="spellEnd"/>
          </w:p>
          <w:p w:rsidR="007B7C2D" w:rsidRPr="007B7C2D" w:rsidRDefault="007B7C2D" w:rsidP="007B7C2D">
            <w:pPr>
              <w:shd w:val="clear" w:color="auto" w:fill="FFFFFF"/>
              <w:tabs>
                <w:tab w:val="center" w:pos="1166"/>
                <w:tab w:val="right" w:pos="233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spacing w:after="14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Активный метод «Горячий стул»</w:t>
            </w:r>
          </w:p>
          <w:p w:rsidR="007B7C2D" w:rsidRPr="007B7C2D" w:rsidRDefault="007B7C2D" w:rsidP="007B7C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Алгоритм реализации метода</w:t>
            </w:r>
          </w:p>
          <w:p w:rsidR="007B7C2D" w:rsidRPr="007B7C2D" w:rsidRDefault="007B7C2D" w:rsidP="007B7C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proofErr w:type="gramStart"/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Ученикам назначается роль определенного полиглота,  имеющему отношение к поставленному вопросу.</w:t>
            </w:r>
            <w:proofErr w:type="gramEnd"/>
          </w:p>
          <w:p w:rsidR="007B7C2D" w:rsidRPr="007B7C2D" w:rsidRDefault="007B7C2D" w:rsidP="007B7C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Другие участники групп продумывают сложные вопросы для человека, располагающегося на «горячем» стуле.</w:t>
            </w:r>
          </w:p>
          <w:p w:rsidR="007B7C2D" w:rsidRPr="007B7C2D" w:rsidRDefault="007B7C2D" w:rsidP="007B7C2D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3. Обсуждаемый герой садится на «горячий» стул, и одноклассники его опрашивают</w:t>
            </w: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spacing w:after="149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spacing w:after="149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spacing w:after="149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spacing w:after="149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spacing w:after="149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spacing w:after="149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spacing w:after="149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spacing w:after="149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spacing w:after="149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spacing w:after="149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spacing w:after="149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spacing w:after="149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spacing w:after="149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spacing w:after="149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spacing w:after="149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spacing w:after="149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7B7C2D" w:rsidRPr="007B7C2D" w:rsidRDefault="007B7C2D" w:rsidP="007B7C2D">
            <w:pPr>
              <w:shd w:val="clear" w:color="auto" w:fill="FFFFFF"/>
              <w:spacing w:after="149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ind w:left="158" w:hanging="5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ind w:left="158" w:hanging="5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ind w:left="158" w:hanging="5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C2D" w:rsidRPr="007B7C2D" w:rsidTr="005855B2">
        <w:trPr>
          <w:trHeight w:val="567"/>
        </w:trPr>
        <w:tc>
          <w:tcPr>
            <w:tcW w:w="3227" w:type="dxa"/>
            <w:gridSpan w:val="2"/>
          </w:tcPr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Конец урока</w:t>
            </w: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tabs>
                <w:tab w:val="right" w:pos="21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6" w:type="dxa"/>
            <w:gridSpan w:val="5"/>
          </w:tcPr>
          <w:p w:rsidR="007B7C2D" w:rsidRPr="007B7C2D" w:rsidRDefault="007B7C2D" w:rsidP="007B7C2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Рефлексия</w:t>
            </w:r>
          </w:p>
          <w:p w:rsidR="007B7C2D" w:rsidRPr="007B7C2D" w:rsidRDefault="007B7C2D" w:rsidP="007B7C2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 Как бы вы оценили свою работу?</w:t>
            </w:r>
          </w:p>
          <w:p w:rsidR="007B7C2D" w:rsidRPr="007B7C2D" w:rsidRDefault="007B7C2D" w:rsidP="007B7C2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я все задания выполнил самостоятельно и всё правильно – беру красную звёздочку. Если я выполнил задания, но с помощью ребят – жёлтую звёздочку. Если мне было очень трудно – </w:t>
            </w:r>
            <w:proofErr w:type="gramStart"/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синюю</w:t>
            </w:r>
            <w:proofErr w:type="gramEnd"/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B7C2D" w:rsidRPr="007B7C2D" w:rsidRDefault="007B7C2D" w:rsidP="007B7C2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B7C2D" w:rsidRPr="007B7C2D" w:rsidRDefault="007B7C2D" w:rsidP="007B7C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- Спасибо всем за урок и пусть та положительная энергия, которой вы зарядились на уроке, поможет вам в открытии новых знаний в дальнейшем.</w:t>
            </w:r>
          </w:p>
          <w:p w:rsidR="007B7C2D" w:rsidRPr="007B7C2D" w:rsidRDefault="007B7C2D" w:rsidP="007B7C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 Домашнее задание (на выбор):</w:t>
            </w:r>
          </w:p>
          <w:p w:rsidR="007B7C2D" w:rsidRPr="007B7C2D" w:rsidRDefault="007B7C2D" w:rsidP="007B7C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Составить </w:t>
            </w:r>
            <w:proofErr w:type="spellStart"/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синквейн</w:t>
            </w:r>
            <w:proofErr w:type="spellEnd"/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тему «Полиглот» </w:t>
            </w:r>
            <w:proofErr w:type="gramStart"/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7B7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казахском, русском и английском яз)</w:t>
            </w:r>
          </w:p>
          <w:p w:rsidR="007B7C2D" w:rsidRPr="007B7C2D" w:rsidRDefault="007B7C2D" w:rsidP="007B7C2D">
            <w:pPr>
              <w:keepNext/>
              <w:keepLines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B7C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 Сочинить стихотворение о полиглотах.</w:t>
            </w:r>
          </w:p>
          <w:p w:rsidR="007B7C2D" w:rsidRPr="007B7C2D" w:rsidRDefault="007B7C2D" w:rsidP="007B7C2D">
            <w:pPr>
              <w:keepNext/>
              <w:keepLines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7C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3)Найти интересные </w:t>
            </w:r>
            <w:proofErr w:type="gramStart"/>
            <w:r w:rsidRPr="007B7C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факты о</w:t>
            </w:r>
            <w:proofErr w:type="gramEnd"/>
            <w:r w:rsidRPr="007B7C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великих полиглотах.</w:t>
            </w: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C2D" w:rsidRPr="007B7C2D" w:rsidRDefault="007B7C2D" w:rsidP="007B7C2D">
            <w:pPr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Самоклеющиесястикеры</w:t>
            </w:r>
            <w:proofErr w:type="spellEnd"/>
          </w:p>
          <w:p w:rsidR="007B7C2D" w:rsidRPr="007B7C2D" w:rsidRDefault="00C722F7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5-конечная звезда 11" o:spid="_x0000_s1026" style="position:absolute;margin-left:3.9pt;margin-top:12.75pt;width:20.6pt;height:1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61620,204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" path="m,78100r99930,1l130810,r30880,78101l261620,78100r-80846,48269l211655,204469,130810,156200,49965,204469,80846,126369,,78100xe" fillcolor="red">
                  <v:stroke joinstyle="miter"/>
                  <v:path o:connecttype="custom" o:connectlocs="0,78100;99930,78101;130810,0;161690,78101;261620,78100;180774,126369;211655,204469;130810,156200;49965,204469;80846,126369;0,78100" o:connectangles="0,0,0,0,0,0,0,0,0,0,0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5-конечная звезда 10" o:spid="_x0000_s1028" style="position:absolute;margin-left:30.25pt;margin-top:12.7pt;width:20.6pt;height:1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61620,205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" path="m,78585r99930,1l130810,r30880,78586l261620,78585r-80846,48569l211655,205739,130810,157170,49965,205739,80846,127154,,78585xe" fillcolor="yellow">
                  <v:stroke joinstyle="miter"/>
                  <v:path o:connecttype="custom" o:connectlocs="0,78585;99930,78586;130810,0;161690,78586;261620,78585;180774,127154;211655,205739;130810,157170;49965,205739;80846,127154;0,78585" o:connectangles="0,0,0,0,0,0,0,0,0,0,0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5-конечная звезда 9" o:spid="_x0000_s1027" style="position:absolute;margin-left:56.05pt;margin-top:12.75pt;width:19.65pt;height:1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9555,206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" path="m,78828r95322,1l124778,r29455,78829l249555,78828r-77118,48718l201894,206374,124778,157655,47661,206374,77118,127546,,78828xe" fillcolor="#0070c0">
                  <v:stroke joinstyle="miter"/>
                  <v:path o:connecttype="custom" o:connectlocs="0,78828;95322,78829;124778,0;154233,78829;249555,78828;172437,127546;201894,206374;124778,157655;47661,206374;77118,127546;0,78828" o:connectangles="0,0,0,0,0,0,0,0,0,0,0"/>
                </v:shape>
              </w:pict>
            </w: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C2D" w:rsidRPr="007B7C2D" w:rsidTr="005855B2">
        <w:tc>
          <w:tcPr>
            <w:tcW w:w="11162" w:type="dxa"/>
            <w:gridSpan w:val="8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Дополнительная информация</w:t>
            </w:r>
          </w:p>
        </w:tc>
      </w:tr>
      <w:tr w:rsidR="007B7C2D" w:rsidRPr="007B7C2D" w:rsidTr="005855B2">
        <w:tc>
          <w:tcPr>
            <w:tcW w:w="2376" w:type="dxa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Дифференциация</w:t>
            </w:r>
            <w:proofErr w:type="gramEnd"/>
            <w:r w:rsidRPr="007B7C2D">
              <w:rPr>
                <w:rFonts w:ascii="Times New Roman" w:hAnsi="Times New Roman" w:cs="Times New Roman"/>
                <w:sz w:val="24"/>
                <w:szCs w:val="24"/>
              </w:rPr>
              <w:t xml:space="preserve"> – каким образом вы планируете представить закрепление темы? Как вы планируете озадачивать более сильных учащихся?</w:t>
            </w: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both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Поддержка учителя менее способным учащимся во время интервью </w:t>
            </w: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(дать ключевые слова для составления вопросов)</w:t>
            </w: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Группы / подгруппы будут поддерживать друг друга.</w:t>
            </w:r>
          </w:p>
          <w:p w:rsidR="007B7C2D" w:rsidRPr="007B7C2D" w:rsidRDefault="007B7C2D" w:rsidP="007B7C2D">
            <w:pPr>
              <w:jc w:val="both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Дифференциация наблюдается при выполнении заданий в группах. Учащиеся распределяют задания  между собою, учитывая способности каждого. Более способные учащиеся берут на себя задания, требующие аргументации.</w:t>
            </w:r>
          </w:p>
        </w:tc>
        <w:tc>
          <w:tcPr>
            <w:tcW w:w="4962" w:type="dxa"/>
            <w:gridSpan w:val="5"/>
          </w:tcPr>
          <w:p w:rsidR="007B7C2D" w:rsidRPr="007B7C2D" w:rsidRDefault="007B7C2D" w:rsidP="007B7C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Оценивание – как вы планируете проверить обучение учеников?</w:t>
            </w: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                 ФО по дескрипторам</w:t>
            </w: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Обратная связь учителя</w:t>
            </w: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7B7C2D" w:rsidRPr="007B7C2D" w:rsidRDefault="007B7C2D" w:rsidP="007B7C2D">
            <w:pPr>
              <w:spacing w:after="160"/>
              <w:ind w:firstLine="149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B7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Наблюдение обучения.</w:t>
            </w:r>
          </w:p>
          <w:p w:rsidR="007B7C2D" w:rsidRPr="007B7C2D" w:rsidRDefault="007B7C2D" w:rsidP="007B7C2D">
            <w:pPr>
              <w:spacing w:after="160"/>
              <w:ind w:firstLine="149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B7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 процессе работы групп над заданиями веду наблюдение за правильностью выполнения заданий, направляю учащихся на поиски верных решений. </w:t>
            </w:r>
          </w:p>
          <w:p w:rsidR="007B7C2D" w:rsidRPr="007B7C2D" w:rsidRDefault="007B7C2D" w:rsidP="007B7C2D">
            <w:pPr>
              <w:spacing w:after="160"/>
              <w:ind w:firstLine="149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B7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2.Взаимооценивание пар. В данном процессе тоже слежу за правильностью оценивания.</w:t>
            </w: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3824" w:type="dxa"/>
            <w:gridSpan w:val="2"/>
          </w:tcPr>
          <w:p w:rsidR="007B7C2D" w:rsidRPr="007B7C2D" w:rsidRDefault="007B7C2D" w:rsidP="007B7C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здоровья и безопасности</w:t>
            </w: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Использовались активные методы обучения,</w:t>
            </w:r>
          </w:p>
          <w:p w:rsidR="007B7C2D" w:rsidRPr="007B7C2D" w:rsidRDefault="007B7C2D" w:rsidP="007B7C2D">
            <w:pPr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7B7C2D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физминутка</w:t>
            </w:r>
            <w:proofErr w:type="spellEnd"/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2D" w:rsidRPr="007B7C2D" w:rsidRDefault="007B7C2D" w:rsidP="007B7C2D">
            <w:pPr>
              <w:spacing w:after="160"/>
              <w:ind w:firstLine="149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B7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Классный кабинет подготовлен для групповых работ. </w:t>
            </w:r>
          </w:p>
          <w:p w:rsidR="007B7C2D" w:rsidRPr="007B7C2D" w:rsidRDefault="007B7C2D" w:rsidP="007B7C2D">
            <w:pPr>
              <w:spacing w:after="160"/>
              <w:ind w:firstLine="149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B7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Навыки в области ИКТ: использование мультимедийного оборудования</w:t>
            </w:r>
          </w:p>
          <w:p w:rsidR="007B7C2D" w:rsidRPr="007B7C2D" w:rsidRDefault="007B7C2D" w:rsidP="007B7C2D">
            <w:pPr>
              <w:spacing w:after="160"/>
              <w:ind w:firstLine="149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B7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Навыки уважительной работы в группах (уважение; говорить, когда доходит очередь; активное слушание; оценка ровесников и обсуждение),</w:t>
            </w: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Навыки умения регулировать собственное время.</w:t>
            </w:r>
          </w:p>
        </w:tc>
      </w:tr>
      <w:tr w:rsidR="007B7C2D" w:rsidRPr="007B7C2D" w:rsidTr="005855B2">
        <w:tc>
          <w:tcPr>
            <w:tcW w:w="2376" w:type="dxa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Были ли цели урока/цели обучения реалистичными? Что учащиеся сегодня усвоили? Какова была атмосфера во время обучения? Хорошо ли работала запланированная мной дифференциация?</w:t>
            </w: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 xml:space="preserve">Придерживался ли я запланированного </w:t>
            </w:r>
            <w:r w:rsidRPr="007B7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времени? Какие изменения я сделал в своем плане и почему?</w:t>
            </w:r>
          </w:p>
        </w:tc>
        <w:tc>
          <w:tcPr>
            <w:tcW w:w="8786" w:type="dxa"/>
            <w:gridSpan w:val="7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Используйте отведенное ниже место для написания отзыва о своем уроке. Ответьте на самые важные вопросы о вашем уроке из таблицы слева</w:t>
            </w:r>
          </w:p>
        </w:tc>
      </w:tr>
      <w:tr w:rsidR="007B7C2D" w:rsidRPr="007B7C2D" w:rsidTr="005855B2">
        <w:tc>
          <w:tcPr>
            <w:tcW w:w="11162" w:type="dxa"/>
            <w:gridSpan w:val="8"/>
          </w:tcPr>
          <w:p w:rsidR="007B7C2D" w:rsidRPr="007B7C2D" w:rsidRDefault="007B7C2D" w:rsidP="007B7C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Итоговая оценка</w:t>
            </w: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Какие две вещи прошли действительно хорошо (учтите преподавание и обучение)?</w:t>
            </w: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1:</w:t>
            </w: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2:</w:t>
            </w: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Какие две вещи смогли бы улучшить урок (учтите преподавание и обучение)?</w:t>
            </w: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1:</w:t>
            </w: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2:</w:t>
            </w:r>
          </w:p>
          <w:p w:rsidR="007B7C2D" w:rsidRPr="007B7C2D" w:rsidRDefault="007B7C2D" w:rsidP="007B7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C2D">
              <w:rPr>
                <w:rFonts w:ascii="Times New Roman" w:hAnsi="Times New Roman" w:cs="Times New Roman"/>
                <w:sz w:val="24"/>
                <w:szCs w:val="24"/>
              </w:rPr>
              <w:t>Что я узнал нового из этого урока о классе или об отдельных учениках, что может видоизменить мой следующий урок?</w:t>
            </w:r>
          </w:p>
        </w:tc>
      </w:tr>
    </w:tbl>
    <w:p w:rsidR="007B7C2D" w:rsidRPr="007B7C2D" w:rsidRDefault="007B7C2D" w:rsidP="007B7C2D">
      <w:pPr>
        <w:spacing w:after="300" w:line="240" w:lineRule="auto"/>
        <w:rPr>
          <w:rFonts w:ascii="Times New Roman" w:eastAsia="Times New Roman" w:hAnsi="Times New Roman" w:cs="Times New Roman"/>
          <w:color w:val="474746"/>
          <w:sz w:val="24"/>
          <w:szCs w:val="24"/>
          <w:lang w:eastAsia="ru-RU"/>
        </w:rPr>
      </w:pPr>
    </w:p>
    <w:p w:rsidR="00480978" w:rsidRPr="007B7C2D" w:rsidRDefault="00480978">
      <w:pPr>
        <w:rPr>
          <w:rFonts w:ascii="Times New Roman" w:hAnsi="Times New Roman" w:cs="Times New Roman"/>
          <w:sz w:val="24"/>
          <w:szCs w:val="24"/>
        </w:rPr>
      </w:pPr>
    </w:p>
    <w:sectPr w:rsidR="00480978" w:rsidRPr="007B7C2D" w:rsidSect="007B7C2D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03F84"/>
    <w:multiLevelType w:val="hybridMultilevel"/>
    <w:tmpl w:val="711CB052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4F7384"/>
    <w:multiLevelType w:val="hybridMultilevel"/>
    <w:tmpl w:val="DF86AE4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DC622A"/>
    <w:multiLevelType w:val="hybridMultilevel"/>
    <w:tmpl w:val="B500693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010A"/>
    <w:rsid w:val="0002691E"/>
    <w:rsid w:val="0004604D"/>
    <w:rsid w:val="00480978"/>
    <w:rsid w:val="00506983"/>
    <w:rsid w:val="007B7C2D"/>
    <w:rsid w:val="00A719F4"/>
    <w:rsid w:val="00BE5B1F"/>
    <w:rsid w:val="00C722F7"/>
    <w:rsid w:val="00CC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0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7C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B7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7C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7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B7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7C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microsoft.com/office/2007/relationships/stylesWithEffects" Target="stylesWithEffects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1573</Words>
  <Characters>8971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5</cp:revision>
  <dcterms:created xsi:type="dcterms:W3CDTF">2019-02-24T14:00:00Z</dcterms:created>
  <dcterms:modified xsi:type="dcterms:W3CDTF">2019-02-25T10:39:00Z</dcterms:modified>
</cp:coreProperties>
</file>