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918" w:rsidRPr="00A86918" w:rsidRDefault="00DE0D4D" w:rsidP="00A86918">
      <w:pPr>
        <w:shd w:val="clear" w:color="auto" w:fill="FFFFFF"/>
        <w:spacing w:before="75"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Внеклассное мероприятие по ПДД «Безопасное колесо»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4 класс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повторить правила дорожного движения, дорожные знаки; развивать внимание, память; воспитывать чувство дисциплинированности, ответственности за соблюдение правил безопасного поведения на дорогах.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Оборудование: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рисунки учащихся, дорожные знаки, цвета светофора, зеленые жетоны</w:t>
      </w:r>
      <w:r w:rsidR="00DE0D4D" w:rsidRPr="00DE0D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86918" w:rsidRPr="00A86918" w:rsidRDefault="00A86918" w:rsidP="00A86918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Ход </w:t>
      </w:r>
      <w:proofErr w:type="gramStart"/>
      <w:r w:rsidRPr="00A869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занятии</w:t>
      </w:r>
      <w:proofErr w:type="gramEnd"/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I. Организационный момент.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классе оформлена выставка рисунков учащихся «Дорожные знаки».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II. Вступительное слово.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Ребята, чтобы сохранить свое здоровье и жизнь, мы должны строго соблюдать установленные правила движения, они совсем несложны: ходить только по тротуару, придерживаясь правой стороны.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Бурлит в движенье мостовая: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Бегут авто, спешат трамваи.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будьте правилу верны –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Держитесь правой стороны.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Ходить и останавливаться на тротуаре большими группами нельзя, так как это задерживает движение.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Объяснить надо запросто,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Будь ты юн или стар: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Мостовая - для транспорта,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тебя - тротуар!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Переходить надо только в тех местах, где имеются дорожка пешехода или указатели перехода.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 через улицу там пешеход,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 знаком указан тебе «переход»!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 переходе улицы с односторонним движением сначала посмотрите налево, а дойдя до середины - направо.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 улицу надо тебе перейти -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правиле помни простом: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Внимательно налево </w:t>
      </w:r>
      <w:proofErr w:type="gramStart"/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сперва</w:t>
      </w:r>
      <w:proofErr w:type="gramEnd"/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погляди,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Направо взгляни потом.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 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должны знать, что играть на тротуаре или на проезжей части нельзя. Это может окончиться несчастьем.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Глупый утенок играет в футбол,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Хочется очень забить ему гол.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Гонит по улице мяч со двора...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Разве для улицы эта игра?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Здесь не футбольное поле с травой.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Мчатся машины по мостовой: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Красный автобус, такси, грузовик –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Тут под машиной очутишься вмиг.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Слушай, утенок, себя береги,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улицы шумной скорее беги.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Сразу за домом, рядом со школой,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у ребят уголок для футбола.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 целый день, хоть вприпрыжку, хоть вскачь,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Будешь гонять в безопасности мяч!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 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перебегайте дорогу перед близко идущим транспортом, помните, что транспорт сразу остановить нельзя.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Глупо думать: «Как-нибудь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Проскочу трамвайный путь!»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Никогда не забывай,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быстрей тебя трамвай!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 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Входить и выходить из трамвая, троллейбуса и автобуса надо только на остановке. Обходить остановившийся трамвай надо спереди, а автобус - сзади.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площадки трамвая сходя, не забудь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Направо взглянуть: безопасен ли путь.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Трамвай ты сзади не перебегай,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Легко под встречный попасть трамвай.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Учитель.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Иногда ребята катаются на велосипеде, цепляясь за машины. Это очень опасно.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8-й ученик.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Видит мартышка, родителей нет,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Вмиг оседлала велосипед.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Только сверкнули на солнышке спицы,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Решила к машине она прицепиться.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Ехал по улице грузовик,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Мартышка за борт ухватилась вмиг.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Страшно прохожим смотреть на мартышку: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 попасть под машину глупышка.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Всюду машины: и слева, и справа.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опасна такая забава.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Учитель</w:t>
      </w: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Выезжать на улицу, где движутся автомашины, троллейбусы, автобусы, опасно. Никогда не забывайте об этом, ребята!</w:t>
      </w: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</w:t>
      </w: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II</w:t>
      </w: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Проведение конкурсов.</w:t>
      </w:r>
    </w:p>
    <w:p w:rsidR="00A86918" w:rsidRPr="00DE0D4D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Класс заранее разделен на три команды.</w:t>
      </w:r>
    </w:p>
    <w:p w:rsidR="00A86918" w:rsidRPr="00DE0D4D" w:rsidRDefault="00A86918" w:rsidP="00A86918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Первый конкурс</w:t>
      </w: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знание ПДД </w:t>
      </w:r>
      <w:proofErr w:type="gramStart"/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все вопросы в виде билетов, каждому участнику команды предоставляется возможность ответить на вопрос и принести своей команде балл)</w:t>
      </w:r>
    </w:p>
    <w:p w:rsidR="00A86918" w:rsidRPr="00DE0D4D" w:rsidRDefault="00A86918" w:rsidP="00A86918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У.: по правилам жеребьевки нашу игру начинает команда …………………..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каком порядке расположены сигналы светофора сверху вниз?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Что обозначает красный свет светофора?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Что обозначает желтый свет светофора? Что должны делать пешеходы при этом сигнале?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Что такое зебра?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С какого возраста дети могут ездить на велосипеде по шоссе?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Где могут ездить велосипедисты? 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Как нужно двигаться по загородной дороге?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Как нужно обходить автобус?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Что такое перекресток?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Как регулируется движение на перекрестке?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Назовите виды транспорта.</w:t>
      </w:r>
    </w:p>
    <w:p w:rsidR="00A86918" w:rsidRPr="00DE0D4D" w:rsidRDefault="00A86918" w:rsidP="00A8691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 Назовите правила для пассажиров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Второй </w:t>
      </w:r>
      <w:r w:rsidRPr="00DE0D4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конкурс</w:t>
      </w: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конкурс капитанов</w:t>
      </w:r>
    </w:p>
    <w:p w:rsidR="00A86918" w:rsidRPr="00DE0D4D" w:rsidRDefault="00A86918" w:rsidP="00A86918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У.: Прошу капитанов выйти. Капитаны получают плакаты из букв, на которых написано « Уважайте светофор», но буквы перепутаны. Попытайтесь прочитать, что здесь написано. Начните с буквы «У». А пока капитаны выполняют задание, проведем </w:t>
      </w:r>
      <w:r w:rsidRPr="00DE0D4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игру со зрителями</w:t>
      </w: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A86918" w:rsidRPr="00DE0D4D" w:rsidRDefault="00A86918" w:rsidP="00A86918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0D4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Игра «Светофор»</w:t>
      </w:r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красном сигнале – стоим смирно, при желтом – 2 раза хлопаем в ладоши, при зеленом – шагают на месте.  </w:t>
      </w:r>
      <w:proofErr w:type="gramStart"/>
      <w:r w:rsidRPr="00DE0D4D">
        <w:rPr>
          <w:rFonts w:ascii="Times New Roman" w:eastAsia="Calibri" w:hAnsi="Times New Roman" w:cs="Times New Roman"/>
          <w:color w:val="000000"/>
          <w:sz w:val="28"/>
          <w:szCs w:val="28"/>
        </w:rPr>
        <w:t>Усложняем игру: при красном - шаг назад, при желтом – шагают на месте, при зеленом – 2 шага вперед)</w:t>
      </w:r>
      <w:proofErr w:type="gramEnd"/>
    </w:p>
    <w:p w:rsidR="00A86918" w:rsidRPr="00DE0D4D" w:rsidRDefault="00A86918" w:rsidP="00A8691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Четвертый  конкурс “Догонялки”.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Ведущий задает  командам  вопросы (вопросы читаются быстро), кто быстрее ответит.  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Проезжая часть дороги с твердым покрытием. (Шоссе)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Человек, едущий на транспорте. (Пассажир)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Человек, совершающий движение пешком. (Пешеход)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бывает запрещающий, разрешающий, информационный. (Знак)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ожидания автобуса. (Остановка)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Транспорт, работающий от электричества. (Троллейбус, трамвай)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телефона скорой помощи. (03)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Место, где на время оставляют свой транспорт. (Стоянка)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Многоместный автомобиль для перевозки пассажиров. (Автобус)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называется место пересечения дорог? (Перекрёсток)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По какой стороне тротуара должны идти пешеходы? (По правой)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Сколько колес у легкового автомобиля? (Четыре)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означает красный сигнал светофора? </w:t>
      </w:r>
      <w:proofErr w:type="gramStart"/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(Стоп.</w:t>
      </w:r>
      <w:proofErr w:type="gramEnd"/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Движение запрещено) </w:t>
      </w:r>
      <w:proofErr w:type="gramEnd"/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Безбилетный пассажир? (Заяц)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Для кого предназначен тротуар? (Для пешеходов)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Дорога для трамвая? (Рельсы)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означает зеленый сигнал светофора? (Движение разрешено) </w:t>
      </w:r>
    </w:p>
    <w:p w:rsidR="00A86918" w:rsidRPr="00DE0D4D" w:rsidRDefault="00A86918" w:rsidP="00A8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посадки и высадки пассажиров? (Остановка) </w:t>
      </w:r>
    </w:p>
    <w:p w:rsidR="00A86918" w:rsidRPr="00DE0D4D" w:rsidRDefault="00A86918" w:rsidP="00A8691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918" w:rsidRPr="00DE0D4D" w:rsidRDefault="00A86918" w:rsidP="00A86918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 со зрителями: «Это я, это я, это все мои друзья</w:t>
      </w:r>
      <w:proofErr w:type="gramStart"/>
      <w:r w:rsidRPr="00DE0D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.»</w:t>
      </w:r>
      <w:proofErr w:type="gramEnd"/>
    </w:p>
    <w:p w:rsidR="00A86918" w:rsidRPr="00DE0D4D" w:rsidRDefault="00A86918" w:rsidP="00A8691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- Кто из вас идет вперед только там, где переход?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это я, ...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Знает кто, что свет зеленый означает: путь открыт?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это я, ...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Кто из вас в вагоне тесном уступил старушке место?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это я, ...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Кто из вас, идя, домой, держит путь по мостовой?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молчат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Кто из вас идет вперед только там, где переход?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это я, ...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Кто бежит вперед так скоро, что не</w:t>
      </w:r>
      <w:proofErr w:type="gramEnd"/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видит светофора?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молчат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Знает кто, что красный свет – это значит – хода нет? (</w:t>
      </w:r>
      <w:r w:rsidRPr="00DE0D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это я, это я, это все мои друзья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Ведущий: Молодцы! </w:t>
      </w:r>
    </w:p>
    <w:p w:rsidR="00A86918" w:rsidRPr="00DE0D4D" w:rsidRDefault="00A86918" w:rsidP="00DE0D4D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Пятый конкурс. </w:t>
      </w:r>
      <w:r w:rsidRPr="00DE0D4D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Игра «Дорожные знаки»</w:t>
      </w:r>
    </w:p>
    <w:p w:rsidR="00A86918" w:rsidRPr="00DE0D4D" w:rsidRDefault="00A86918" w:rsidP="00A86918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Каждой команде выдается конверт с заготовленными дорожными знаками и их описанием (карточки, где написано, что этот знак обозначает), перемешанные между собой. Каждая команда получает определенную группу знаков: предупредительные, предписывающие, запрещающие, информационно-указательные или знаки сервиса.</w:t>
      </w:r>
    </w:p>
    <w:p w:rsidR="00A86918" w:rsidRPr="00DE0D4D" w:rsidRDefault="00A86918" w:rsidP="00A86918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Задача: подобрать к знакам их описания. Подобранные пары скалываются канцелярской скрепкой так, чтобы с одной стороны был рисунок, а с другой — текст.</w:t>
      </w:r>
    </w:p>
    <w:p w:rsidR="00A86918" w:rsidRPr="00DE0D4D" w:rsidRDefault="00A86918" w:rsidP="00A86918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Назовите знак. Скажите, к какой группе знаков он относится.</w:t>
      </w:r>
    </w:p>
    <w:p w:rsidR="00A86918" w:rsidRPr="00DE0D4D" w:rsidRDefault="00A86918" w:rsidP="00A8691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86918" w:rsidRPr="00A86918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D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V. Подведение итогов соревнования.</w:t>
      </w:r>
    </w:p>
    <w:p w:rsidR="00A86918" w:rsidRPr="00DE0D4D" w:rsidRDefault="00A86918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69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 посчитывает количество зеленых жетонов у каждой команды. Награждение победителей.</w:t>
      </w:r>
      <w:r w:rsidR="00DE0D4D" w:rsidRPr="00DE0D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 вместе произносят клятву.</w:t>
      </w:r>
    </w:p>
    <w:p w:rsidR="00DE0D4D" w:rsidRPr="00A86918" w:rsidRDefault="00DE0D4D" w:rsidP="00A8691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Торжественное обещание пешехода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Переходить улицу по пешеходному переходу...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Переходить дорогу только на зеленый сигнал светофора...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Переходить улицу в группе людей...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Ходить только по тротуару и никогда не ходить по проезжей части...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Не ходить по краю тротуара...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Не играть возле проезжей части...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Не разговаривать по телефону при переходе через улицу...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Не кататься на велосипеде, роликах, коньках и санках на проезжей части…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P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Неукоснительно выполнять эти правила...</w:t>
      </w: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DE0D4D">
        <w:rPr>
          <w:color w:val="000000" w:themeColor="text1"/>
          <w:sz w:val="28"/>
          <w:szCs w:val="28"/>
        </w:rPr>
        <w:t>— Обещаю!</w:t>
      </w: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Default="00DE0D4D" w:rsidP="00DE0D4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:rsidR="00DE0D4D" w:rsidRPr="00DE0D4D" w:rsidRDefault="00DE0D4D" w:rsidP="00AC5148">
      <w:pPr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</w:pPr>
    </w:p>
    <w:p w:rsidR="00DE0D4D" w:rsidRPr="00DE0D4D" w:rsidRDefault="00DE0D4D" w:rsidP="00DE0D4D">
      <w:pPr>
        <w:jc w:val="center"/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</w:pPr>
      <w:r w:rsidRPr="00DE0D4D"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  <w:t>Внеклассное мероприятие</w:t>
      </w:r>
    </w:p>
    <w:p w:rsidR="00DE0D4D" w:rsidRPr="00DE0D4D" w:rsidRDefault="00DE0D4D" w:rsidP="00DE0D4D">
      <w:pPr>
        <w:jc w:val="center"/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</w:pPr>
      <w:r w:rsidRPr="00DE0D4D"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  <w:t>по ПДД</w:t>
      </w:r>
    </w:p>
    <w:p w:rsidR="00DE0D4D" w:rsidRPr="00DE0D4D" w:rsidRDefault="00DE0D4D" w:rsidP="00DE0D4D">
      <w:pPr>
        <w:jc w:val="center"/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</w:pPr>
      <w:r w:rsidRPr="00DE0D4D"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  <w:t>«Безопасное колесо»</w:t>
      </w:r>
    </w:p>
    <w:p w:rsidR="00037D73" w:rsidRDefault="00DE0D4D" w:rsidP="00DE0D4D">
      <w:pPr>
        <w:jc w:val="center"/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</w:pPr>
      <w:r w:rsidRPr="00DE0D4D">
        <w:rPr>
          <w:rFonts w:ascii="a_CityNovaTitulStars" w:eastAsia="Times New Roman" w:hAnsi="a_CityNovaTitulStars" w:cs="Times New Roman"/>
          <w:b/>
          <w:bCs/>
          <w:color w:val="00B050"/>
          <w:sz w:val="72"/>
          <w:szCs w:val="72"/>
          <w:lang w:eastAsia="ru-RU"/>
        </w:rPr>
        <w:t>4 класс</w:t>
      </w:r>
    </w:p>
    <w:p w:rsidR="00AC5148" w:rsidRDefault="00AC5148" w:rsidP="00DE0D4D">
      <w:pPr>
        <w:jc w:val="center"/>
        <w:rPr>
          <w:rFonts w:ascii="a_CityNovaTitulStars" w:hAnsi="a_CityNovaTitulStars" w:cs="Times New Roman"/>
          <w:color w:val="00B050"/>
          <w:sz w:val="72"/>
          <w:szCs w:val="72"/>
        </w:rPr>
      </w:pPr>
      <w:r>
        <w:rPr>
          <w:rFonts w:ascii="a_CityNovaTitulStars" w:hAnsi="a_CityNovaTitulStars" w:cs="Times New Roman"/>
          <w:noProof/>
          <w:color w:val="00B050"/>
          <w:sz w:val="72"/>
          <w:szCs w:val="72"/>
          <w:lang w:eastAsia="ru-RU"/>
        </w:rPr>
        <w:drawing>
          <wp:inline distT="0" distB="0" distL="0" distR="0">
            <wp:extent cx="3362325" cy="2800843"/>
            <wp:effectExtent l="0" t="0" r="9525" b="0"/>
            <wp:docPr id="5" name="Рисунок 5" descr="C:\Users\Elena\Desktop\ПДД-2.-1024x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ena\Desktop\ПДД-2.-1024x85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800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148" w:rsidRDefault="00AC5148" w:rsidP="00DE0D4D">
      <w:pPr>
        <w:jc w:val="center"/>
        <w:rPr>
          <w:rFonts w:ascii="Arbat" w:hAnsi="Arbat" w:cs="Times New Roman"/>
          <w:color w:val="00B050"/>
          <w:sz w:val="36"/>
          <w:szCs w:val="36"/>
        </w:rPr>
      </w:pPr>
      <w:r w:rsidRPr="00AC5148">
        <w:rPr>
          <w:rFonts w:ascii="Arbat" w:hAnsi="Arbat" w:cs="Times New Roman"/>
          <w:color w:val="00B050"/>
          <w:sz w:val="36"/>
          <w:szCs w:val="36"/>
        </w:rPr>
        <w:t xml:space="preserve">Разработала: </w:t>
      </w:r>
      <w:r>
        <w:rPr>
          <w:rFonts w:ascii="Arbat" w:hAnsi="Arbat" w:cs="Times New Roman"/>
          <w:color w:val="00B050"/>
          <w:sz w:val="36"/>
          <w:szCs w:val="36"/>
        </w:rPr>
        <w:t xml:space="preserve">учитель начальных классов </w:t>
      </w:r>
      <w:r w:rsidRPr="00AC5148">
        <w:rPr>
          <w:rFonts w:ascii="Arbat" w:hAnsi="Arbat" w:cs="Times New Roman"/>
          <w:color w:val="00B050"/>
          <w:sz w:val="36"/>
          <w:szCs w:val="36"/>
        </w:rPr>
        <w:t>Мананкова Е.</w:t>
      </w:r>
      <w:proofErr w:type="gramStart"/>
      <w:r w:rsidRPr="00AC5148">
        <w:rPr>
          <w:rFonts w:ascii="Arbat" w:hAnsi="Arbat" w:cs="Times New Roman"/>
          <w:color w:val="00B050"/>
          <w:sz w:val="36"/>
          <w:szCs w:val="36"/>
        </w:rPr>
        <w:t>В</w:t>
      </w:r>
      <w:proofErr w:type="gramEnd"/>
    </w:p>
    <w:p w:rsidR="00AC5148" w:rsidRPr="00AC5148" w:rsidRDefault="00AC5148" w:rsidP="00DE0D4D">
      <w:pPr>
        <w:jc w:val="center"/>
        <w:rPr>
          <w:rFonts w:ascii="Arbat" w:hAnsi="Arbat" w:cs="Times New Roman"/>
          <w:color w:val="00B050"/>
          <w:sz w:val="36"/>
          <w:szCs w:val="36"/>
        </w:rPr>
      </w:pPr>
      <w:r>
        <w:rPr>
          <w:rFonts w:ascii="Arbat" w:hAnsi="Arbat" w:cs="Times New Roman"/>
          <w:color w:val="00B050"/>
          <w:sz w:val="36"/>
          <w:szCs w:val="36"/>
        </w:rPr>
        <w:t xml:space="preserve">2018-2019 </w:t>
      </w:r>
      <w:proofErr w:type="spellStart"/>
      <w:r>
        <w:rPr>
          <w:rFonts w:ascii="Arbat" w:hAnsi="Arbat" w:cs="Times New Roman"/>
          <w:color w:val="00B050"/>
          <w:sz w:val="36"/>
          <w:szCs w:val="36"/>
        </w:rPr>
        <w:t>уч</w:t>
      </w:r>
      <w:proofErr w:type="spellEnd"/>
      <w:r>
        <w:rPr>
          <w:rFonts w:ascii="Arbat" w:hAnsi="Arbat" w:cs="Times New Roman"/>
          <w:color w:val="00B050"/>
          <w:sz w:val="36"/>
          <w:szCs w:val="36"/>
        </w:rPr>
        <w:t>. год</w:t>
      </w:r>
    </w:p>
    <w:sectPr w:rsidR="00AC5148" w:rsidRPr="00AC5148" w:rsidSect="00DE0D4D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CityNovaTitulStars">
    <w:panose1 w:val="02060806030806060204"/>
    <w:charset w:val="CC"/>
    <w:family w:val="roman"/>
    <w:pitch w:val="variable"/>
    <w:sig w:usb0="00000201" w:usb1="00000000" w:usb2="00000000" w:usb3="00000000" w:csb0="00000004" w:csb1="00000000"/>
  </w:font>
  <w:font w:name="Arb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02B83"/>
    <w:multiLevelType w:val="hybridMultilevel"/>
    <w:tmpl w:val="63BC8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9E6F48"/>
    <w:multiLevelType w:val="multilevel"/>
    <w:tmpl w:val="BE2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6918"/>
    <w:rsid w:val="00037D73"/>
    <w:rsid w:val="0024674F"/>
    <w:rsid w:val="007C249B"/>
    <w:rsid w:val="00A86918"/>
    <w:rsid w:val="00AC5148"/>
    <w:rsid w:val="00DE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D73"/>
  </w:style>
  <w:style w:type="paragraph" w:styleId="2">
    <w:name w:val="heading 2"/>
    <w:basedOn w:val="a"/>
    <w:link w:val="20"/>
    <w:uiPriority w:val="9"/>
    <w:qFormat/>
    <w:rsid w:val="00A869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86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69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869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86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6918"/>
    <w:rPr>
      <w:b/>
      <w:bCs/>
    </w:rPr>
  </w:style>
  <w:style w:type="character" w:styleId="a5">
    <w:name w:val="Emphasis"/>
    <w:basedOn w:val="a0"/>
    <w:uiPriority w:val="20"/>
    <w:qFormat/>
    <w:rsid w:val="00A8691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86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691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6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6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2018-10-24T22:08:00Z</cp:lastPrinted>
  <dcterms:created xsi:type="dcterms:W3CDTF">2018-10-24T21:46:00Z</dcterms:created>
  <dcterms:modified xsi:type="dcterms:W3CDTF">2018-10-24T22:08:00Z</dcterms:modified>
</cp:coreProperties>
</file>