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ED2" w:rsidRPr="00DA1ED2" w:rsidRDefault="00DA1ED2" w:rsidP="00DA1ED2">
      <w:pPr>
        <w:shd w:val="clear" w:color="auto" w:fill="FFFFFF"/>
        <w:spacing w:before="187" w:after="37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36"/>
          <w:szCs w:val="36"/>
          <w:lang w:eastAsia="ru-RU"/>
        </w:rPr>
      </w:pPr>
      <w:r w:rsidRPr="00DA1ED2">
        <w:rPr>
          <w:rFonts w:ascii="Trebuchet MS" w:eastAsia="Times New Roman" w:hAnsi="Trebuchet MS" w:cs="Times New Roman"/>
          <w:b/>
          <w:bCs/>
          <w:color w:val="601802"/>
          <w:sz w:val="36"/>
          <w:szCs w:val="36"/>
          <w:lang w:eastAsia="ru-RU"/>
        </w:rPr>
        <w:t>Час общения в 6 классе, посвящённый Дню Победы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 2005 г. в России проводится масштабная акция под названием «Георгиевская ленточка». Миллионы людей принимают в ней участие. Но в погоне за масштабностью организаторы акции упустили несколько важных аспектов - правовых, социальных, культурных. Сомнительное правовое обеспечение, пробелы в исторических знаниях людей, отсутствие элементарной культуры у молодежи привели к тому, что акция вызвала неоднозначное отношение в обществе. Появились даже требования о ее прекращении.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Обсуждение этой темы с шестиклассниками может способствовать укреплению в них чувства взрослости, которое появляется именно в этом возрасте.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Предлагаемый классный час дает необходимое информационное наполнение для такого общения.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0000"/>
          <w:sz w:val="28"/>
          <w:lang w:eastAsia="ru-RU"/>
        </w:rPr>
        <w:t>Цели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 расширить представление детей о Великой Отечественной войне; развивать критическое мышление; способствовать укреплению чувства взрослости, ответственности, воспитанию гордости за свою страну, свой народ.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0000"/>
          <w:sz w:val="28"/>
          <w:lang w:eastAsia="ru-RU"/>
        </w:rPr>
        <w:t>Подготовительная работа: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распределить роли среди детей: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 религиоведы (2 ученика);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 военный историк (1 ученик);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• правоведы (2 ученика).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Эти ученики должны подготовить сообщения по теме.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0000"/>
          <w:sz w:val="28"/>
          <w:lang w:eastAsia="ru-RU"/>
        </w:rPr>
        <w:t>Оборудование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 запись на диске - звук метронома (для минуты молчания).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0000"/>
          <w:sz w:val="28"/>
          <w:lang w:eastAsia="ru-RU"/>
        </w:rPr>
        <w:t>Оформление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 георгиевская ленточка, изображения орденов: императорский военный орден Святого великомученика и победоносца Георгия, орден Славы.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8"/>
          <w:lang w:eastAsia="ru-RU"/>
        </w:rPr>
        <w:t xml:space="preserve">План 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I. Вступительное слово «Народ выстоял и победил».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II. Беседа «Реакция на акцию».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III. Информационный блок «Лента с ордена».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Всадник на белом коне. (Религиозный аспект.)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Элемент боевой награды. (Военный аспект.)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Право на ношение. (Правовой аспект.)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4. Обращение к народу. (Общественный аспект.)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IV. Дискуссия. Акция - «за» и «против».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V. Заключительное слово «День поминовения».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VI. Подведение итогов (рефлексия).</w:t>
      </w:r>
    </w:p>
    <w:p w:rsidR="00DA1ED2" w:rsidRPr="00DA1ED2" w:rsidRDefault="00DA1ED2" w:rsidP="00DA1ED2">
      <w:pPr>
        <w:shd w:val="clear" w:color="auto" w:fill="FFFFFF"/>
        <w:spacing w:before="187" w:after="37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36"/>
          <w:szCs w:val="36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601802"/>
          <w:sz w:val="36"/>
          <w:szCs w:val="36"/>
          <w:lang w:eastAsia="ru-RU"/>
        </w:rPr>
        <w:t>Ход внеклассного мероприятия</w:t>
      </w:r>
    </w:p>
    <w:p w:rsidR="00DA1ED2" w:rsidRPr="00DA1ED2" w:rsidRDefault="00DA1ED2" w:rsidP="00DA1ED2">
      <w:pPr>
        <w:shd w:val="clear" w:color="auto" w:fill="FFFFFF"/>
        <w:spacing w:before="187" w:after="37" w:line="240" w:lineRule="auto"/>
        <w:outlineLvl w:val="3"/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  <w:t>I. Вступительное слово «Народ выстоял и победил»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Приближается День Победы - праздник, который затрагивает самые сокровенные струны нашей души. В это день в каждой российской семье вспоминают своих героев - обыкновенных людей, которые совершали необыкновенные Подвиги во имя спасения Родины.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Наши деды и прадеды сделали невозможное - остановили нацистскую чуму. Вся Европа работала на гитлеровскую Германию- но наш народ выстоял и победил. Советский солдат спас весь мир от нацизма. И в этом году исполняется... (называет цифру) лет этой великой Победе.</w:t>
      </w:r>
    </w:p>
    <w:p w:rsidR="00DA1ED2" w:rsidRPr="00DA1ED2" w:rsidRDefault="00DA1ED2" w:rsidP="00DA1ED2">
      <w:pPr>
        <w:shd w:val="clear" w:color="auto" w:fill="FFFFFF"/>
        <w:spacing w:before="187" w:after="37" w:line="240" w:lineRule="auto"/>
        <w:outlineLvl w:val="3"/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  <w:t>II. Беседа «Реакция на акцию»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последние годы с Днем Победы все чаще связывают георгиевскую ленточку. Нас всех призывают принимать участие в одноименной акции. И вот уже мы видим эти ленточки на антеннах автомобилей, на пиджаках, на сумках и рюкзаках. По мнению инициаторов акции, так люди приносят дань уважения ветеранам и благодарность павшим.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Но после первых же акций оказалось, что многие не понимают смысла этого мероприятия, а в ленточках видят просто яркое украшение, безделушку, которую можно выбросить.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Поэтому у акции появилось много противников. Вот их мнения.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Ученик 1. Еще в первую акцию стало как-то противно от вида замызганных ленточек на антеннах машин. Действительно, эта лента не для очередного пьяного праздника создавалась.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Ученик 2. Победа в войне, самой тяжелой в истории человечества, и память о ее жертвах и участниках не есть победа в футбольном матче, и поэтому мне не нравятся нацепленные на «мерседесы», на запястья, джинсы и ботинки георгиевские ленточки. Я против показухи, я за настоящую память и помощь старикам.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Ученик 3. Георгиевская ленточка лично для меня - отличительный знак вечной памяти, который надо носить на груди и с достоинством. Но никак не вплетать в косы, не перевязывать ремешок сумки, не использовать их вместо ремешка мобильного, шнурков на ботинках. Это даже не оскорбление, это наплевательское отношение к памяти своих предков*.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Разделяете ли вы мнение этих ребят? Приходилось ли вам участвовать в акции «Георгиевская ленточка»? Попадались ли вам ребята и взрослые, которые вели себя недостойно, непочтительно относились к георгиевским лентам?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(Дети высказываются.)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Действительно, противники акции называют себя защитниками георгиевской ленты.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Чтобы разобраться во всем по порядку, нам придется вернуться на семнадцать столетий назад. Послушаем сообщения, которые подготовили (имена, фамилии).</w:t>
      </w:r>
    </w:p>
    <w:p w:rsidR="00DA1ED2" w:rsidRPr="00DA1ED2" w:rsidRDefault="00DA1ED2" w:rsidP="00DA1ED2">
      <w:pPr>
        <w:shd w:val="clear" w:color="auto" w:fill="FFFFFF"/>
        <w:spacing w:before="187" w:after="37" w:line="240" w:lineRule="auto"/>
        <w:outlineLvl w:val="3"/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  <w:t>III. Информационный блок «Лента с ордена»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0000"/>
          <w:sz w:val="28"/>
          <w:lang w:eastAsia="ru-RU"/>
        </w:rPr>
        <w:t>1. Всадник на белом коне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Ведущий 1. Георгиевская лента получила свое название от имени святого Георгия. Его имя в течение уже 17 столетий является символом мужества и победы добра над злом.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Согласно церковной легенде святой Георгий Победоносец родился в семье христиан во II в. в Каппадокии (в то время - Римской империи). Трудно сказать, кем он был по национальности, но имя Георгий происходит от греческого слова «георгос» - земледелец. Георгий был не земледельцем, а воином - мужественным полководцем и любимцем самого императора Диоклетиана.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те времена христиане подвергались жестоким гонениям, но Георгий не отказывался от своей веры. Когда он узнал, что император Диоклетиан приказал бесчеловечно истреблять христиан, он явился к императору, объявил себя христианином и обличил императора в жестокости.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Диоклетиан разгневался, и Георгий был подвергнут жесточайшим пыткам. Его избивали, колесовали, заставляли бегать в обуви с гвоздями внутри, бросали в негашеную известь. Диоклетиан хотел, чтобы его военачальник отказался от своей веры, но Георгий не отступал. В 303 г. Георгий был обезглавлен. В настоящее время мощи святого Георгия находятся в греческой церкви в израильском городе Лод (Лидде), а глава святого хранится в Риме.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Ведущий 2. Сразу же после смерти Георгия стали происходить чудеса, связанные с его именем.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Самым известным чудом стала победа над змеем, который опустошал землю одного из языческих царей в Бейруте. Может быть, это было животное, крокодил или удав, но язычники приносили змею человеческие жертвы, и когда жребий пал на царскую дочь, явился Георгий на коне и, пронзив змея копьем, спас ей жизнь. После этой победы святого над змеем жители царства приняли христианство.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Православная церковь победу святого Георгия над змеем объясняет как победу христианства над язычеством. На иконах Георгия Победоносца изображают верхом на белом коне и с копьем, которым он пронзил змея. На Руси издавна почитали святого Георгия как защитника православия. Его иногда называли Юрием, Егорием. Праздник в честь этого святого установлен б мая.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Интересно, что именно в день святого Георгия завершились основные бои Великой Отечественной войны. Капитуляция нацистов была принята уже 7 мая, а с 8 на 9 мая 1945 г. принята их полная 11 безоговорочная капитуляция.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Еще интересный факт - от советского командования акт об этой капитуляции подписал Георгий Константинович Жуков.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0000"/>
          <w:sz w:val="28"/>
          <w:lang w:eastAsia="ru-RU"/>
        </w:rPr>
        <w:t>2. Элемент боевой награды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Итак, георгиевская лента названа по имени святого Георгия Победоносца. Уже одного этого достаточно, чтобы проявить к ней уважение. Но у георгиевской ленты есть и военная история, о которой многие люди не знают, поэтому задают вопросы о цветах ленты, о ее названии - георгиевская или гвардейская, о ее отношении к русским воинским наградам. На все эти вопросы отвечает военный историк (имя, фамилия).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Военный историк. Георгиевская лента - это элемент множества боевых наград Российской империи, Советского Союза и современной России, которые являются особыми знаками отличия.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Впервые георгиевская лента появилась с Императорским Военным орденом Святого великомученика и победоносца Георгия - высшей военной наградой Российской империи. Данный орден был учрежден императрицей Екатериной II в 1769 г. Им награждали офицеров, проявивших личную доблесть в бою. Орден имел четыре степени отличия.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 время Великой Отечественной войны георгиевская лента появилась на колодках ордена Славы - военного ордена СССР, учрежденного в 1943 г. Орден Славы имеет три степени, из которых высшая, I степень - золотая, а II и III - серебряные. Эти ордена выдавались за личный подвиг на поле боя, в порядке строгой последовательности - от низшей степени к высшей.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Георгиевская лента украшает колодки медали «За победу над Германией в Великой Отечественной войне 1941-1945 гг.», учрежденной 9 мая 1945 г. Медалью награждались военнослужащие, принимавшие непосредственное участие в боях.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Георгиевская лента является частью ордена Святого Георгия - высшей военной награды Российской Федерации, которой удостаиваются старшие и высшие офицеры за проведение боевых операций при нападении внешнего противника.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Кроме этого, георгиевская лента присутствует и на других боевых орденах, медалях, штандартах и знаменах.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Цвета ленты - черный и оранжевый - означают «дым и пламень» и являются знаком личной доблести солдата, проявленной им в бою. Расцветка ленты - чередующиеся три черные и две оранжевые полосы равной ширины; края имеют узкий оранжевый кант. При этом лента может быть и черно-желтой, а не черно-оранжевой. Дело в том, что с геральдической точки зрения оранжевый и желтый - это варианты отображения золотого.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Название ленты - «георгиевская» либо «ордена Славы». Гвардейской называется лишь лента, используемая в Военно-морском 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флоте - на бескозырках, гвардейских флагах и вымпелах и нагрудных знаках (в 1942-1943 гг.).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0000"/>
          <w:sz w:val="28"/>
          <w:lang w:eastAsia="ru-RU"/>
        </w:rPr>
        <w:t>3. Право на ношение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Против акции «Георгиевская ленточка» выступили и юристы. Они утверждают, что участники акции являются правонарушителями. Так ли это? Мнение правоведов.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Правовед 1. Есть такой документ - Кодекс об административных правонарушениях РФ. В нем есть статья 17.11 «Незаконное ношение государственных наград». (Читает.)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Пункт 1. Ношение ордена, медали, нагрудного знака к почетному званию, знака отличия Российской Федерации, РСФСР, СССР, орденских лент или лент медалей на планках лицом, не имеющим на то права, - влечет предупреждение или наложение административного штрафа в размере от ста до трехсот рублей с конфискацией ордена, медали, нагрудного знака к почетному званию, знака отличия Российской Федерации, РСФСР, СССР, орденских лент или лент медалей на планках.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Но тут можно возразить, что ленты носят не как часть награды, а просто как символ.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Правовед 2. На это отвечает пункт второй той же статьи. (Читает.)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Пункт 2. Учреждение или изготовление знаков, имеющих схожее название или внешнее сходство с государственными наградами, - влечет наложение административного штрафа на граждан в размере от одной тысячи пятисот до двух тысяч рублей с конфискацией знаков; на должностных лиц - от четырех тысяч до пяти тысяч рублей с конфискацией знаков; на юридических лиц - от восьмидесяти пяти тысяч до ста тысяч рублей с конфискацией знаков.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Правовед 1. Получается, что любители носить орденские ленты тоже попадают под эту статью, ведь лента имеет внешнее сходство с элементами государственных наград.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Тут уже действительно возразить нечего. Можно сделать вывод, что носить георгиевскую ленту вместе с соответствующими наградами имеют право только те люди, которые принимали непосредственное участие в боевых действиях.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0000"/>
          <w:sz w:val="28"/>
          <w:lang w:eastAsia="ru-RU"/>
        </w:rPr>
        <w:t>4. Обращение к народу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Противники акции создали сайт, на котором выступили с обращением «В защиту георгиевской ленты». Послушайте это обращение. (Читает.)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Нам не раз приходилось видеть георгиевские ленты на обочинах дорог, в лужах, в грязном месиве снега, они валяются среди окурков и грязи.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Сколько раз мы видели георгиевские ленты на пьяных людях, на людях, совершенно не понимающих, что и зачем они на себя нацепили.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Акция «Георгиевская ленточка» приняла глобальные масштабы, и мы берем на себя смелость открыто высказаться против данной затеи от лица достаточно большого количества людей, которые не только не хотят надевать на руку, сумку или на антенну автомобиля символ чести и доблести, омытый кровью наших предков, но и являются убежденными сторонниками закрытия данного проекта.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Георгиевская лента - это не просто кусок материи, который, исходя из безумной идеи организаторов акции, можно беспечно привязывать на автомобильную антенну.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Георгиевская лента - это многовековой символ, олицетворяющий подвиг русского воина на полях сражений, в кровавых рукопашных мясорубках. Это элемент награды, за которую многие разменивали собственную жизнь.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 теперь, когда мы видим людей, украсивших свои штаны, чемоданы, автомобили георгиевскими лентами, подобно дешевым новогодним гирляндам, мы приходим в ярость!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Мы говорим вам: снимите эти ленты, если у вас еще осталось чувство собственного достоинства и уважения к своей истории! Разве вы не понимаете, что не имеете ни малейшего морального права вешать на свои сумки и антенны символы отличия, которые с XVIII в. составляют часть награды за подвиг на войне, на поле боя?!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Постыдитесь! Или до вас все еще не доходит, какой ценой давалось право носить эти черно-оранжевые «полоски»?</w:t>
      </w:r>
    </w:p>
    <w:p w:rsidR="00DA1ED2" w:rsidRPr="00DA1ED2" w:rsidRDefault="00DA1ED2" w:rsidP="00DA1ED2">
      <w:pPr>
        <w:shd w:val="clear" w:color="auto" w:fill="FFFFFF"/>
        <w:spacing w:before="187" w:after="37" w:line="240" w:lineRule="auto"/>
        <w:outlineLvl w:val="3"/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  <w:t>IV. Дискуссия. Акция - «за» и «против»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Итак, мы выслушали точку зрения противников акции «Георгиевская ленточка». Они требуют прекратить эту акцию, потому что видят, как неуважительно относятся люди к святому для многих поколений символу.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Приглашаю вас к обсуждению. Кто хочет высказаться в защиту акции?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b/>
          <w:bCs/>
          <w:i/>
          <w:iCs/>
          <w:color w:val="000000"/>
          <w:sz w:val="28"/>
          <w:lang w:eastAsia="ru-RU"/>
        </w:rPr>
        <w:t>Примерные высказывания детей: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В нашей семье бережно относятся к ленточкам, этот символ объединяет, создает праздничную атмосферу, все вспоминают о родственниках, которые пережили войну.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Ленточка объединяет даже чужих людей. На улице хочется поздороваться с прохожими, у которых тоже такие ленточки, в транспорте, магазине - то же самое.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Все-таки многие знают, что обозначает георгиевская лента, - по телевизору об этом говорят, а что цепляют ее куда попало, так это просто бескультурье.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Моим друзьям нравится, когда раздают ленточки, мы и сами их раздаем ветеранам в своем доме, ветераны нам очень благодарны.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- Эта акция воспитывает патриотов, хоть и не все правильно себя ведут. Но почему из-за всяких невежд мы должны отказываться от хорошего и красивого дела?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Слушаем тех, кого убедили доводы противников акции.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b/>
          <w:bCs/>
          <w:i/>
          <w:iCs/>
          <w:color w:val="000000"/>
          <w:sz w:val="28"/>
          <w:lang w:eastAsia="ru-RU"/>
        </w:rPr>
        <w:t>Примерные высказывания детей: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Организаторы акции не подумали, что они оскорбляют религию - ведь ленточка эта связана с именем Георгия Победоносца, как раз в эти дни христиане празднуют день памяти этого святого, а получается, что многие, прицепив эту ленточку, напиваются пива и хулиганят еще больше, чем обычно.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Задумка хорошая, но она идет против закона. Получается, что всех, кто носит ленту, нужно штрафовать.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А у нас в семье и без ленточек в День Победы вспоминают войну, смотрят фильмы о войне.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Совсем не хочется здороваться с теми, кто обвешал себя лентами с ног до головы. Они вообще не понимают, что это за ленты и зачем их раздают перед Днем Победы.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Ветераны благодарны за любое внимание. Получается, что только в День Победы к ним пришли, чтоб ленточку дать, а в течение всего года никто и внимания на них не обращает.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Если бы хоть немного было патриотизма у молодежи, они бы не цепляли эти ленточки на джинсы, не бросали бы их на землю с окурками, не пили бы пиво, не сквернословили бы в такой день.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Мы выслушали противоположные точки зрения. Как же их примирить? Может быть, есть еще и третья точка зрения?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b/>
          <w:bCs/>
          <w:i/>
          <w:iCs/>
          <w:color w:val="000000"/>
          <w:sz w:val="28"/>
          <w:lang w:eastAsia="ru-RU"/>
        </w:rPr>
        <w:t>Примерные высказывания детей: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Все-таки эта акция еще слишком молода. Пусть попробуют провести ее еще несколько лет. Когда люди привыкнут, все узнают об этой ленте, тогда и будут вести себя достойно.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Любое хорошее дело могут испортить глупые люди. Так зачем на них равняться? Нужно смотреть на нормальных людей.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Акция хорошая, только организаторам нужно получше разъяснять ее смысл.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Акция хорошая, патриотическая, но молодежь нужно воспитывать, приучать к культуре.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Лучше пока приостановить эту акцию, провести по телевидению обсуждение, потом продолжить.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Идея акции хорошая, но она всех людей сделала нарушителями. Нужно выбрать какой-то другой символ - не георгиевскую ленточку - может быть, звездочку, но все это можно обсудить в каком-нибудь ток-шоу на телевидении.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Дискуссия подошла к концу. Все желающие смогли высказать свою точку зрения по поводу акции «Георгиевская ленточка». От вашего мнения, может быть, ничего не зависит, но зато 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вы показали себя по-настоящему взрослыми людьми, которые чувствуют ответственность за свою страну. А еще вы показали, что у вас есть критическое мышление, есть свое отношение к событиям и поступкам людей. А без этого народ быстро превращается в стадо, которым легко управлять.</w:t>
      </w:r>
    </w:p>
    <w:p w:rsidR="00DA1ED2" w:rsidRPr="00DA1ED2" w:rsidRDefault="00DA1ED2" w:rsidP="00DA1ED2">
      <w:pPr>
        <w:shd w:val="clear" w:color="auto" w:fill="FFFFFF"/>
        <w:spacing w:before="187" w:after="37" w:line="240" w:lineRule="auto"/>
        <w:outlineLvl w:val="3"/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  <w:t>V. Заключительное слово «День поминовения»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Все дальше от нас Великая Отечественная война. Все меньше остается людей, которые своими глазами видели ужасы этой войны. Миллионы героев покоятся в земле. Они отдали свои жизни за то, чтобы жили мы. Они заслужили благодарность потомков. Но нужны ли им громкие акции? Нужны ли им громкие фразы о патриотизме и подвиге? Ведь чтобы выразить благодарность, чтобы помянуть павших, достаточно просто сосредоточиться, подумать, помолчать.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 есть в этот день такая минута. Минута молчания.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Давайте и мы почтим память героев Великой Отечественной минутой молчания.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(Включается музыка. Дети встают. Звучит метроном.)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Минута молчания истекла. Прошу всех садиться.</w:t>
      </w:r>
    </w:p>
    <w:p w:rsidR="00DA1ED2" w:rsidRPr="00DA1ED2" w:rsidRDefault="00DA1ED2" w:rsidP="00DA1ED2">
      <w:pPr>
        <w:shd w:val="clear" w:color="auto" w:fill="FFFFFF"/>
        <w:spacing w:before="187" w:after="37" w:line="240" w:lineRule="auto"/>
        <w:outlineLvl w:val="3"/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</w:pPr>
      <w:r w:rsidRPr="00DA1ED2">
        <w:rPr>
          <w:rFonts w:ascii="Arial" w:eastAsia="Times New Roman" w:hAnsi="Arial" w:cs="Arial"/>
          <w:b/>
          <w:bCs/>
          <w:color w:val="005300"/>
          <w:sz w:val="30"/>
          <w:szCs w:val="30"/>
          <w:lang w:eastAsia="ru-RU"/>
        </w:rPr>
        <w:t>VI. Подведение итогов (рефлексия)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Воспитатель</w:t>
      </w: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У нас сегодня был откровенный разговор о том, что нас беспокоит, что мы не можем принять-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Какие чувства вы испытывали во время этого разговора - возмущение, досаду, гнев, любопытство? А может быть, равнодушие? Приглашаю высказаться всех желающих.</w:t>
      </w:r>
    </w:p>
    <w:p w:rsidR="00DA1ED2" w:rsidRPr="00DA1ED2" w:rsidRDefault="00DA1ED2" w:rsidP="00DA1ED2">
      <w:pPr>
        <w:shd w:val="clear" w:color="auto" w:fill="FFFFFF"/>
        <w:spacing w:after="0" w:line="240" w:lineRule="auto"/>
        <w:ind w:firstLine="374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A1ED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(Дети высказываются.)</w:t>
      </w:r>
    </w:p>
    <w:p w:rsidR="00C5458E" w:rsidRDefault="00C5458E"/>
    <w:sectPr w:rsidR="00C5458E" w:rsidSect="00C54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DA1ED2"/>
    <w:rsid w:val="00C5458E"/>
    <w:rsid w:val="00DA1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58E"/>
  </w:style>
  <w:style w:type="paragraph" w:styleId="3">
    <w:name w:val="heading 3"/>
    <w:basedOn w:val="a"/>
    <w:link w:val="30"/>
    <w:uiPriority w:val="9"/>
    <w:qFormat/>
    <w:rsid w:val="00DA1E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A1E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A1E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A1E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A1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1E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2570</Words>
  <Characters>14650</Characters>
  <Application>Microsoft Office Word</Application>
  <DocSecurity>0</DocSecurity>
  <Lines>122</Lines>
  <Paragraphs>34</Paragraphs>
  <ScaleCrop>false</ScaleCrop>
  <Company>Microsoft</Company>
  <LinksUpToDate>false</LinksUpToDate>
  <CharactersWithSpaces>17186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2</cp:revision>
  <dcterms:created xsi:type="dcterms:W3CDTF">2019-05-02T18:17:00Z</dcterms:created>
  <dcterms:modified xsi:type="dcterms:W3CDTF">2019-05-02T18:28:00Z</dcterms:modified>
</cp:coreProperties>
</file>