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b/>
          <w:bCs/>
          <w:color w:val="333333"/>
          <w:sz w:val="26"/>
          <w:szCs w:val="26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6"/>
          <w:szCs w:val="26"/>
          <w:lang w:eastAsia="ru-RU"/>
        </w:rPr>
        <w:t>Внеклассное мероприятие: «Помним, гордимся и чтим!»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b/>
          <w:bCs/>
          <w:color w:val="333333"/>
          <w:sz w:val="26"/>
          <w:szCs w:val="26"/>
          <w:lang w:eastAsia="ru-RU"/>
        </w:rPr>
        <w:t>Цель:</w:t>
      </w: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создание условий для воспитания патриотических чувств обучающихся.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b/>
          <w:bCs/>
          <w:color w:val="333333"/>
          <w:sz w:val="26"/>
          <w:szCs w:val="26"/>
          <w:lang w:eastAsia="ru-RU"/>
        </w:rPr>
        <w:t>Задачи:</w:t>
      </w:r>
    </w:p>
    <w:p w:rsidR="006A3E38" w:rsidRPr="006A3E38" w:rsidRDefault="006A3E38" w:rsidP="006A3E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Начать знакомство с историей нашей страны в годы Великой Отечественной войны 1941-1945 гг.;</w:t>
      </w:r>
    </w:p>
    <w:p w:rsidR="006A3E38" w:rsidRPr="006A3E38" w:rsidRDefault="006A3E38" w:rsidP="006A3E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Способствовать развитию речи, способности выразительно передавать смысл прочитанных стихотворений.</w:t>
      </w:r>
    </w:p>
    <w:p w:rsidR="006A3E38" w:rsidRPr="006A3E38" w:rsidRDefault="006A3E38" w:rsidP="006A3E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Способствовать воспитанию чувства патриотизма, гордости за нашу Родину, готовность защищать ее в трудное время. воспитать понимание у младших школьников значимости Победы в Великой Отечественной войне, способность выражать благодарность людям, пережившим войну и трудные послевоенные годы.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b/>
          <w:bCs/>
          <w:color w:val="333333"/>
          <w:sz w:val="26"/>
          <w:szCs w:val="26"/>
          <w:lang w:eastAsia="ru-RU"/>
        </w:rPr>
        <w:t>Оборудование:</w:t>
      </w: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мультимедийная презентация “Поклонимся великим тем годам”, </w:t>
      </w:r>
      <w:hyperlink r:id="rId5" w:history="1">
        <w:r w:rsidRPr="006A3E38">
          <w:rPr>
            <w:rFonts w:ascii="Helvetica" w:eastAsia="Times New Roman" w:hAnsi="Helvetica" w:cs="Helvetica"/>
            <w:color w:val="008738"/>
            <w:sz w:val="26"/>
            <w:u w:val="single"/>
            <w:lang w:eastAsia="ru-RU"/>
          </w:rPr>
          <w:t>музыкальное сопровождение:</w:t>
        </w:r>
      </w:hyperlink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“Священная война”, “Поклонимся великим тем годам”, “Мама”, сводка Левитана о начале войны, минута молчания – метроном, “Солнечный круг”, “День Победы”.</w:t>
      </w:r>
    </w:p>
    <w:p w:rsidR="006A3E38" w:rsidRPr="006A3E38" w:rsidRDefault="006A3E38" w:rsidP="006A3E38">
      <w:pPr>
        <w:spacing w:after="168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6"/>
          <w:szCs w:val="26"/>
          <w:shd w:val="clear" w:color="auto" w:fill="FFFFFF"/>
          <w:lang w:eastAsia="ru-RU"/>
        </w:rPr>
      </w:pPr>
      <w:r w:rsidRPr="006A3E38">
        <w:rPr>
          <w:rFonts w:ascii="Helvetica" w:eastAsia="Times New Roman" w:hAnsi="Helvetica" w:cs="Helvetica"/>
          <w:b/>
          <w:bCs/>
          <w:color w:val="333333"/>
          <w:sz w:val="26"/>
          <w:szCs w:val="26"/>
          <w:shd w:val="clear" w:color="auto" w:fill="FFFFFF"/>
          <w:lang w:eastAsia="ru-RU"/>
        </w:rPr>
        <w:t>Ход классного часа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b/>
          <w:bCs/>
          <w:color w:val="333333"/>
          <w:sz w:val="26"/>
          <w:szCs w:val="26"/>
          <w:lang w:eastAsia="ru-RU"/>
        </w:rPr>
        <w:t>1. Орг.момент.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hyperlink r:id="rId6" w:history="1">
        <w:r w:rsidRPr="006A3E38">
          <w:rPr>
            <w:rFonts w:ascii="Helvetica" w:eastAsia="Times New Roman" w:hAnsi="Helvetica" w:cs="Helvetica"/>
            <w:i/>
            <w:iCs/>
            <w:color w:val="008738"/>
            <w:sz w:val="26"/>
            <w:u w:val="single"/>
            <w:lang w:eastAsia="ru-RU"/>
          </w:rPr>
          <w:t>Приложение.</w:t>
        </w:r>
      </w:hyperlink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i/>
          <w:iCs/>
          <w:color w:val="333333"/>
          <w:sz w:val="26"/>
          <w:lang w:eastAsia="ru-RU"/>
        </w:rPr>
        <w:t>Звучит песня “Журавли” – 1,2 слайд презентации.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- Есть события, над которыми время не властно, и, чем дальше в прошлое уходят годы, тем яснее становится их величие. К таким событиям относится Великая Отечественная война.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b/>
          <w:bCs/>
          <w:color w:val="333333"/>
          <w:sz w:val="26"/>
          <w:szCs w:val="26"/>
          <w:lang w:eastAsia="ru-RU"/>
        </w:rPr>
        <w:t>2. Основная часть.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- Ребята, сегодня наша страна празднует День Победы и чествует своих героев. (Здесь и далее учащиеся читают стихотворения.) (Слайды 3,4)</w:t>
      </w:r>
    </w:p>
    <w:p w:rsidR="006A3E38" w:rsidRPr="006A3E38" w:rsidRDefault="006A3E38" w:rsidP="006A3E38">
      <w:pPr>
        <w:shd w:val="clear" w:color="auto" w:fill="FFFFFF"/>
        <w:spacing w:after="0" w:line="299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Бьется пламя, как знамя святое.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Бьется память о грозных годах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Над священным солдатским покоем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 обагренных войною ветрах.</w:t>
      </w:r>
    </w:p>
    <w:p w:rsidR="006A3E38" w:rsidRPr="006A3E38" w:rsidRDefault="006A3E38" w:rsidP="006A3E38">
      <w:pPr>
        <w:shd w:val="clear" w:color="auto" w:fill="FFFFFF"/>
        <w:spacing w:after="0" w:line="299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Замирает в печали минута,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Лишь трепещет живая душа.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гремят над тобою салюты,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Все мирское в тебе заглуша.</w:t>
      </w:r>
    </w:p>
    <w:p w:rsidR="006A3E38" w:rsidRPr="006A3E38" w:rsidRDefault="006A3E38" w:rsidP="006A3E38">
      <w:pPr>
        <w:shd w:val="clear" w:color="auto" w:fill="FFFFFF"/>
        <w:spacing w:after="150" w:line="299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 слезу никуда не упрячешь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Если камни по павшим скорбят.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Потрясенный стоишь ты и плачешь,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Плачешь сердцем, что выжил солдат.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lastRenderedPageBreak/>
        <w:t>- 9 мая 1945 года закончилась Великая Отечественная война. А началась она 22 июня 1941 года в 4 часа утра. (Слайд 5)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В далеком 1941 году на улицах городов собралось много людей оттого, что изо всех уголков доносилось ... (звучит речь Левитана- 6 слайд презентации.)</w:t>
      </w:r>
    </w:p>
    <w:p w:rsidR="006A3E38" w:rsidRPr="006A3E38" w:rsidRDefault="006A3E38" w:rsidP="006A3E38">
      <w:pPr>
        <w:shd w:val="clear" w:color="auto" w:fill="FFFFFF"/>
        <w:spacing w:after="150" w:line="299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Война – жесточе нету слова,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Война – святее нету слова,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Война – печальней нету слова,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 тоске и мраке этих лет,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на устах у нас иного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Еще не может быть и нет.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(слайд 7, Звучит “Священная война” 1-й куплет)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-- Война началась 22 июня 1941 года. На борьбу с немецко-фашистскими захватчиками поднялся весь наш народ. На фронт уходили и старые, и молодые (8 слайд презентации.).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Наши солдаты эшелонами уходили защищать Родину, тогда еще не зная о том, что война не скоро закончится (9 слайд )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-- </w:t>
      </w:r>
      <w:r w:rsidRPr="006A3E38">
        <w:rPr>
          <w:rFonts w:ascii="Helvetica" w:eastAsia="Times New Roman" w:hAnsi="Helvetica" w:cs="Helvetica"/>
          <w:b/>
          <w:bCs/>
          <w:color w:val="333333"/>
          <w:sz w:val="26"/>
          <w:szCs w:val="26"/>
          <w:lang w:eastAsia="ru-RU"/>
        </w:rPr>
        <w:t>“Все для фронта, все для победы</w:t>
      </w: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” — повсюду звучал девиз. А в тылу оставались женщины, старики, дети. Немало выпало испытаний на их долю. Они рыли окопы, вставали к станкам, гасили на крышах зажигательные бомбы. Тяжело было (10,11 слайды).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-- А с фронта долетали долгожданные весточки, “треугольники”, так как письма в годы войны посылали без конвертов (12 слайд )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Тихо звучит песня “Мама”, три мальчика изображают у “костра” бойцов на привале, которые пишут письма.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b/>
          <w:bCs/>
          <w:color w:val="333333"/>
          <w:sz w:val="26"/>
          <w:szCs w:val="26"/>
          <w:lang w:eastAsia="ru-RU"/>
        </w:rPr>
        <w:t>Боец 1:</w:t>
      </w:r>
    </w:p>
    <w:p w:rsidR="006A3E38" w:rsidRPr="006A3E38" w:rsidRDefault="006A3E38" w:rsidP="006A3E38">
      <w:pPr>
        <w:shd w:val="clear" w:color="auto" w:fill="FFFFFF"/>
        <w:spacing w:after="150" w:line="299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Мама! Тебе эти строки пишу я,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Тебе посылаю сыновний привет,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Тебя вспоминаю, такую родную,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Такую хорошую — слов даже нет!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b/>
          <w:bCs/>
          <w:color w:val="333333"/>
          <w:sz w:val="26"/>
          <w:szCs w:val="26"/>
          <w:lang w:eastAsia="ru-RU"/>
        </w:rPr>
        <w:t>Боец 2:</w:t>
      </w:r>
    </w:p>
    <w:p w:rsidR="006A3E38" w:rsidRPr="006A3E38" w:rsidRDefault="006A3E38" w:rsidP="006A3E38">
      <w:pPr>
        <w:shd w:val="clear" w:color="auto" w:fill="FFFFFF"/>
        <w:spacing w:after="150" w:line="299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Читаешь письмо ты, а видишь мальчишку,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Немного лентяя и вечно не в срок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Бегущего утром с портфелем под мышкой,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Свистя беззаботно, на первый урок.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b/>
          <w:bCs/>
          <w:color w:val="333333"/>
          <w:sz w:val="26"/>
          <w:szCs w:val="26"/>
          <w:lang w:eastAsia="ru-RU"/>
        </w:rPr>
        <w:t>Боец 3:</w:t>
      </w:r>
    </w:p>
    <w:p w:rsidR="006A3E38" w:rsidRPr="006A3E38" w:rsidRDefault="006A3E38" w:rsidP="006A3E38">
      <w:pPr>
        <w:shd w:val="clear" w:color="auto" w:fill="FFFFFF"/>
        <w:spacing w:after="150" w:line="299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Мы были беспечными, глупыми были,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Мы все, что имели, не очень ценили,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А поняли, может, лишь тут, на войне: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Приятели, книжки, московские споры -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Все — сказка, все в дымке, как снежные горы...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Пусть так, возвратимся — оценим вдвойне..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Мальчики-бойцы складывают письма-треугольники и уходят.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- Мирный труд советских людей был нарушен. Весь народ от мала до велика поднялся на защиту своей Родины. Героизм советских людей не поддается счету: битва за Москву, блокада Ленинграда, 200 дней и ночей Сталинграда, Курская дуга, битва за Днепр. (Слайды 13,14)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-- Солдаты сражались во имя мира и мечтали о будущем мире в передышках между боями, в тесных землянках и холодных окопах. Они верили, что мир, спасенный от фашизма, будет прекрасен.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b/>
          <w:bCs/>
          <w:color w:val="333333"/>
          <w:sz w:val="26"/>
          <w:szCs w:val="26"/>
          <w:lang w:eastAsia="ru-RU"/>
        </w:rPr>
        <w:t>- И вот наступил долгожданный День Победы. </w:t>
      </w: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(Слайды 15,16,17).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Этого события люди ждали 1418 дней. Более 20 млн советских людей погибли в этой страшной войне. Почтим их память минутой молчания. (Минута молчания – метроном.) (Слайд 18)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- С каждым годом война все дальше и дальше. Но своей жизнью мы обязаны советским солдатам. (Слайды 19,20)</w:t>
      </w:r>
    </w:p>
    <w:p w:rsidR="006A3E38" w:rsidRPr="006A3E38" w:rsidRDefault="006A3E38" w:rsidP="006A3E38">
      <w:pPr>
        <w:shd w:val="clear" w:color="auto" w:fill="FFFFFF"/>
        <w:spacing w:after="150" w:line="299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Поклонимся великим тем годам,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Тем славным командирам и бойцам,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маршалам страны, и рядовым,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Поклонимся и мертвым, и живым,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Всем тем, которых забывать нельзя,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Поклонимся, поклонимся друзья.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9 мая 1945 года Берлин, последний оплот фашизма, пал. (Слайды 21,22)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Все небо взорвалось салютом долгожданной победы. (Слайд 23)</w:t>
      </w:r>
    </w:p>
    <w:p w:rsidR="006A3E38" w:rsidRPr="006A3E38" w:rsidRDefault="006A3E38" w:rsidP="006A3E38">
      <w:pPr>
        <w:shd w:val="clear" w:color="auto" w:fill="FFFFFF"/>
        <w:spacing w:after="150" w:line="299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 девятый день ликующего мая,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Когда легла на землю тишина,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Промчалась весть от края и до края: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Мир победил! Окончена война!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Звучит песня “День Победы”.</w:t>
      </w:r>
    </w:p>
    <w:p w:rsidR="006A3E38" w:rsidRPr="006A3E38" w:rsidRDefault="006A3E38" w:rsidP="006A3E38">
      <w:pPr>
        <w:shd w:val="clear" w:color="auto" w:fill="FFFFFF"/>
        <w:spacing w:after="150" w:line="299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МИР - это Земля, мир - это люди, мир - это дети.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Мир - это спокойная и радостная жизнь. 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Нет войны, нет горя и слез. Мир нужен всем!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-- Мир будет тогда, когда все люди на нашей планете будут дружить.</w:t>
      </w:r>
    </w:p>
    <w:p w:rsidR="006A3E38" w:rsidRPr="006A3E38" w:rsidRDefault="006A3E38" w:rsidP="006A3E38">
      <w:pPr>
        <w:shd w:val="clear" w:color="auto" w:fill="FFFFFF"/>
        <w:spacing w:after="150" w:line="299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Пусть небо будет голубым,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Пусть в небе не клубится дым,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Пусть пушки грозные молчат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пулеметы не строчат,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Чтоб жили люди, города...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Мир нужен на земле всегда!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(Слайд 24,25)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lastRenderedPageBreak/>
        <w:t>-- День Победы наша страна празднует так же, как и в далеком уже 45-м. Этот праздник остается радостным и трагическим. Никогда не исчезнет из памяти народной гордость за Великую Победу, память о страшной цене, которую за нее заплатил наш народ.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-- Прошло уже более полувека со Дня Победы, но мы до сих пор чтим память павших, кланяемся живым. (Слайд 26)</w:t>
      </w:r>
    </w:p>
    <w:p w:rsidR="006A3E38" w:rsidRPr="006A3E38" w:rsidRDefault="006A3E38" w:rsidP="006A3E38">
      <w:pPr>
        <w:shd w:val="clear" w:color="auto" w:fill="FFFFFF"/>
        <w:spacing w:after="0" w:line="299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Мы здесь с тобой не потому, что дата,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Как злой осколок, память жжет в груди.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К могиле неизвестного солдата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Ты в праздники и будни приходи.</w:t>
      </w:r>
    </w:p>
    <w:p w:rsidR="006A3E38" w:rsidRPr="006A3E38" w:rsidRDefault="006A3E38" w:rsidP="006A3E38">
      <w:pPr>
        <w:shd w:val="clear" w:color="auto" w:fill="FFFFFF"/>
        <w:spacing w:after="150" w:line="299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Он защитил тебя на поле боя,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Упал, ни шагу не ступив назад.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имя есть у этого героя – 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Великой Армии Простой солдат.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(Слайд 27)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b/>
          <w:bCs/>
          <w:color w:val="333333"/>
          <w:sz w:val="26"/>
          <w:szCs w:val="26"/>
          <w:lang w:eastAsia="ru-RU"/>
        </w:rPr>
        <w:t>3. </w:t>
      </w:r>
      <w:r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 xml:space="preserve">Наше мероприятие </w:t>
      </w: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хочется закончить</w:t>
      </w:r>
      <w:r w:rsidRPr="006A3E38">
        <w:rPr>
          <w:rFonts w:ascii="Helvetica" w:eastAsia="Times New Roman" w:hAnsi="Helvetica" w:cs="Helvetica"/>
          <w:b/>
          <w:bCs/>
          <w:color w:val="333333"/>
          <w:sz w:val="26"/>
          <w:szCs w:val="26"/>
          <w:lang w:eastAsia="ru-RU"/>
        </w:rPr>
        <w:t> словами Роберта Рождественского: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(Слайд 28)</w:t>
      </w:r>
    </w:p>
    <w:p w:rsidR="006A3E38" w:rsidRPr="006A3E38" w:rsidRDefault="006A3E38" w:rsidP="006A3E38">
      <w:pPr>
        <w:shd w:val="clear" w:color="auto" w:fill="FFFFFF"/>
        <w:spacing w:after="168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“Мне кажется, что наш народ и сейчас способен на повторение подвига единения, братства и долга, который стал основным смыслом Великой Отечественной войны, закончившейся более полвека</w:t>
      </w:r>
    </w:p>
    <w:p w:rsidR="006A3E38" w:rsidRPr="006A3E38" w:rsidRDefault="006A3E38" w:rsidP="006A3E38">
      <w:pPr>
        <w:shd w:val="clear" w:color="auto" w:fill="FFFFFF"/>
        <w:spacing w:after="150" w:line="299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Люди! Покуда сердца стучатся, -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Помните!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Какой ценой завоевано счастье, -</w:t>
      </w:r>
      <w:r w:rsidRPr="006A3E38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Пожалуйста, помните!”</w:t>
      </w:r>
    </w:p>
    <w:p w:rsidR="00CE5014" w:rsidRDefault="00CE5014"/>
    <w:sectPr w:rsidR="00CE5014" w:rsidSect="00CE5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50893"/>
    <w:multiLevelType w:val="multilevel"/>
    <w:tmpl w:val="D5189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6A3E38"/>
    <w:rsid w:val="006A3E38"/>
    <w:rsid w:val="00CE5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0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3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A3E38"/>
    <w:rPr>
      <w:color w:val="0000FF"/>
      <w:u w:val="single"/>
    </w:rPr>
  </w:style>
  <w:style w:type="character" w:styleId="a5">
    <w:name w:val="Emphasis"/>
    <w:basedOn w:val="a0"/>
    <w:uiPriority w:val="20"/>
    <w:qFormat/>
    <w:rsid w:val="006A3E3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1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14647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8855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6733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1198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65101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91804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1852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551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9063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80048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5132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i1abbnckbmcl9fb.xn--p1ai/%D1%81%D1%82%D0%B0%D1%82%D1%8C%D0%B8/624676/pril2.zip" TargetMode="External"/><Relationship Id="rId5" Type="http://schemas.openxmlformats.org/officeDocument/2006/relationships/hyperlink" Target="https://xn--i1abbnckbmcl9fb.xn--p1ai/%D1%81%D1%82%D0%B0%D1%82%D1%8C%D0%B8/624676/pril2.zi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936</Words>
  <Characters>5336</Characters>
  <Application>Microsoft Office Word</Application>
  <DocSecurity>0</DocSecurity>
  <Lines>44</Lines>
  <Paragraphs>12</Paragraphs>
  <ScaleCrop>false</ScaleCrop>
  <Company>Microsoft</Company>
  <LinksUpToDate>false</LinksUpToDate>
  <CharactersWithSpaces>6260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2</cp:revision>
  <dcterms:created xsi:type="dcterms:W3CDTF">2019-05-02T18:32:00Z</dcterms:created>
  <dcterms:modified xsi:type="dcterms:W3CDTF">2019-05-02T18:38:00Z</dcterms:modified>
</cp:coreProperties>
</file>