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97F" w:rsidRPr="00FA1424" w:rsidRDefault="00BF297F" w:rsidP="00651AC8">
      <w:pPr>
        <w:spacing w:after="0" w:line="360" w:lineRule="auto"/>
        <w:jc w:val="center"/>
        <w:rPr>
          <w:rFonts w:ascii="Times New Roman" w:hAnsi="Times New Roman" w:cs="Times New Roman"/>
          <w:sz w:val="28"/>
          <w:szCs w:val="28"/>
        </w:rPr>
      </w:pPr>
      <w:r w:rsidRPr="00FA1424">
        <w:rPr>
          <w:rFonts w:ascii="Times New Roman" w:hAnsi="Times New Roman" w:cs="Times New Roman"/>
          <w:sz w:val="28"/>
          <w:szCs w:val="28"/>
        </w:rPr>
        <w:t>Министерство образования Омской области</w:t>
      </w:r>
    </w:p>
    <w:p w:rsidR="00BF297F" w:rsidRPr="00FA1424" w:rsidRDefault="00BF297F" w:rsidP="00FA1424">
      <w:pPr>
        <w:spacing w:after="0" w:line="360" w:lineRule="auto"/>
        <w:ind w:left="360"/>
        <w:jc w:val="center"/>
        <w:rPr>
          <w:rFonts w:ascii="Times New Roman" w:hAnsi="Times New Roman" w:cs="Times New Roman"/>
          <w:sz w:val="28"/>
          <w:szCs w:val="28"/>
        </w:rPr>
      </w:pPr>
      <w:r w:rsidRPr="00FA1424">
        <w:rPr>
          <w:rFonts w:ascii="Times New Roman" w:hAnsi="Times New Roman" w:cs="Times New Roman"/>
          <w:sz w:val="28"/>
          <w:szCs w:val="28"/>
        </w:rPr>
        <w:t>Бюджетное профессиональное образовательное учреждение Омской области</w:t>
      </w:r>
    </w:p>
    <w:p w:rsidR="00BF297F" w:rsidRPr="00FA1424" w:rsidRDefault="00BF297F" w:rsidP="00FA1424">
      <w:pPr>
        <w:spacing w:after="0" w:line="360" w:lineRule="auto"/>
        <w:ind w:left="360"/>
        <w:jc w:val="center"/>
        <w:rPr>
          <w:rFonts w:ascii="Times New Roman" w:hAnsi="Times New Roman" w:cs="Times New Roman"/>
          <w:sz w:val="28"/>
          <w:szCs w:val="28"/>
        </w:rPr>
      </w:pPr>
      <w:r w:rsidRPr="00FA1424">
        <w:rPr>
          <w:rFonts w:ascii="Times New Roman" w:hAnsi="Times New Roman" w:cs="Times New Roman"/>
          <w:sz w:val="28"/>
          <w:szCs w:val="28"/>
        </w:rPr>
        <w:t xml:space="preserve"> «Омский техникум мясной и молочной промышленности»</w:t>
      </w:r>
    </w:p>
    <w:p w:rsidR="00BF297F" w:rsidRPr="00FA1424" w:rsidRDefault="00BF297F" w:rsidP="00FA1424">
      <w:pPr>
        <w:spacing w:after="0" w:line="360" w:lineRule="auto"/>
        <w:ind w:left="360"/>
        <w:rPr>
          <w:rFonts w:ascii="Times New Roman" w:hAnsi="Times New Roman" w:cs="Times New Roman"/>
          <w:sz w:val="28"/>
          <w:szCs w:val="28"/>
        </w:rPr>
      </w:pPr>
    </w:p>
    <w:p w:rsidR="00BF297F" w:rsidRPr="00FA1424" w:rsidRDefault="00BF297F" w:rsidP="00FA1424">
      <w:pPr>
        <w:spacing w:after="0" w:line="360" w:lineRule="auto"/>
        <w:ind w:left="360"/>
        <w:rPr>
          <w:rFonts w:ascii="Times New Roman" w:hAnsi="Times New Roman" w:cs="Times New Roman"/>
          <w:sz w:val="28"/>
          <w:szCs w:val="28"/>
        </w:rPr>
      </w:pPr>
    </w:p>
    <w:tbl>
      <w:tblPr>
        <w:tblW w:w="0" w:type="auto"/>
        <w:tblLook w:val="01E0"/>
      </w:tblPr>
      <w:tblGrid>
        <w:gridCol w:w="4785"/>
        <w:gridCol w:w="4786"/>
      </w:tblGrid>
      <w:tr w:rsidR="00BF297F" w:rsidRPr="00FA1424" w:rsidTr="00D91D6A">
        <w:tc>
          <w:tcPr>
            <w:tcW w:w="4785" w:type="dxa"/>
          </w:tcPr>
          <w:p w:rsidR="00BF297F" w:rsidRPr="00FA1424" w:rsidRDefault="00BF297F" w:rsidP="00FA1424">
            <w:pPr>
              <w:spacing w:after="0" w:line="360" w:lineRule="auto"/>
              <w:rPr>
                <w:rFonts w:ascii="Times New Roman" w:hAnsi="Times New Roman" w:cs="Times New Roman"/>
                <w:sz w:val="28"/>
                <w:szCs w:val="28"/>
              </w:rPr>
            </w:pPr>
          </w:p>
        </w:tc>
        <w:tc>
          <w:tcPr>
            <w:tcW w:w="4786" w:type="dxa"/>
            <w:hideMark/>
          </w:tcPr>
          <w:p w:rsidR="00BF297F" w:rsidRPr="00FA1424" w:rsidRDefault="00BF297F" w:rsidP="00FA1424">
            <w:pPr>
              <w:spacing w:after="0" w:line="360" w:lineRule="auto"/>
              <w:rPr>
                <w:rFonts w:ascii="Times New Roman" w:hAnsi="Times New Roman" w:cs="Times New Roman"/>
                <w:sz w:val="28"/>
                <w:szCs w:val="28"/>
              </w:rPr>
            </w:pPr>
            <w:r w:rsidRPr="00FA1424">
              <w:rPr>
                <w:rFonts w:ascii="Times New Roman" w:hAnsi="Times New Roman" w:cs="Times New Roman"/>
                <w:sz w:val="28"/>
                <w:szCs w:val="28"/>
              </w:rPr>
              <w:t xml:space="preserve">         УТВЕРЖДАЮ</w:t>
            </w:r>
          </w:p>
          <w:p w:rsidR="00BF297F" w:rsidRPr="00FA1424" w:rsidRDefault="00BF297F" w:rsidP="00FA1424">
            <w:pPr>
              <w:spacing w:after="0" w:line="360" w:lineRule="auto"/>
              <w:rPr>
                <w:rFonts w:ascii="Times New Roman" w:hAnsi="Times New Roman" w:cs="Times New Roman"/>
                <w:sz w:val="28"/>
                <w:szCs w:val="28"/>
              </w:rPr>
            </w:pPr>
            <w:r w:rsidRPr="00FA1424">
              <w:rPr>
                <w:rFonts w:ascii="Times New Roman" w:hAnsi="Times New Roman" w:cs="Times New Roman"/>
                <w:sz w:val="28"/>
                <w:szCs w:val="28"/>
              </w:rPr>
              <w:t xml:space="preserve">         Заместитель директора по УР</w:t>
            </w:r>
          </w:p>
          <w:p w:rsidR="00BF297F" w:rsidRPr="00FA1424" w:rsidRDefault="00BF297F" w:rsidP="00FA1424">
            <w:pPr>
              <w:spacing w:after="0" w:line="360" w:lineRule="auto"/>
              <w:rPr>
                <w:rFonts w:ascii="Times New Roman" w:hAnsi="Times New Roman" w:cs="Times New Roman"/>
                <w:sz w:val="28"/>
                <w:szCs w:val="28"/>
              </w:rPr>
            </w:pPr>
            <w:r w:rsidRPr="00FA1424">
              <w:rPr>
                <w:rFonts w:ascii="Times New Roman" w:hAnsi="Times New Roman" w:cs="Times New Roman"/>
                <w:sz w:val="28"/>
                <w:szCs w:val="28"/>
              </w:rPr>
              <w:t xml:space="preserve">         __________/</w:t>
            </w:r>
            <w:r w:rsidRPr="00FA1424">
              <w:rPr>
                <w:rFonts w:ascii="Times New Roman" w:hAnsi="Times New Roman" w:cs="Times New Roman"/>
                <w:sz w:val="28"/>
                <w:szCs w:val="28"/>
                <w:u w:val="single"/>
              </w:rPr>
              <w:t>О.А.Терентьева</w:t>
            </w:r>
          </w:p>
          <w:p w:rsidR="00BF297F" w:rsidRPr="00FA1424" w:rsidRDefault="00BF297F" w:rsidP="00FA1424">
            <w:pPr>
              <w:spacing w:after="0" w:line="360" w:lineRule="auto"/>
              <w:rPr>
                <w:rFonts w:ascii="Times New Roman" w:hAnsi="Times New Roman" w:cs="Times New Roman"/>
                <w:sz w:val="28"/>
                <w:szCs w:val="28"/>
              </w:rPr>
            </w:pPr>
          </w:p>
          <w:p w:rsidR="00BF297F" w:rsidRPr="00FA1424" w:rsidRDefault="00BF297F" w:rsidP="00FA1424">
            <w:pPr>
              <w:spacing w:after="0" w:line="360" w:lineRule="auto"/>
              <w:rPr>
                <w:rFonts w:ascii="Times New Roman" w:hAnsi="Times New Roman" w:cs="Times New Roman"/>
                <w:sz w:val="28"/>
                <w:szCs w:val="28"/>
              </w:rPr>
            </w:pPr>
            <w:r w:rsidRPr="00FA1424">
              <w:rPr>
                <w:rFonts w:ascii="Times New Roman" w:hAnsi="Times New Roman" w:cs="Times New Roman"/>
                <w:sz w:val="28"/>
                <w:szCs w:val="28"/>
              </w:rPr>
              <w:t xml:space="preserve">         «____»_______________2017 г.</w:t>
            </w:r>
          </w:p>
        </w:tc>
      </w:tr>
    </w:tbl>
    <w:p w:rsidR="00BF297F" w:rsidRPr="00FA1424" w:rsidRDefault="00BF297F" w:rsidP="00FA1424">
      <w:pPr>
        <w:spacing w:after="0" w:line="360" w:lineRule="auto"/>
        <w:ind w:left="360"/>
        <w:rPr>
          <w:rFonts w:ascii="Times New Roman" w:hAnsi="Times New Roman" w:cs="Times New Roman"/>
          <w:sz w:val="28"/>
          <w:szCs w:val="28"/>
        </w:rPr>
      </w:pPr>
      <w:r w:rsidRPr="00FA1424">
        <w:rPr>
          <w:rFonts w:ascii="Times New Roman" w:hAnsi="Times New Roman" w:cs="Times New Roman"/>
          <w:sz w:val="28"/>
          <w:szCs w:val="28"/>
        </w:rPr>
        <w:tab/>
      </w:r>
      <w:r w:rsidRPr="00FA1424">
        <w:rPr>
          <w:rFonts w:ascii="Times New Roman" w:hAnsi="Times New Roman" w:cs="Times New Roman"/>
          <w:sz w:val="28"/>
          <w:szCs w:val="28"/>
        </w:rPr>
        <w:tab/>
      </w:r>
    </w:p>
    <w:p w:rsidR="00BF297F" w:rsidRPr="00FA1424" w:rsidRDefault="00BF297F" w:rsidP="00FA1424">
      <w:pPr>
        <w:spacing w:after="0" w:line="360" w:lineRule="auto"/>
        <w:ind w:left="360"/>
        <w:jc w:val="center"/>
        <w:rPr>
          <w:rFonts w:ascii="Times New Roman" w:hAnsi="Times New Roman" w:cs="Times New Roman"/>
          <w:sz w:val="28"/>
          <w:szCs w:val="28"/>
        </w:rPr>
      </w:pPr>
      <w:r w:rsidRPr="00FA1424">
        <w:rPr>
          <w:rFonts w:ascii="Times New Roman" w:hAnsi="Times New Roman" w:cs="Times New Roman"/>
          <w:b/>
          <w:sz w:val="28"/>
          <w:szCs w:val="28"/>
        </w:rPr>
        <w:t>Контрольно-измерительные материалы</w:t>
      </w:r>
      <w:r w:rsidRPr="00FA1424">
        <w:rPr>
          <w:rFonts w:ascii="Times New Roman" w:hAnsi="Times New Roman" w:cs="Times New Roman"/>
          <w:sz w:val="28"/>
          <w:szCs w:val="28"/>
        </w:rPr>
        <w:t xml:space="preserve"> </w:t>
      </w:r>
    </w:p>
    <w:p w:rsidR="00BF297F" w:rsidRPr="00FA1424" w:rsidRDefault="00BF297F" w:rsidP="00FA1424">
      <w:pPr>
        <w:spacing w:after="0" w:line="360" w:lineRule="auto"/>
        <w:ind w:left="360"/>
        <w:jc w:val="center"/>
        <w:rPr>
          <w:rFonts w:ascii="Times New Roman" w:hAnsi="Times New Roman" w:cs="Times New Roman"/>
          <w:sz w:val="28"/>
          <w:szCs w:val="28"/>
        </w:rPr>
      </w:pPr>
      <w:r w:rsidRPr="00FA1424">
        <w:rPr>
          <w:rFonts w:ascii="Times New Roman" w:hAnsi="Times New Roman" w:cs="Times New Roman"/>
          <w:sz w:val="28"/>
          <w:szCs w:val="28"/>
        </w:rPr>
        <w:t xml:space="preserve">для проведения итогового контроля </w:t>
      </w:r>
    </w:p>
    <w:p w:rsidR="00BF297F" w:rsidRPr="00FA1424" w:rsidRDefault="00BF297F" w:rsidP="00FA1424">
      <w:pPr>
        <w:spacing w:after="0" w:line="360" w:lineRule="auto"/>
        <w:ind w:left="360"/>
        <w:jc w:val="center"/>
        <w:rPr>
          <w:rFonts w:ascii="Times New Roman" w:hAnsi="Times New Roman" w:cs="Times New Roman"/>
          <w:sz w:val="28"/>
          <w:szCs w:val="28"/>
        </w:rPr>
      </w:pPr>
      <w:r w:rsidRPr="00FA1424">
        <w:rPr>
          <w:rFonts w:ascii="Times New Roman" w:hAnsi="Times New Roman" w:cs="Times New Roman"/>
          <w:sz w:val="28"/>
          <w:szCs w:val="28"/>
        </w:rPr>
        <w:t>по дисциплине «Экология»</w:t>
      </w:r>
    </w:p>
    <w:p w:rsidR="00BF297F" w:rsidRPr="00FA1424" w:rsidRDefault="00BF297F" w:rsidP="00FA1424">
      <w:pPr>
        <w:spacing w:after="0" w:line="360" w:lineRule="auto"/>
        <w:ind w:left="360"/>
        <w:jc w:val="center"/>
        <w:rPr>
          <w:rFonts w:ascii="Times New Roman" w:hAnsi="Times New Roman" w:cs="Times New Roman"/>
          <w:sz w:val="28"/>
          <w:szCs w:val="28"/>
        </w:rPr>
      </w:pPr>
      <w:r w:rsidRPr="00FA1424">
        <w:rPr>
          <w:rFonts w:ascii="Times New Roman" w:hAnsi="Times New Roman" w:cs="Times New Roman"/>
          <w:sz w:val="28"/>
          <w:szCs w:val="28"/>
        </w:rPr>
        <w:t xml:space="preserve">для студентов </w:t>
      </w:r>
      <w:r w:rsidRPr="00FA1424">
        <w:rPr>
          <w:rFonts w:ascii="Times New Roman" w:hAnsi="Times New Roman" w:cs="Times New Roman"/>
          <w:sz w:val="28"/>
          <w:szCs w:val="28"/>
          <w:lang w:val="en-US"/>
        </w:rPr>
        <w:t>I</w:t>
      </w:r>
      <w:r w:rsidRPr="00FA1424">
        <w:rPr>
          <w:rFonts w:ascii="Times New Roman" w:hAnsi="Times New Roman" w:cs="Times New Roman"/>
          <w:sz w:val="28"/>
          <w:szCs w:val="28"/>
        </w:rPr>
        <w:t xml:space="preserve"> курса группы 112, 121, 131, 161, 162, 151</w:t>
      </w:r>
    </w:p>
    <w:p w:rsidR="00BF297F" w:rsidRPr="00FA1424" w:rsidRDefault="00BF297F" w:rsidP="00FA1424">
      <w:pPr>
        <w:spacing w:after="0" w:line="360" w:lineRule="auto"/>
        <w:ind w:left="360"/>
        <w:jc w:val="center"/>
        <w:rPr>
          <w:rFonts w:ascii="Times New Roman" w:hAnsi="Times New Roman" w:cs="Times New Roman"/>
          <w:sz w:val="28"/>
          <w:szCs w:val="28"/>
        </w:rPr>
      </w:pPr>
      <w:r w:rsidRPr="00FA1424">
        <w:rPr>
          <w:rFonts w:ascii="Times New Roman" w:hAnsi="Times New Roman" w:cs="Times New Roman"/>
          <w:sz w:val="28"/>
          <w:szCs w:val="28"/>
        </w:rPr>
        <w:t>2017/2018 учебный год</w:t>
      </w:r>
    </w:p>
    <w:p w:rsidR="00BF297F" w:rsidRPr="00FA1424" w:rsidRDefault="00BF297F" w:rsidP="00FA1424">
      <w:pPr>
        <w:spacing w:after="0" w:line="360" w:lineRule="auto"/>
        <w:ind w:left="360"/>
        <w:jc w:val="center"/>
        <w:rPr>
          <w:rFonts w:ascii="Times New Roman" w:hAnsi="Times New Roman" w:cs="Times New Roman"/>
          <w:sz w:val="28"/>
          <w:szCs w:val="28"/>
        </w:rPr>
      </w:pPr>
      <w:r w:rsidRPr="00FA1424">
        <w:rPr>
          <w:rFonts w:ascii="Times New Roman" w:hAnsi="Times New Roman" w:cs="Times New Roman"/>
          <w:sz w:val="28"/>
          <w:szCs w:val="28"/>
        </w:rPr>
        <w:t>по специальности: 19.02.08, 19.02.07</w:t>
      </w:r>
    </w:p>
    <w:p w:rsidR="00BF297F" w:rsidRPr="00FA1424" w:rsidRDefault="00BF297F" w:rsidP="00FA1424">
      <w:pPr>
        <w:spacing w:after="0" w:line="360" w:lineRule="auto"/>
        <w:ind w:left="2832"/>
        <w:rPr>
          <w:rFonts w:ascii="Times New Roman" w:hAnsi="Times New Roman" w:cs="Times New Roman"/>
          <w:sz w:val="28"/>
          <w:szCs w:val="28"/>
        </w:rPr>
      </w:pPr>
      <w:r w:rsidRPr="00FA1424">
        <w:rPr>
          <w:rFonts w:ascii="Times New Roman" w:hAnsi="Times New Roman" w:cs="Times New Roman"/>
          <w:sz w:val="28"/>
          <w:szCs w:val="28"/>
        </w:rPr>
        <w:t xml:space="preserve">    профессии: 19.01.11,19.01.12 </w:t>
      </w:r>
    </w:p>
    <w:p w:rsidR="00BF297F" w:rsidRPr="00FA1424" w:rsidRDefault="00BF297F" w:rsidP="00FA1424">
      <w:pPr>
        <w:spacing w:after="0" w:line="360" w:lineRule="auto"/>
        <w:jc w:val="both"/>
        <w:rPr>
          <w:rFonts w:ascii="Times New Roman" w:hAnsi="Times New Roman" w:cs="Times New Roman"/>
          <w:sz w:val="28"/>
          <w:szCs w:val="28"/>
        </w:rPr>
      </w:pPr>
    </w:p>
    <w:tbl>
      <w:tblPr>
        <w:tblpPr w:leftFromText="180" w:rightFromText="180" w:vertAnchor="text" w:horzAnchor="page" w:tblpXSpec="right" w:tblpY="-62"/>
        <w:tblOverlap w:val="never"/>
        <w:tblW w:w="4327" w:type="dxa"/>
        <w:tblLook w:val="01E0"/>
      </w:tblPr>
      <w:tblGrid>
        <w:gridCol w:w="4077"/>
        <w:gridCol w:w="250"/>
      </w:tblGrid>
      <w:tr w:rsidR="00BF297F" w:rsidRPr="00FA1424" w:rsidTr="00D91D6A">
        <w:tc>
          <w:tcPr>
            <w:tcW w:w="4077" w:type="dxa"/>
          </w:tcPr>
          <w:p w:rsidR="00BF297F" w:rsidRPr="00FA1424" w:rsidRDefault="00BF297F" w:rsidP="00FA1424">
            <w:pPr>
              <w:spacing w:after="0" w:line="360" w:lineRule="auto"/>
              <w:rPr>
                <w:rFonts w:ascii="Times New Roman" w:hAnsi="Times New Roman" w:cs="Times New Roman"/>
                <w:sz w:val="28"/>
                <w:szCs w:val="28"/>
              </w:rPr>
            </w:pPr>
            <w:r w:rsidRPr="00FA1424">
              <w:rPr>
                <w:rFonts w:ascii="Times New Roman" w:hAnsi="Times New Roman" w:cs="Times New Roman"/>
                <w:sz w:val="28"/>
                <w:szCs w:val="28"/>
              </w:rPr>
              <w:t xml:space="preserve">СОГЛАСОВАНО </w:t>
            </w:r>
          </w:p>
          <w:p w:rsidR="00BF297F" w:rsidRPr="00FA1424" w:rsidRDefault="00BF297F" w:rsidP="00FA1424">
            <w:pPr>
              <w:spacing w:after="0" w:line="360" w:lineRule="auto"/>
              <w:rPr>
                <w:rFonts w:ascii="Times New Roman" w:hAnsi="Times New Roman" w:cs="Times New Roman"/>
                <w:sz w:val="28"/>
                <w:szCs w:val="28"/>
              </w:rPr>
            </w:pPr>
            <w:r w:rsidRPr="00FA1424">
              <w:rPr>
                <w:rFonts w:ascii="Times New Roman" w:hAnsi="Times New Roman" w:cs="Times New Roman"/>
                <w:sz w:val="28"/>
                <w:szCs w:val="28"/>
              </w:rPr>
              <w:t>на заседании ПЦК общественных дисциплин</w:t>
            </w:r>
          </w:p>
          <w:p w:rsidR="00BF297F" w:rsidRPr="00FA1424" w:rsidRDefault="00BF297F" w:rsidP="00FA1424">
            <w:pPr>
              <w:spacing w:after="0" w:line="360" w:lineRule="auto"/>
              <w:rPr>
                <w:rFonts w:ascii="Times New Roman" w:hAnsi="Times New Roman" w:cs="Times New Roman"/>
                <w:sz w:val="28"/>
                <w:szCs w:val="28"/>
              </w:rPr>
            </w:pPr>
            <w:r w:rsidRPr="00FA1424">
              <w:rPr>
                <w:rFonts w:ascii="Times New Roman" w:hAnsi="Times New Roman" w:cs="Times New Roman"/>
                <w:sz w:val="28"/>
                <w:szCs w:val="28"/>
              </w:rPr>
              <w:t>Протокол № ______________</w:t>
            </w:r>
          </w:p>
          <w:p w:rsidR="00BF297F" w:rsidRPr="00FA1424" w:rsidRDefault="00BF297F" w:rsidP="00FA1424">
            <w:pPr>
              <w:spacing w:after="0" w:line="360" w:lineRule="auto"/>
              <w:rPr>
                <w:rFonts w:ascii="Times New Roman" w:hAnsi="Times New Roman" w:cs="Times New Roman"/>
                <w:sz w:val="28"/>
                <w:szCs w:val="28"/>
              </w:rPr>
            </w:pPr>
            <w:r w:rsidRPr="00FA1424">
              <w:rPr>
                <w:rFonts w:ascii="Times New Roman" w:hAnsi="Times New Roman" w:cs="Times New Roman"/>
                <w:sz w:val="28"/>
                <w:szCs w:val="28"/>
              </w:rPr>
              <w:t>от «___»____________ 201</w:t>
            </w:r>
            <w:r w:rsidR="00841E53" w:rsidRPr="00FA1424">
              <w:rPr>
                <w:rFonts w:ascii="Times New Roman" w:hAnsi="Times New Roman" w:cs="Times New Roman"/>
                <w:sz w:val="28"/>
                <w:szCs w:val="28"/>
              </w:rPr>
              <w:t>7</w:t>
            </w:r>
            <w:r w:rsidRPr="00FA1424">
              <w:rPr>
                <w:rFonts w:ascii="Times New Roman" w:hAnsi="Times New Roman" w:cs="Times New Roman"/>
                <w:sz w:val="28"/>
                <w:szCs w:val="28"/>
              </w:rPr>
              <w:t xml:space="preserve"> г.</w:t>
            </w:r>
          </w:p>
          <w:p w:rsidR="00BF297F" w:rsidRPr="00FA1424" w:rsidRDefault="00BF297F" w:rsidP="00FA1424">
            <w:pPr>
              <w:spacing w:after="0" w:line="360" w:lineRule="auto"/>
              <w:rPr>
                <w:rFonts w:ascii="Times New Roman" w:hAnsi="Times New Roman" w:cs="Times New Roman"/>
                <w:sz w:val="28"/>
                <w:szCs w:val="28"/>
              </w:rPr>
            </w:pPr>
            <w:r w:rsidRPr="00FA1424">
              <w:rPr>
                <w:rFonts w:ascii="Times New Roman" w:hAnsi="Times New Roman" w:cs="Times New Roman"/>
                <w:sz w:val="28"/>
                <w:szCs w:val="28"/>
              </w:rPr>
              <w:t>Председатель ПЦК</w:t>
            </w:r>
          </w:p>
          <w:p w:rsidR="00BF297F" w:rsidRPr="00FA1424" w:rsidRDefault="00BF297F" w:rsidP="00FA1424">
            <w:pPr>
              <w:spacing w:after="0" w:line="360" w:lineRule="auto"/>
              <w:rPr>
                <w:rFonts w:ascii="Times New Roman" w:hAnsi="Times New Roman" w:cs="Times New Roman"/>
                <w:i/>
                <w:sz w:val="28"/>
                <w:szCs w:val="28"/>
              </w:rPr>
            </w:pPr>
            <w:r w:rsidRPr="00FA1424">
              <w:rPr>
                <w:rFonts w:ascii="Times New Roman" w:hAnsi="Times New Roman" w:cs="Times New Roman"/>
                <w:sz w:val="28"/>
                <w:szCs w:val="28"/>
              </w:rPr>
              <w:t>__________(</w:t>
            </w:r>
            <w:proofErr w:type="spellStart"/>
            <w:r w:rsidRPr="00FA1424">
              <w:rPr>
                <w:rFonts w:ascii="Times New Roman" w:hAnsi="Times New Roman" w:cs="Times New Roman"/>
                <w:sz w:val="28"/>
                <w:szCs w:val="28"/>
              </w:rPr>
              <w:t>К</w:t>
            </w:r>
            <w:r w:rsidRPr="00FA1424">
              <w:rPr>
                <w:rFonts w:ascii="Times New Roman" w:hAnsi="Times New Roman" w:cs="Times New Roman"/>
                <w:sz w:val="28"/>
                <w:szCs w:val="28"/>
                <w:u w:val="single"/>
              </w:rPr>
              <w:t>улишкина</w:t>
            </w:r>
            <w:proofErr w:type="spellEnd"/>
            <w:r w:rsidRPr="00FA1424">
              <w:rPr>
                <w:rFonts w:ascii="Times New Roman" w:hAnsi="Times New Roman" w:cs="Times New Roman"/>
                <w:sz w:val="28"/>
                <w:szCs w:val="28"/>
                <w:u w:val="single"/>
              </w:rPr>
              <w:t xml:space="preserve"> Н.П.)</w:t>
            </w:r>
            <w:r w:rsidRPr="00FA1424">
              <w:rPr>
                <w:rFonts w:ascii="Times New Roman" w:hAnsi="Times New Roman" w:cs="Times New Roman"/>
                <w:i/>
                <w:sz w:val="28"/>
                <w:szCs w:val="28"/>
              </w:rPr>
              <w:t xml:space="preserve"> </w:t>
            </w:r>
          </w:p>
        </w:tc>
        <w:tc>
          <w:tcPr>
            <w:tcW w:w="250" w:type="dxa"/>
            <w:hideMark/>
          </w:tcPr>
          <w:p w:rsidR="00BF297F" w:rsidRPr="00FA1424" w:rsidRDefault="00BF297F" w:rsidP="00FA1424">
            <w:pPr>
              <w:spacing w:after="0" w:line="360" w:lineRule="auto"/>
              <w:rPr>
                <w:rFonts w:ascii="Times New Roman" w:hAnsi="Times New Roman" w:cs="Times New Roman"/>
                <w:sz w:val="28"/>
                <w:szCs w:val="28"/>
              </w:rPr>
            </w:pPr>
            <w:r w:rsidRPr="00FA1424">
              <w:rPr>
                <w:rFonts w:ascii="Times New Roman" w:hAnsi="Times New Roman" w:cs="Times New Roman"/>
                <w:sz w:val="28"/>
                <w:szCs w:val="28"/>
              </w:rPr>
              <w:t xml:space="preserve">         </w:t>
            </w:r>
          </w:p>
          <w:p w:rsidR="00BF297F" w:rsidRPr="00FA1424" w:rsidRDefault="00BF297F" w:rsidP="00FA1424">
            <w:pPr>
              <w:spacing w:after="0" w:line="360" w:lineRule="auto"/>
              <w:jc w:val="both"/>
              <w:rPr>
                <w:rFonts w:ascii="Times New Roman" w:hAnsi="Times New Roman" w:cs="Times New Roman"/>
                <w:sz w:val="28"/>
                <w:szCs w:val="28"/>
              </w:rPr>
            </w:pPr>
          </w:p>
        </w:tc>
      </w:tr>
    </w:tbl>
    <w:p w:rsidR="00BF297F" w:rsidRPr="00FA1424" w:rsidRDefault="00BF297F" w:rsidP="00FA1424">
      <w:pPr>
        <w:spacing w:after="0" w:line="360" w:lineRule="auto"/>
        <w:rPr>
          <w:rFonts w:ascii="Times New Roman" w:hAnsi="Times New Roman" w:cs="Times New Roman"/>
          <w:sz w:val="28"/>
          <w:szCs w:val="28"/>
        </w:rPr>
      </w:pPr>
    </w:p>
    <w:p w:rsidR="00BF297F" w:rsidRPr="00FA1424" w:rsidRDefault="00BF297F" w:rsidP="00FA1424">
      <w:pPr>
        <w:spacing w:after="0" w:line="360" w:lineRule="auto"/>
        <w:rPr>
          <w:rFonts w:ascii="Times New Roman" w:hAnsi="Times New Roman" w:cs="Times New Roman"/>
          <w:sz w:val="28"/>
          <w:szCs w:val="28"/>
        </w:rPr>
      </w:pPr>
    </w:p>
    <w:p w:rsidR="00BF297F" w:rsidRPr="00FA1424" w:rsidRDefault="00BF297F" w:rsidP="00FA1424">
      <w:pPr>
        <w:spacing w:after="0" w:line="360" w:lineRule="auto"/>
        <w:rPr>
          <w:rFonts w:ascii="Times New Roman" w:hAnsi="Times New Roman" w:cs="Times New Roman"/>
          <w:sz w:val="28"/>
          <w:szCs w:val="28"/>
        </w:rPr>
      </w:pPr>
    </w:p>
    <w:p w:rsidR="00BF297F" w:rsidRPr="00FA1424" w:rsidRDefault="00BF297F" w:rsidP="00FA1424">
      <w:pPr>
        <w:spacing w:after="0" w:line="360" w:lineRule="auto"/>
        <w:rPr>
          <w:rFonts w:ascii="Times New Roman" w:hAnsi="Times New Roman" w:cs="Times New Roman"/>
          <w:sz w:val="28"/>
          <w:szCs w:val="28"/>
        </w:rPr>
      </w:pPr>
    </w:p>
    <w:p w:rsidR="00BF297F" w:rsidRPr="00FA1424" w:rsidRDefault="00BF297F" w:rsidP="00FA1424">
      <w:pPr>
        <w:spacing w:after="0" w:line="360" w:lineRule="auto"/>
        <w:rPr>
          <w:rFonts w:ascii="Times New Roman" w:hAnsi="Times New Roman" w:cs="Times New Roman"/>
          <w:sz w:val="28"/>
          <w:szCs w:val="28"/>
        </w:rPr>
      </w:pPr>
    </w:p>
    <w:p w:rsidR="00BF297F" w:rsidRPr="00FA1424" w:rsidRDefault="00BF297F" w:rsidP="00FA1424">
      <w:pPr>
        <w:spacing w:after="0" w:line="360" w:lineRule="auto"/>
        <w:rPr>
          <w:rFonts w:ascii="Times New Roman" w:hAnsi="Times New Roman" w:cs="Times New Roman"/>
          <w:sz w:val="28"/>
          <w:szCs w:val="28"/>
        </w:rPr>
      </w:pPr>
    </w:p>
    <w:p w:rsidR="00BF297F" w:rsidRPr="00FA1424" w:rsidRDefault="00BF297F" w:rsidP="00FA1424">
      <w:pPr>
        <w:spacing w:after="0" w:line="360" w:lineRule="auto"/>
        <w:rPr>
          <w:rFonts w:ascii="Times New Roman" w:hAnsi="Times New Roman" w:cs="Times New Roman"/>
          <w:sz w:val="28"/>
          <w:szCs w:val="28"/>
        </w:rPr>
      </w:pPr>
    </w:p>
    <w:p w:rsidR="00FA1424" w:rsidRDefault="00BF297F" w:rsidP="00B84067">
      <w:pPr>
        <w:spacing w:after="0" w:line="360" w:lineRule="auto"/>
        <w:ind w:left="6372" w:firstLine="708"/>
        <w:rPr>
          <w:rFonts w:ascii="Times New Roman" w:hAnsi="Times New Roman" w:cs="Times New Roman"/>
          <w:sz w:val="28"/>
          <w:szCs w:val="28"/>
        </w:rPr>
      </w:pPr>
      <w:r w:rsidRPr="00FA1424">
        <w:rPr>
          <w:rFonts w:ascii="Times New Roman" w:hAnsi="Times New Roman" w:cs="Times New Roman"/>
          <w:sz w:val="28"/>
          <w:szCs w:val="28"/>
        </w:rPr>
        <w:t>РАЗРАБОТЧИК:</w:t>
      </w:r>
    </w:p>
    <w:p w:rsidR="00BF297F" w:rsidRPr="00FA1424" w:rsidRDefault="00BF297F" w:rsidP="00B84067">
      <w:pPr>
        <w:spacing w:after="0" w:line="360" w:lineRule="auto"/>
        <w:ind w:left="6372" w:firstLine="708"/>
        <w:rPr>
          <w:rFonts w:ascii="Times New Roman" w:hAnsi="Times New Roman" w:cs="Times New Roman"/>
          <w:sz w:val="28"/>
          <w:szCs w:val="28"/>
        </w:rPr>
      </w:pPr>
      <w:r w:rsidRPr="00FA1424">
        <w:rPr>
          <w:rFonts w:ascii="Times New Roman" w:hAnsi="Times New Roman" w:cs="Times New Roman"/>
          <w:sz w:val="28"/>
          <w:szCs w:val="28"/>
        </w:rPr>
        <w:t>Сапрыгина Н.Г.</w:t>
      </w:r>
    </w:p>
    <w:p w:rsidR="00BF297F" w:rsidRPr="00FA1424" w:rsidRDefault="00BF297F" w:rsidP="00B84067">
      <w:pPr>
        <w:spacing w:after="0" w:line="360" w:lineRule="auto"/>
        <w:jc w:val="center"/>
        <w:rPr>
          <w:rFonts w:ascii="Times New Roman" w:hAnsi="Times New Roman" w:cs="Times New Roman"/>
          <w:sz w:val="28"/>
          <w:szCs w:val="28"/>
        </w:rPr>
      </w:pPr>
    </w:p>
    <w:p w:rsidR="00BF297F" w:rsidRPr="00FA1424" w:rsidRDefault="00B84067" w:rsidP="00B84067">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Омск, 2017</w:t>
      </w:r>
    </w:p>
    <w:p w:rsidR="00BF297F" w:rsidRPr="00FA1424" w:rsidRDefault="00BF297F" w:rsidP="00FA1424">
      <w:pPr>
        <w:spacing w:after="0" w:line="360" w:lineRule="auto"/>
        <w:rPr>
          <w:rFonts w:ascii="Times New Roman" w:hAnsi="Times New Roman" w:cs="Times New Roman"/>
          <w:sz w:val="28"/>
          <w:szCs w:val="28"/>
        </w:rPr>
      </w:pPr>
    </w:p>
    <w:p w:rsidR="00BF297F" w:rsidRPr="00FA1424" w:rsidRDefault="00BF297F" w:rsidP="00FA1424">
      <w:pPr>
        <w:spacing w:after="0" w:line="360" w:lineRule="auto"/>
        <w:rPr>
          <w:rFonts w:ascii="Times New Roman" w:hAnsi="Times New Roman" w:cs="Times New Roman"/>
          <w:sz w:val="28"/>
          <w:szCs w:val="28"/>
        </w:rPr>
      </w:pPr>
    </w:p>
    <w:p w:rsidR="00BF297F" w:rsidRPr="00FA1424" w:rsidRDefault="00BF297F" w:rsidP="00FA1424">
      <w:pPr>
        <w:spacing w:after="0" w:line="360" w:lineRule="auto"/>
        <w:rPr>
          <w:rFonts w:ascii="Times New Roman" w:hAnsi="Times New Roman" w:cs="Times New Roman"/>
          <w:sz w:val="28"/>
          <w:szCs w:val="28"/>
        </w:rPr>
      </w:pPr>
    </w:p>
    <w:p w:rsidR="00BF297F" w:rsidRPr="00FA1424" w:rsidRDefault="00BF297F" w:rsidP="00FA1424">
      <w:pPr>
        <w:spacing w:after="0" w:line="360" w:lineRule="auto"/>
        <w:rPr>
          <w:rFonts w:ascii="Times New Roman" w:hAnsi="Times New Roman" w:cs="Times New Roman"/>
          <w:sz w:val="28"/>
          <w:szCs w:val="28"/>
        </w:rPr>
      </w:pPr>
    </w:p>
    <w:p w:rsidR="00BF297F" w:rsidRPr="00FA1424" w:rsidRDefault="00BF297F" w:rsidP="00FA1424">
      <w:pPr>
        <w:spacing w:after="0" w:line="360" w:lineRule="auto"/>
        <w:rPr>
          <w:rFonts w:ascii="Times New Roman" w:hAnsi="Times New Roman" w:cs="Times New Roman"/>
          <w:sz w:val="28"/>
          <w:szCs w:val="28"/>
        </w:rPr>
      </w:pPr>
    </w:p>
    <w:p w:rsidR="00BF297F" w:rsidRPr="00FA1424" w:rsidRDefault="00BF297F" w:rsidP="00FA1424">
      <w:pPr>
        <w:spacing w:after="0" w:line="360" w:lineRule="auto"/>
        <w:rPr>
          <w:rFonts w:ascii="Times New Roman" w:hAnsi="Times New Roman" w:cs="Times New Roman"/>
          <w:sz w:val="28"/>
          <w:szCs w:val="28"/>
        </w:rPr>
      </w:pPr>
    </w:p>
    <w:p w:rsidR="00BF297F" w:rsidRPr="00FA1424" w:rsidRDefault="00BF297F" w:rsidP="00FA1424">
      <w:pPr>
        <w:spacing w:after="0" w:line="360" w:lineRule="auto"/>
        <w:rPr>
          <w:rFonts w:ascii="Times New Roman" w:hAnsi="Times New Roman" w:cs="Times New Roman"/>
          <w:b/>
          <w:sz w:val="28"/>
          <w:szCs w:val="28"/>
        </w:rPr>
      </w:pPr>
    </w:p>
    <w:p w:rsidR="00BF297F" w:rsidRPr="005F222B" w:rsidRDefault="00BF297F" w:rsidP="005F222B">
      <w:pPr>
        <w:pStyle w:val="a3"/>
        <w:spacing w:line="360" w:lineRule="auto"/>
        <w:jc w:val="center"/>
        <w:rPr>
          <w:b/>
          <w:sz w:val="28"/>
          <w:szCs w:val="28"/>
        </w:rPr>
      </w:pPr>
      <w:r w:rsidRPr="00FA1424">
        <w:rPr>
          <w:b/>
          <w:sz w:val="28"/>
          <w:szCs w:val="28"/>
        </w:rPr>
        <w:br w:type="page"/>
      </w:r>
      <w:r w:rsidRPr="005F222B">
        <w:rPr>
          <w:b/>
          <w:sz w:val="28"/>
          <w:szCs w:val="28"/>
        </w:rPr>
        <w:lastRenderedPageBreak/>
        <w:t>Пояснительная записка</w:t>
      </w:r>
    </w:p>
    <w:p w:rsidR="00BF297F" w:rsidRPr="00FA1424" w:rsidRDefault="00BF297F" w:rsidP="00FA1424">
      <w:pPr>
        <w:spacing w:line="360" w:lineRule="auto"/>
        <w:rPr>
          <w:rFonts w:ascii="Times New Roman" w:hAnsi="Times New Roman" w:cs="Times New Roman"/>
          <w:sz w:val="28"/>
          <w:szCs w:val="28"/>
        </w:rPr>
      </w:pPr>
      <w:r w:rsidRPr="00FA1424">
        <w:rPr>
          <w:rFonts w:ascii="Times New Roman" w:eastAsia="Meiryo UI" w:hAnsi="Times New Roman" w:cs="Times New Roman"/>
          <w:color w:val="000000"/>
          <w:sz w:val="28"/>
          <w:szCs w:val="28"/>
        </w:rPr>
        <w:t>Материалы для промежуточной аттестации предназначены для студентов первого курса изучающих учебную дисциплину «</w:t>
      </w:r>
      <w:r w:rsidR="00045FF9" w:rsidRPr="00FA1424">
        <w:rPr>
          <w:rFonts w:ascii="Times New Roman" w:eastAsia="Meiryo UI" w:hAnsi="Times New Roman" w:cs="Times New Roman"/>
          <w:color w:val="000000"/>
          <w:sz w:val="28"/>
          <w:szCs w:val="28"/>
        </w:rPr>
        <w:t>Экология</w:t>
      </w:r>
      <w:r w:rsidRPr="00FA1424">
        <w:rPr>
          <w:rFonts w:ascii="Times New Roman" w:eastAsia="Meiryo UI" w:hAnsi="Times New Roman" w:cs="Times New Roman"/>
          <w:color w:val="000000"/>
          <w:sz w:val="28"/>
          <w:szCs w:val="28"/>
        </w:rPr>
        <w:t xml:space="preserve">» в учреждениях среднего профессионального образования, </w:t>
      </w:r>
      <w:r w:rsidRPr="00FA1424">
        <w:rPr>
          <w:rFonts w:ascii="Times New Roman" w:hAnsi="Times New Roman" w:cs="Times New Roman"/>
          <w:sz w:val="28"/>
          <w:szCs w:val="28"/>
        </w:rPr>
        <w:t>в рамках программы подготовки служащих по специальности: 19.02.07., 19.02.08., профессии: 19.01.11.,19.01.12</w:t>
      </w:r>
    </w:p>
    <w:p w:rsidR="00BF297F" w:rsidRPr="00FA1424" w:rsidRDefault="00BF297F" w:rsidP="00FA1424">
      <w:pPr>
        <w:spacing w:line="360" w:lineRule="auto"/>
        <w:rPr>
          <w:rFonts w:ascii="Times New Roman" w:hAnsi="Times New Roman" w:cs="Times New Roman"/>
          <w:sz w:val="28"/>
          <w:szCs w:val="28"/>
        </w:rPr>
      </w:pPr>
      <w:r w:rsidRPr="00FA1424">
        <w:rPr>
          <w:rFonts w:ascii="Times New Roman" w:hAnsi="Times New Roman" w:cs="Times New Roman"/>
          <w:sz w:val="28"/>
          <w:szCs w:val="28"/>
        </w:rPr>
        <w:t>Форма промежуточной аттестации – дифференцированный зачет.</w:t>
      </w:r>
    </w:p>
    <w:p w:rsidR="00BF297F" w:rsidRPr="00FA1424" w:rsidRDefault="00BF297F" w:rsidP="00FA1424">
      <w:pPr>
        <w:widowControl w:val="0"/>
        <w:autoSpaceDE w:val="0"/>
        <w:autoSpaceDN w:val="0"/>
        <w:adjustRightInd w:val="0"/>
        <w:spacing w:line="360" w:lineRule="auto"/>
        <w:ind w:left="360"/>
        <w:rPr>
          <w:rFonts w:ascii="Times New Roman" w:hAnsi="Times New Roman" w:cs="Times New Roman"/>
          <w:sz w:val="28"/>
          <w:szCs w:val="28"/>
        </w:rPr>
      </w:pPr>
      <w:r w:rsidRPr="00FA1424">
        <w:rPr>
          <w:rFonts w:ascii="Times New Roman" w:hAnsi="Times New Roman" w:cs="Times New Roman"/>
          <w:sz w:val="28"/>
          <w:szCs w:val="28"/>
        </w:rPr>
        <w:t>В результате изучения учебной дисциплины «</w:t>
      </w:r>
      <w:r w:rsidR="00045FF9" w:rsidRPr="00FA1424">
        <w:rPr>
          <w:rFonts w:ascii="Times New Roman" w:hAnsi="Times New Roman" w:cs="Times New Roman"/>
          <w:sz w:val="28"/>
          <w:szCs w:val="28"/>
        </w:rPr>
        <w:t>Экология</w:t>
      </w:r>
      <w:r w:rsidRPr="00FA1424">
        <w:rPr>
          <w:rFonts w:ascii="Times New Roman" w:hAnsi="Times New Roman" w:cs="Times New Roman"/>
          <w:sz w:val="28"/>
          <w:szCs w:val="28"/>
        </w:rPr>
        <w:t xml:space="preserve">» </w:t>
      </w:r>
      <w:proofErr w:type="gramStart"/>
      <w:r w:rsidRPr="00FA1424">
        <w:rPr>
          <w:rFonts w:ascii="Times New Roman" w:hAnsi="Times New Roman" w:cs="Times New Roman"/>
          <w:sz w:val="28"/>
          <w:szCs w:val="28"/>
        </w:rPr>
        <w:t>обучающийся</w:t>
      </w:r>
      <w:proofErr w:type="gramEnd"/>
      <w:r w:rsidRPr="00FA1424">
        <w:rPr>
          <w:rFonts w:ascii="Times New Roman" w:hAnsi="Times New Roman" w:cs="Times New Roman"/>
          <w:sz w:val="28"/>
          <w:szCs w:val="28"/>
        </w:rPr>
        <w:t xml:space="preserve"> должен:</w:t>
      </w:r>
    </w:p>
    <w:p w:rsidR="00BF297F" w:rsidRPr="00FA1424" w:rsidRDefault="00BF297F" w:rsidP="00FA1424">
      <w:pPr>
        <w:spacing w:line="360" w:lineRule="auto"/>
        <w:ind w:left="360"/>
        <w:rPr>
          <w:rFonts w:ascii="Times New Roman" w:hAnsi="Times New Roman" w:cs="Times New Roman"/>
          <w:b/>
          <w:i/>
          <w:sz w:val="28"/>
          <w:szCs w:val="28"/>
        </w:rPr>
      </w:pPr>
      <w:r w:rsidRPr="00FA1424">
        <w:rPr>
          <w:rFonts w:ascii="Times New Roman" w:hAnsi="Times New Roman" w:cs="Times New Roman"/>
          <w:b/>
          <w:i/>
          <w:sz w:val="28"/>
          <w:szCs w:val="28"/>
        </w:rPr>
        <w:t>Уметь:</w:t>
      </w:r>
    </w:p>
    <w:p w:rsidR="00BF297F" w:rsidRPr="00FA1424" w:rsidRDefault="00BF297F" w:rsidP="00FA1424">
      <w:pPr>
        <w:numPr>
          <w:ilvl w:val="0"/>
          <w:numId w:val="1"/>
        </w:numPr>
        <w:shd w:val="clear" w:color="auto" w:fill="FFFFFF"/>
        <w:spacing w:before="100" w:beforeAutospacing="1" w:after="100" w:afterAutospacing="1" w:line="360" w:lineRule="auto"/>
        <w:rPr>
          <w:rFonts w:ascii="Times New Roman" w:eastAsia="Times New Roman" w:hAnsi="Times New Roman" w:cs="Times New Roman"/>
          <w:sz w:val="28"/>
          <w:szCs w:val="28"/>
          <w:lang w:eastAsia="ru-RU"/>
        </w:rPr>
      </w:pPr>
      <w:r w:rsidRPr="00FA1424">
        <w:rPr>
          <w:rFonts w:ascii="Times New Roman" w:eastAsia="Times New Roman" w:hAnsi="Times New Roman" w:cs="Times New Roman"/>
          <w:sz w:val="28"/>
          <w:szCs w:val="28"/>
          <w:lang w:eastAsia="ru-RU"/>
        </w:rPr>
        <w:t xml:space="preserve">анализировать и прогнозировать экологические последствия различных видов деятельности; </w:t>
      </w:r>
    </w:p>
    <w:p w:rsidR="00BF297F" w:rsidRPr="00FA1424" w:rsidRDefault="00BF297F" w:rsidP="00FA1424">
      <w:pPr>
        <w:numPr>
          <w:ilvl w:val="0"/>
          <w:numId w:val="1"/>
        </w:numPr>
        <w:shd w:val="clear" w:color="auto" w:fill="FFFFFF"/>
        <w:spacing w:before="100" w:beforeAutospacing="1" w:after="100" w:afterAutospacing="1" w:line="360" w:lineRule="auto"/>
        <w:rPr>
          <w:rFonts w:ascii="Times New Roman" w:eastAsia="Times New Roman" w:hAnsi="Times New Roman" w:cs="Times New Roman"/>
          <w:sz w:val="28"/>
          <w:szCs w:val="28"/>
          <w:lang w:eastAsia="ru-RU"/>
        </w:rPr>
      </w:pPr>
      <w:r w:rsidRPr="00FA1424">
        <w:rPr>
          <w:rFonts w:ascii="Times New Roman" w:eastAsia="Times New Roman" w:hAnsi="Times New Roman" w:cs="Times New Roman"/>
          <w:sz w:val="28"/>
          <w:szCs w:val="28"/>
          <w:lang w:eastAsia="ru-RU"/>
        </w:rPr>
        <w:t xml:space="preserve">использовать в профессиональной деятельности представления о взаимосвязи организмов и среды обитания; </w:t>
      </w:r>
    </w:p>
    <w:p w:rsidR="00BF297F" w:rsidRPr="00FA1424" w:rsidRDefault="00BF297F" w:rsidP="00FA1424">
      <w:pPr>
        <w:shd w:val="clear" w:color="auto" w:fill="FFFFFF"/>
        <w:spacing w:before="100" w:beforeAutospacing="1" w:after="100" w:afterAutospacing="1" w:line="360" w:lineRule="auto"/>
        <w:rPr>
          <w:rFonts w:ascii="Times New Roman" w:eastAsia="Times New Roman" w:hAnsi="Times New Roman" w:cs="Times New Roman"/>
          <w:b/>
          <w:bCs/>
          <w:sz w:val="28"/>
          <w:szCs w:val="28"/>
          <w:lang w:eastAsia="ru-RU"/>
        </w:rPr>
      </w:pPr>
      <w:r w:rsidRPr="00FA1424">
        <w:rPr>
          <w:rFonts w:ascii="Times New Roman" w:eastAsia="Times New Roman" w:hAnsi="Times New Roman" w:cs="Times New Roman"/>
          <w:b/>
          <w:bCs/>
          <w:i/>
          <w:sz w:val="28"/>
          <w:szCs w:val="28"/>
          <w:lang w:eastAsia="ru-RU"/>
        </w:rPr>
        <w:t>знать</w:t>
      </w:r>
      <w:r w:rsidRPr="00FA1424">
        <w:rPr>
          <w:rFonts w:ascii="Times New Roman" w:eastAsia="Times New Roman" w:hAnsi="Times New Roman" w:cs="Times New Roman"/>
          <w:b/>
          <w:bCs/>
          <w:sz w:val="28"/>
          <w:szCs w:val="28"/>
          <w:lang w:eastAsia="ru-RU"/>
        </w:rPr>
        <w:t xml:space="preserve">: </w:t>
      </w:r>
    </w:p>
    <w:p w:rsidR="00BF297F" w:rsidRPr="00FA1424" w:rsidRDefault="00BF297F" w:rsidP="00FA1424">
      <w:pPr>
        <w:numPr>
          <w:ilvl w:val="0"/>
          <w:numId w:val="2"/>
        </w:numPr>
        <w:shd w:val="clear" w:color="auto" w:fill="FFFFFF"/>
        <w:spacing w:before="100" w:beforeAutospacing="1" w:after="100" w:afterAutospacing="1" w:line="360" w:lineRule="auto"/>
        <w:rPr>
          <w:rFonts w:ascii="Times New Roman" w:eastAsia="Times New Roman" w:hAnsi="Times New Roman" w:cs="Times New Roman"/>
          <w:sz w:val="28"/>
          <w:szCs w:val="28"/>
          <w:lang w:eastAsia="ru-RU"/>
        </w:rPr>
      </w:pPr>
      <w:r w:rsidRPr="00FA1424">
        <w:rPr>
          <w:rFonts w:ascii="Times New Roman" w:eastAsia="Times New Roman" w:hAnsi="Times New Roman" w:cs="Times New Roman"/>
          <w:sz w:val="28"/>
          <w:szCs w:val="28"/>
          <w:lang w:eastAsia="ru-RU"/>
        </w:rPr>
        <w:t xml:space="preserve">принципы взаимодействия живых организмов и принципы среды обитания; </w:t>
      </w:r>
    </w:p>
    <w:p w:rsidR="00BF297F" w:rsidRPr="00FA1424" w:rsidRDefault="00BF297F" w:rsidP="00FA1424">
      <w:pPr>
        <w:numPr>
          <w:ilvl w:val="0"/>
          <w:numId w:val="2"/>
        </w:numPr>
        <w:shd w:val="clear" w:color="auto" w:fill="FFFFFF"/>
        <w:spacing w:before="100" w:beforeAutospacing="1" w:after="100" w:afterAutospacing="1" w:line="360" w:lineRule="auto"/>
        <w:rPr>
          <w:rFonts w:ascii="Times New Roman" w:eastAsia="Times New Roman" w:hAnsi="Times New Roman" w:cs="Times New Roman"/>
          <w:sz w:val="28"/>
          <w:szCs w:val="28"/>
          <w:lang w:eastAsia="ru-RU"/>
        </w:rPr>
      </w:pPr>
      <w:r w:rsidRPr="00FA1424">
        <w:rPr>
          <w:rFonts w:ascii="Times New Roman" w:eastAsia="Times New Roman" w:hAnsi="Times New Roman" w:cs="Times New Roman"/>
          <w:sz w:val="28"/>
          <w:szCs w:val="28"/>
          <w:lang w:eastAsia="ru-RU"/>
        </w:rPr>
        <w:t xml:space="preserve">особенности взаимодействия общества и природы, основные источники техногенного воздействия на окружающую среду; </w:t>
      </w:r>
    </w:p>
    <w:p w:rsidR="00BF297F" w:rsidRPr="00FA1424" w:rsidRDefault="00BF297F" w:rsidP="00FA1424">
      <w:pPr>
        <w:numPr>
          <w:ilvl w:val="0"/>
          <w:numId w:val="2"/>
        </w:numPr>
        <w:shd w:val="clear" w:color="auto" w:fill="FFFFFF"/>
        <w:spacing w:before="100" w:beforeAutospacing="1" w:after="100" w:afterAutospacing="1" w:line="360" w:lineRule="auto"/>
        <w:rPr>
          <w:rFonts w:ascii="Times New Roman" w:eastAsia="Times New Roman" w:hAnsi="Times New Roman" w:cs="Times New Roman"/>
          <w:sz w:val="28"/>
          <w:szCs w:val="28"/>
          <w:lang w:eastAsia="ru-RU"/>
        </w:rPr>
      </w:pPr>
      <w:r w:rsidRPr="00FA1424">
        <w:rPr>
          <w:rFonts w:ascii="Times New Roman" w:eastAsia="Times New Roman" w:hAnsi="Times New Roman" w:cs="Times New Roman"/>
          <w:sz w:val="28"/>
          <w:szCs w:val="28"/>
          <w:lang w:eastAsia="ru-RU"/>
        </w:rPr>
        <w:t xml:space="preserve">об условиях устойчивого развития экосистем и возможных причинах возникновения экологического кризиса; </w:t>
      </w:r>
    </w:p>
    <w:p w:rsidR="00BF297F" w:rsidRPr="00FA1424" w:rsidRDefault="00BF297F" w:rsidP="00FA1424">
      <w:pPr>
        <w:numPr>
          <w:ilvl w:val="0"/>
          <w:numId w:val="2"/>
        </w:numPr>
        <w:shd w:val="clear" w:color="auto" w:fill="FFFFFF"/>
        <w:spacing w:before="100" w:beforeAutospacing="1" w:after="100" w:afterAutospacing="1" w:line="360" w:lineRule="auto"/>
        <w:rPr>
          <w:rFonts w:ascii="Times New Roman" w:eastAsia="Times New Roman" w:hAnsi="Times New Roman" w:cs="Times New Roman"/>
          <w:sz w:val="28"/>
          <w:szCs w:val="28"/>
          <w:lang w:eastAsia="ru-RU"/>
        </w:rPr>
      </w:pPr>
      <w:r w:rsidRPr="00FA1424">
        <w:rPr>
          <w:rFonts w:ascii="Times New Roman" w:eastAsia="Times New Roman" w:hAnsi="Times New Roman" w:cs="Times New Roman"/>
          <w:sz w:val="28"/>
          <w:szCs w:val="28"/>
          <w:lang w:eastAsia="ru-RU"/>
        </w:rPr>
        <w:t xml:space="preserve">принципы и методы рационального природопользования; </w:t>
      </w:r>
    </w:p>
    <w:p w:rsidR="00BF297F" w:rsidRPr="00FA1424" w:rsidRDefault="00BF297F" w:rsidP="00FA1424">
      <w:pPr>
        <w:shd w:val="clear" w:color="auto" w:fill="FFFFFF"/>
        <w:spacing w:before="100" w:beforeAutospacing="1" w:after="100" w:afterAutospacing="1" w:line="360" w:lineRule="auto"/>
        <w:ind w:left="720"/>
        <w:rPr>
          <w:rFonts w:ascii="Times New Roman" w:eastAsia="Times New Roman" w:hAnsi="Times New Roman" w:cs="Times New Roman"/>
          <w:sz w:val="28"/>
          <w:szCs w:val="28"/>
          <w:lang w:eastAsia="ru-RU"/>
        </w:rPr>
      </w:pPr>
    </w:p>
    <w:p w:rsidR="00BF297F" w:rsidRPr="00FA1424" w:rsidRDefault="00BF297F" w:rsidP="00FA1424">
      <w:pPr>
        <w:numPr>
          <w:ilvl w:val="0"/>
          <w:numId w:val="2"/>
        </w:numPr>
        <w:shd w:val="clear" w:color="auto" w:fill="FFFFFF"/>
        <w:spacing w:before="100" w:beforeAutospacing="1" w:after="100" w:afterAutospacing="1" w:line="360" w:lineRule="auto"/>
        <w:rPr>
          <w:rFonts w:ascii="Times New Roman" w:eastAsia="Times New Roman" w:hAnsi="Times New Roman" w:cs="Times New Roman"/>
          <w:sz w:val="28"/>
          <w:szCs w:val="28"/>
          <w:lang w:eastAsia="ru-RU"/>
        </w:rPr>
      </w:pPr>
      <w:r w:rsidRPr="00FA1424">
        <w:rPr>
          <w:rFonts w:ascii="Times New Roman" w:eastAsia="Times New Roman" w:hAnsi="Times New Roman" w:cs="Times New Roman"/>
          <w:sz w:val="28"/>
          <w:szCs w:val="28"/>
          <w:lang w:eastAsia="ru-RU"/>
        </w:rPr>
        <w:t xml:space="preserve">понятие и принципы мониторинга окружающей среды; </w:t>
      </w:r>
    </w:p>
    <w:p w:rsidR="00BF297F" w:rsidRPr="00FA1424" w:rsidRDefault="00BF297F" w:rsidP="00FA1424">
      <w:pPr>
        <w:numPr>
          <w:ilvl w:val="0"/>
          <w:numId w:val="2"/>
        </w:numPr>
        <w:shd w:val="clear" w:color="auto" w:fill="FFFFFF"/>
        <w:spacing w:before="100" w:beforeAutospacing="1" w:after="100" w:afterAutospacing="1" w:line="360" w:lineRule="auto"/>
        <w:rPr>
          <w:rFonts w:ascii="Times New Roman" w:eastAsia="Times New Roman" w:hAnsi="Times New Roman" w:cs="Times New Roman"/>
          <w:sz w:val="28"/>
          <w:szCs w:val="28"/>
          <w:lang w:eastAsia="ru-RU"/>
        </w:rPr>
      </w:pPr>
      <w:r w:rsidRPr="00FA1424">
        <w:rPr>
          <w:rFonts w:ascii="Times New Roman" w:eastAsia="Times New Roman" w:hAnsi="Times New Roman" w:cs="Times New Roman"/>
          <w:sz w:val="28"/>
          <w:szCs w:val="28"/>
          <w:lang w:eastAsia="ru-RU"/>
        </w:rPr>
        <w:t xml:space="preserve">принципы и правила международного сотрудничества в области природопользования и охраны окружающей среды; </w:t>
      </w:r>
    </w:p>
    <w:p w:rsidR="00BF297F" w:rsidRPr="00FA1424" w:rsidRDefault="00BF297F" w:rsidP="00FA1424">
      <w:pPr>
        <w:numPr>
          <w:ilvl w:val="0"/>
          <w:numId w:val="2"/>
        </w:numPr>
        <w:shd w:val="clear" w:color="auto" w:fill="FFFFFF"/>
        <w:spacing w:before="100" w:beforeAutospacing="1" w:after="100" w:afterAutospacing="1" w:line="360" w:lineRule="auto"/>
        <w:rPr>
          <w:rFonts w:ascii="Times New Roman" w:eastAsia="Times New Roman" w:hAnsi="Times New Roman" w:cs="Times New Roman"/>
          <w:sz w:val="28"/>
          <w:szCs w:val="28"/>
          <w:lang w:eastAsia="ru-RU"/>
        </w:rPr>
      </w:pPr>
      <w:proofErr w:type="spellStart"/>
      <w:r w:rsidRPr="00FA1424">
        <w:rPr>
          <w:rFonts w:ascii="Times New Roman" w:eastAsia="Times New Roman" w:hAnsi="Times New Roman" w:cs="Times New Roman"/>
          <w:sz w:val="28"/>
          <w:szCs w:val="28"/>
          <w:lang w:eastAsia="ru-RU"/>
        </w:rPr>
        <w:t>природоресурсный</w:t>
      </w:r>
      <w:proofErr w:type="spellEnd"/>
      <w:r w:rsidRPr="00FA1424">
        <w:rPr>
          <w:rFonts w:ascii="Times New Roman" w:eastAsia="Times New Roman" w:hAnsi="Times New Roman" w:cs="Times New Roman"/>
          <w:sz w:val="28"/>
          <w:szCs w:val="28"/>
          <w:lang w:eastAsia="ru-RU"/>
        </w:rPr>
        <w:t xml:space="preserve"> потенциал Российской Федерации; </w:t>
      </w:r>
    </w:p>
    <w:p w:rsidR="00BF297F" w:rsidRPr="00FA1424" w:rsidRDefault="00BF297F" w:rsidP="00FA1424">
      <w:pPr>
        <w:numPr>
          <w:ilvl w:val="0"/>
          <w:numId w:val="2"/>
        </w:numPr>
        <w:shd w:val="clear" w:color="auto" w:fill="FFFFFF"/>
        <w:spacing w:before="100" w:beforeAutospacing="1" w:after="100" w:afterAutospacing="1" w:line="360" w:lineRule="auto"/>
        <w:rPr>
          <w:rFonts w:ascii="Times New Roman" w:eastAsia="Times New Roman" w:hAnsi="Times New Roman" w:cs="Times New Roman"/>
          <w:sz w:val="28"/>
          <w:szCs w:val="28"/>
          <w:lang w:eastAsia="ru-RU"/>
        </w:rPr>
      </w:pPr>
      <w:r w:rsidRPr="00FA1424">
        <w:rPr>
          <w:rFonts w:ascii="Times New Roman" w:eastAsia="Times New Roman" w:hAnsi="Times New Roman" w:cs="Times New Roman"/>
          <w:sz w:val="28"/>
          <w:szCs w:val="28"/>
          <w:lang w:eastAsia="ru-RU"/>
        </w:rPr>
        <w:t xml:space="preserve">охраняемые природные территории; </w:t>
      </w:r>
    </w:p>
    <w:p w:rsidR="00045FF9" w:rsidRPr="00FA1424" w:rsidRDefault="00BF297F" w:rsidP="00FA1424">
      <w:pPr>
        <w:numPr>
          <w:ilvl w:val="0"/>
          <w:numId w:val="2"/>
        </w:numPr>
        <w:shd w:val="clear" w:color="auto" w:fill="FFFFFF"/>
        <w:spacing w:before="100" w:beforeAutospacing="1" w:after="100" w:afterAutospacing="1" w:line="360" w:lineRule="auto"/>
        <w:rPr>
          <w:rFonts w:ascii="Times New Roman" w:eastAsia="Times New Roman" w:hAnsi="Times New Roman" w:cs="Times New Roman"/>
          <w:sz w:val="28"/>
          <w:szCs w:val="28"/>
          <w:lang w:eastAsia="ru-RU"/>
        </w:rPr>
      </w:pPr>
      <w:r w:rsidRPr="00FA1424">
        <w:rPr>
          <w:rFonts w:ascii="Times New Roman" w:eastAsia="Times New Roman" w:hAnsi="Times New Roman" w:cs="Times New Roman"/>
          <w:sz w:val="28"/>
          <w:szCs w:val="28"/>
          <w:lang w:eastAsia="ru-RU"/>
        </w:rPr>
        <w:t>осн</w:t>
      </w:r>
      <w:r w:rsidR="00045FF9" w:rsidRPr="00FA1424">
        <w:rPr>
          <w:rFonts w:ascii="Times New Roman" w:eastAsia="Times New Roman" w:hAnsi="Times New Roman" w:cs="Times New Roman"/>
          <w:sz w:val="28"/>
          <w:szCs w:val="28"/>
          <w:lang w:eastAsia="ru-RU"/>
        </w:rPr>
        <w:t>овные положения Конституции РФ</w:t>
      </w:r>
    </w:p>
    <w:p w:rsidR="00045FF9" w:rsidRPr="00FA1424" w:rsidRDefault="00045FF9" w:rsidP="00FA1424">
      <w:pPr>
        <w:pStyle w:val="a3"/>
        <w:shd w:val="clear" w:color="auto" w:fill="FFFFFF"/>
        <w:spacing w:before="100" w:beforeAutospacing="1" w:after="120" w:line="360" w:lineRule="auto"/>
        <w:ind w:firstLine="696"/>
        <w:rPr>
          <w:color w:val="000000"/>
          <w:sz w:val="28"/>
          <w:szCs w:val="28"/>
        </w:rPr>
      </w:pPr>
      <w:r w:rsidRPr="00FA1424">
        <w:rPr>
          <w:color w:val="000000"/>
          <w:sz w:val="28"/>
          <w:szCs w:val="28"/>
        </w:rPr>
        <w:lastRenderedPageBreak/>
        <w:t>Дифференцированный зачёт проводиться на завершающем этапе освоения общеобразовательной учебной дисциплины «Экология». Дифференцированный зачет по общеобразовательной учебной дисциплине «Экология» преследует цель оценить работу обучающегося по окончанию изучения курса, полученные теоретические знания, их прочность, развитие творческого мышления, приобретение навыков самостоятельной работы, умение синтезировать полученные знания. Содержание дисциплины «Экология» направлено на достижение следующих целей:</w:t>
      </w:r>
    </w:p>
    <w:p w:rsidR="00045FF9" w:rsidRPr="00FA1424" w:rsidRDefault="00045FF9" w:rsidP="00FA1424">
      <w:pPr>
        <w:pStyle w:val="a3"/>
        <w:numPr>
          <w:ilvl w:val="0"/>
          <w:numId w:val="2"/>
        </w:numPr>
        <w:shd w:val="clear" w:color="auto" w:fill="FFFFFF"/>
        <w:spacing w:before="100" w:beforeAutospacing="1" w:after="120" w:line="360" w:lineRule="auto"/>
        <w:rPr>
          <w:color w:val="000000"/>
          <w:sz w:val="28"/>
          <w:szCs w:val="28"/>
        </w:rPr>
      </w:pPr>
      <w:r w:rsidRPr="00FA1424">
        <w:rPr>
          <w:color w:val="000000"/>
          <w:sz w:val="28"/>
          <w:szCs w:val="28"/>
        </w:rPr>
        <w:t>- получение фундаментальных знаний об экологических системах и особенностях их функционирования в условиях нарастающей антропогенной нагрузки; истории возникновения и развития экологии как естественнонаучной и социальной дисциплины, её роли в формировании картины мира; о методах научного познания;</w:t>
      </w:r>
    </w:p>
    <w:p w:rsidR="00045FF9" w:rsidRPr="00FA1424" w:rsidRDefault="00045FF9" w:rsidP="00FA1424">
      <w:pPr>
        <w:pStyle w:val="a3"/>
        <w:numPr>
          <w:ilvl w:val="0"/>
          <w:numId w:val="2"/>
        </w:numPr>
        <w:shd w:val="clear" w:color="auto" w:fill="FFFFFF"/>
        <w:spacing w:before="100" w:beforeAutospacing="1" w:after="120" w:line="360" w:lineRule="auto"/>
        <w:rPr>
          <w:color w:val="000000"/>
          <w:sz w:val="28"/>
          <w:szCs w:val="28"/>
        </w:rPr>
      </w:pPr>
      <w:r w:rsidRPr="00FA1424">
        <w:rPr>
          <w:color w:val="000000"/>
          <w:sz w:val="28"/>
          <w:szCs w:val="28"/>
        </w:rPr>
        <w:t xml:space="preserve">- овладение умениями логически мыслить, обосновывать место и роль экологических знаний в практической деятельности людей, в развитии современных технологий; </w:t>
      </w:r>
    </w:p>
    <w:p w:rsidR="00045FF9" w:rsidRPr="00FA1424" w:rsidRDefault="00045FF9" w:rsidP="00FA1424">
      <w:pPr>
        <w:pStyle w:val="a3"/>
        <w:numPr>
          <w:ilvl w:val="0"/>
          <w:numId w:val="2"/>
        </w:numPr>
        <w:shd w:val="clear" w:color="auto" w:fill="FFFFFF"/>
        <w:spacing w:before="100" w:beforeAutospacing="1" w:after="120" w:line="360" w:lineRule="auto"/>
        <w:rPr>
          <w:color w:val="000000"/>
          <w:sz w:val="28"/>
          <w:szCs w:val="28"/>
        </w:rPr>
      </w:pPr>
      <w:r w:rsidRPr="00FA1424">
        <w:rPr>
          <w:color w:val="000000"/>
          <w:sz w:val="28"/>
          <w:szCs w:val="28"/>
        </w:rPr>
        <w:t>- определять состояние экологических систем в природе и в условиях городских и сельских поселений; проводить наблюдения за природными и искусственными экосистемами с целью их описания и выявления естественных и антропогенных изменений;</w:t>
      </w:r>
    </w:p>
    <w:p w:rsidR="00045FF9" w:rsidRPr="00FA1424" w:rsidRDefault="00045FF9" w:rsidP="00FA1424">
      <w:pPr>
        <w:pStyle w:val="a3"/>
        <w:numPr>
          <w:ilvl w:val="0"/>
          <w:numId w:val="2"/>
        </w:numPr>
        <w:shd w:val="clear" w:color="auto" w:fill="FFFFFF"/>
        <w:spacing w:before="100" w:beforeAutospacing="1" w:after="120" w:line="360" w:lineRule="auto"/>
        <w:rPr>
          <w:color w:val="000000"/>
          <w:sz w:val="28"/>
          <w:szCs w:val="28"/>
        </w:rPr>
      </w:pPr>
      <w:r w:rsidRPr="00FA1424">
        <w:rPr>
          <w:color w:val="000000"/>
          <w:sz w:val="28"/>
          <w:szCs w:val="28"/>
        </w:rPr>
        <w:t>- развитие познавательных интересов, интеллектуальных и творческих способностей, обучающихся в процессе изучения экологии; путей развития природоохранной деятельности; в ходе работы с различными источниками информации;</w:t>
      </w:r>
    </w:p>
    <w:p w:rsidR="00045FF9" w:rsidRPr="00FA1424" w:rsidRDefault="00045FF9" w:rsidP="00FA1424">
      <w:pPr>
        <w:pStyle w:val="a3"/>
        <w:numPr>
          <w:ilvl w:val="0"/>
          <w:numId w:val="2"/>
        </w:numPr>
        <w:shd w:val="clear" w:color="auto" w:fill="FFFFFF"/>
        <w:spacing w:before="100" w:beforeAutospacing="1" w:after="120" w:line="360" w:lineRule="auto"/>
        <w:rPr>
          <w:color w:val="000000"/>
          <w:sz w:val="28"/>
          <w:szCs w:val="28"/>
        </w:rPr>
      </w:pPr>
      <w:r w:rsidRPr="00FA1424">
        <w:rPr>
          <w:color w:val="000000"/>
          <w:sz w:val="28"/>
          <w:szCs w:val="28"/>
        </w:rPr>
        <w:t>- воспитание убежденности в необходимости рационального природопользования, бережного отношения к природным ресурсам и окружающей среде, собственному здоровью; уважения к мнению оппонента при обсуждении экологических проблем;</w:t>
      </w:r>
    </w:p>
    <w:p w:rsidR="00045FF9" w:rsidRPr="00FA1424" w:rsidRDefault="00045FF9" w:rsidP="00FA1424">
      <w:pPr>
        <w:pStyle w:val="a3"/>
        <w:numPr>
          <w:ilvl w:val="0"/>
          <w:numId w:val="2"/>
        </w:numPr>
        <w:shd w:val="clear" w:color="auto" w:fill="FFFFFF"/>
        <w:spacing w:before="100" w:beforeAutospacing="1" w:after="120" w:line="360" w:lineRule="auto"/>
        <w:rPr>
          <w:color w:val="000000"/>
          <w:sz w:val="28"/>
          <w:szCs w:val="28"/>
        </w:rPr>
      </w:pPr>
      <w:r w:rsidRPr="00FA1424">
        <w:rPr>
          <w:color w:val="000000"/>
          <w:sz w:val="28"/>
          <w:szCs w:val="28"/>
        </w:rPr>
        <w:t xml:space="preserve">- использование приобретенных знаний и умений по экологии в повседневной жизни для оценки последствий своей деятельности (и деятельности других </w:t>
      </w:r>
      <w:r w:rsidRPr="00FA1424">
        <w:rPr>
          <w:color w:val="000000"/>
          <w:sz w:val="28"/>
          <w:szCs w:val="28"/>
        </w:rPr>
        <w:lastRenderedPageBreak/>
        <w:t>людей) по отношению к окружающей среде, здоровью других людей и собственному здоровью; соблюдению правил поведения в природе.</w:t>
      </w:r>
    </w:p>
    <w:p w:rsidR="00045FF9" w:rsidRPr="00FA1424" w:rsidRDefault="00045FF9"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b/>
          <w:bCs/>
          <w:color w:val="000000"/>
          <w:sz w:val="28"/>
          <w:szCs w:val="28"/>
          <w:lang w:eastAsia="ru-RU"/>
        </w:rPr>
        <w:t>ИТОГОВЫЙ ТЕСТ по курсу «Экология»</w:t>
      </w:r>
    </w:p>
    <w:p w:rsidR="00045FF9" w:rsidRPr="00FA1424" w:rsidRDefault="00045FF9"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b/>
          <w:bCs/>
          <w:color w:val="000000"/>
          <w:sz w:val="28"/>
          <w:szCs w:val="28"/>
          <w:lang w:eastAsia="ru-RU"/>
        </w:rPr>
        <w:t>I вариант</w:t>
      </w:r>
    </w:p>
    <w:p w:rsidR="00045FF9" w:rsidRPr="00FA1424" w:rsidRDefault="00045FF9" w:rsidP="00FA1424">
      <w:pPr>
        <w:numPr>
          <w:ilvl w:val="0"/>
          <w:numId w:val="4"/>
        </w:num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Экология - наука, изучающая:</w:t>
      </w:r>
    </w:p>
    <w:p w:rsidR="00045FF9" w:rsidRPr="00FA1424" w:rsidRDefault="00045FF9" w:rsidP="00FA1424">
      <w:pPr>
        <w:numPr>
          <w:ilvl w:val="0"/>
          <w:numId w:val="5"/>
        </w:num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влияние загрязнений на окружающую среду;</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Б) влияние загрязнений на здоровье человека;</w:t>
      </w:r>
    </w:p>
    <w:p w:rsidR="00045FF9" w:rsidRPr="00FA1424" w:rsidRDefault="00045FF9" w:rsidP="00FA1424">
      <w:pPr>
        <w:numPr>
          <w:ilvl w:val="0"/>
          <w:numId w:val="6"/>
        </w:num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влияние деятельности человека на окружающую среду;</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Г) взаимоотношения организмов с окружающей их средой обитания (в том числе многообразие взаимосвязей их с другими организмами и сообществами).</w:t>
      </w:r>
    </w:p>
    <w:p w:rsidR="00045FF9" w:rsidRPr="00FA1424" w:rsidRDefault="00045FF9" w:rsidP="00FA1424">
      <w:pPr>
        <w:numPr>
          <w:ilvl w:val="0"/>
          <w:numId w:val="7"/>
        </w:num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Антропогенные факторы – это:</w:t>
      </w:r>
    </w:p>
    <w:p w:rsidR="00045FF9" w:rsidRPr="00FA1424" w:rsidRDefault="00045FF9" w:rsidP="00FA1424">
      <w:pPr>
        <w:numPr>
          <w:ilvl w:val="0"/>
          <w:numId w:val="8"/>
        </w:num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все факторы, связанные с деятельностью человека, оказывающие влияние на природу;</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Б) ксенобиотики;</w:t>
      </w:r>
    </w:p>
    <w:p w:rsidR="00045FF9" w:rsidRPr="00FA1424" w:rsidRDefault="00045FF9" w:rsidP="00FA1424">
      <w:pPr>
        <w:numPr>
          <w:ilvl w:val="0"/>
          <w:numId w:val="9"/>
        </w:num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компоненты внешней среды, прямо воздействующие на живую природу; </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Г) компоненты внешней среды, косвенно воздействующие на живую природу.</w:t>
      </w:r>
    </w:p>
    <w:p w:rsidR="00045FF9" w:rsidRPr="00FA1424" w:rsidRDefault="00045FF9" w:rsidP="00FA1424">
      <w:pPr>
        <w:numPr>
          <w:ilvl w:val="0"/>
          <w:numId w:val="10"/>
        </w:num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Когда отмечается Международный день охраны окружающей среды?</w:t>
      </w:r>
    </w:p>
    <w:p w:rsidR="00045FF9" w:rsidRPr="00FA1424" w:rsidRDefault="00045FF9" w:rsidP="00FA1424">
      <w:pPr>
        <w:numPr>
          <w:ilvl w:val="0"/>
          <w:numId w:val="11"/>
        </w:num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5 мая; Б) 5 июня; В) 10 июня; Г) 15 июля; Д) 5 сентября. </w:t>
      </w:r>
    </w:p>
    <w:p w:rsidR="00045FF9" w:rsidRPr="00FA1424" w:rsidRDefault="00045FF9" w:rsidP="00FA1424">
      <w:pPr>
        <w:numPr>
          <w:ilvl w:val="0"/>
          <w:numId w:val="12"/>
        </w:num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Когда был образован комитет ЮНЕП?</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А) 1970 г.; Б) 1979 г.; В) 1984 г.; Г) 1972 г.; Д) 1992 г.</w:t>
      </w:r>
    </w:p>
    <w:p w:rsidR="00045FF9" w:rsidRPr="00FA1424" w:rsidRDefault="00045FF9" w:rsidP="00FA1424">
      <w:pPr>
        <w:numPr>
          <w:ilvl w:val="0"/>
          <w:numId w:val="13"/>
        </w:num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lastRenderedPageBreak/>
        <w:t>На какие виды делятся загрязнения?</w:t>
      </w:r>
    </w:p>
    <w:p w:rsidR="00045FF9" w:rsidRPr="00FA1424" w:rsidRDefault="00045FF9" w:rsidP="00FA1424">
      <w:pPr>
        <w:numPr>
          <w:ilvl w:val="0"/>
          <w:numId w:val="14"/>
        </w:num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газы, пыли, твердые отходы, жидкие отходы;</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Б) материальные и энергетические;</w:t>
      </w:r>
    </w:p>
    <w:p w:rsidR="00045FF9" w:rsidRPr="00FA1424" w:rsidRDefault="00045FF9" w:rsidP="00FA1424">
      <w:pPr>
        <w:numPr>
          <w:ilvl w:val="0"/>
          <w:numId w:val="15"/>
        </w:num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материальные, радиоактивные, газы, пыли;</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Г) </w:t>
      </w:r>
      <w:proofErr w:type="spellStart"/>
      <w:proofErr w:type="gramStart"/>
      <w:r w:rsidRPr="00FA1424">
        <w:rPr>
          <w:rFonts w:ascii="Times New Roman" w:eastAsia="Times New Roman" w:hAnsi="Times New Roman" w:cs="Times New Roman"/>
          <w:color w:val="000000"/>
          <w:sz w:val="28"/>
          <w:szCs w:val="28"/>
          <w:lang w:eastAsia="ru-RU"/>
        </w:rPr>
        <w:t>газо-пылевые</w:t>
      </w:r>
      <w:proofErr w:type="spellEnd"/>
      <w:proofErr w:type="gramEnd"/>
      <w:r w:rsidRPr="00FA1424">
        <w:rPr>
          <w:rFonts w:ascii="Times New Roman" w:eastAsia="Times New Roman" w:hAnsi="Times New Roman" w:cs="Times New Roman"/>
          <w:color w:val="000000"/>
          <w:sz w:val="28"/>
          <w:szCs w:val="28"/>
          <w:lang w:eastAsia="ru-RU"/>
        </w:rPr>
        <w:t xml:space="preserve"> выбросы, сточные воды;</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Д) физические, химические</w:t>
      </w:r>
      <w:proofErr w:type="gramStart"/>
      <w:r w:rsidRPr="00FA1424">
        <w:rPr>
          <w:rFonts w:ascii="Times New Roman" w:eastAsia="Times New Roman" w:hAnsi="Times New Roman" w:cs="Times New Roman"/>
          <w:color w:val="000000"/>
          <w:sz w:val="28"/>
          <w:szCs w:val="28"/>
          <w:lang w:eastAsia="ru-RU"/>
        </w:rPr>
        <w:t xml:space="preserve"> ,</w:t>
      </w:r>
      <w:proofErr w:type="gramEnd"/>
      <w:r w:rsidRPr="00FA1424">
        <w:rPr>
          <w:rFonts w:ascii="Times New Roman" w:eastAsia="Times New Roman" w:hAnsi="Times New Roman" w:cs="Times New Roman"/>
          <w:color w:val="000000"/>
          <w:sz w:val="28"/>
          <w:szCs w:val="28"/>
          <w:lang w:eastAsia="ru-RU"/>
        </w:rPr>
        <w:t>физико-химические, биологические.</w:t>
      </w:r>
    </w:p>
    <w:p w:rsidR="00045FF9" w:rsidRPr="00FA1424" w:rsidRDefault="00045FF9" w:rsidP="00FA1424">
      <w:pPr>
        <w:numPr>
          <w:ilvl w:val="0"/>
          <w:numId w:val="16"/>
        </w:num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Сколько азота содержится в атмосфере?</w:t>
      </w:r>
    </w:p>
    <w:p w:rsidR="00045FF9" w:rsidRPr="00FA1424" w:rsidRDefault="00045FF9" w:rsidP="00FA1424">
      <w:pPr>
        <w:numPr>
          <w:ilvl w:val="0"/>
          <w:numId w:val="17"/>
        </w:num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86 %; Б) 70 %; В) 78%; Г) 68%.</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7. </w:t>
      </w:r>
      <w:r w:rsidRPr="00FA1424">
        <w:rPr>
          <w:rFonts w:ascii="Times New Roman" w:eastAsia="Times New Roman" w:hAnsi="Times New Roman" w:cs="Times New Roman"/>
          <w:i/>
          <w:iCs/>
          <w:color w:val="000000"/>
          <w:sz w:val="28"/>
          <w:szCs w:val="28"/>
          <w:lang w:eastAsia="ru-RU"/>
        </w:rPr>
        <w:t>Каково содержание кислорода в атмосфере?</w:t>
      </w:r>
    </w:p>
    <w:p w:rsidR="00045FF9" w:rsidRPr="00FA1424" w:rsidRDefault="00045FF9" w:rsidP="00FA1424">
      <w:pPr>
        <w:numPr>
          <w:ilvl w:val="0"/>
          <w:numId w:val="18"/>
        </w:num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48%; Б) 21%; В) 15%; Г) 25%.</w:t>
      </w:r>
    </w:p>
    <w:p w:rsidR="00045FF9" w:rsidRPr="00FA1424" w:rsidRDefault="00045FF9" w:rsidP="00FA1424">
      <w:pPr>
        <w:numPr>
          <w:ilvl w:val="0"/>
          <w:numId w:val="19"/>
        </w:num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Каково содержание инертных газов в атмосфере?</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A) 8%; Б) 10%; В) 1%; Г) 0,1%.</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 xml:space="preserve">9. Охрана природы </w:t>
      </w:r>
      <w:proofErr w:type="gramStart"/>
      <w:r w:rsidRPr="00FA1424">
        <w:rPr>
          <w:rFonts w:ascii="Times New Roman" w:eastAsia="Times New Roman" w:hAnsi="Times New Roman" w:cs="Times New Roman"/>
          <w:i/>
          <w:iCs/>
          <w:color w:val="000000"/>
          <w:sz w:val="28"/>
          <w:szCs w:val="28"/>
          <w:lang w:eastAsia="ru-RU"/>
        </w:rPr>
        <w:t>–э</w:t>
      </w:r>
      <w:proofErr w:type="gramEnd"/>
      <w:r w:rsidRPr="00FA1424">
        <w:rPr>
          <w:rFonts w:ascii="Times New Roman" w:eastAsia="Times New Roman" w:hAnsi="Times New Roman" w:cs="Times New Roman"/>
          <w:i/>
          <w:iCs/>
          <w:color w:val="000000"/>
          <w:sz w:val="28"/>
          <w:szCs w:val="28"/>
          <w:lang w:eastAsia="ru-RU"/>
        </w:rPr>
        <w:t>то:</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А) защита от антропогенного воздействия;</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Б) ограничение использования природных ресурсов;</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В) охрана отдельных объектов природы;</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Г) соблюдение экологических нормативов;</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Д) практическое осуществление мероприятий по оптимизации взаимоотношений человеческого общества и природы.</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10. «Красные книги» - это:</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lastRenderedPageBreak/>
        <w:t>А) списки объектов флоры и фауны, подлежащих охране;</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Б) характеристика видов, требующих охраны;</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В) сигналы опасности;</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Г) программа спасения и увеличения численности видов растений и животных, которым угрожает опасность исчезновения.</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11. Виды загрязнений по масштабам воздействия:</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А) прямые; Б) локальные; В) косвенные; Г) материальные; Д) глобальные; Е) региональные.</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12. Сколько процентов территории РФ занимают особо охраняемые природные территории:</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А) 21; Б) 5; В) 3;</w:t>
      </w:r>
      <w:r w:rsidRPr="00FA1424">
        <w:rPr>
          <w:rFonts w:ascii="Times New Roman" w:eastAsia="Times New Roman" w:hAnsi="Times New Roman" w:cs="Times New Roman"/>
          <w:b/>
          <w:bCs/>
          <w:color w:val="000000"/>
          <w:sz w:val="28"/>
          <w:szCs w:val="28"/>
          <w:lang w:eastAsia="ru-RU"/>
        </w:rPr>
        <w:t xml:space="preserve"> </w:t>
      </w:r>
      <w:r w:rsidRPr="00FA1424">
        <w:rPr>
          <w:rFonts w:ascii="Times New Roman" w:eastAsia="Times New Roman" w:hAnsi="Times New Roman" w:cs="Times New Roman"/>
          <w:color w:val="000000"/>
          <w:sz w:val="28"/>
          <w:szCs w:val="28"/>
          <w:lang w:eastAsia="ru-RU"/>
        </w:rPr>
        <w:t>Г) 1; Д) 13.</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13. В каком году был введен термин мониторинг?</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A) 1994; Б) 1993; В) 1965; Г) 1972;</w:t>
      </w:r>
      <w:r w:rsidRPr="00FA1424">
        <w:rPr>
          <w:rFonts w:ascii="Times New Roman" w:eastAsia="Times New Roman" w:hAnsi="Times New Roman" w:cs="Times New Roman"/>
          <w:b/>
          <w:bCs/>
          <w:color w:val="000000"/>
          <w:sz w:val="28"/>
          <w:szCs w:val="28"/>
          <w:lang w:eastAsia="ru-RU"/>
        </w:rPr>
        <w:t xml:space="preserve"> </w:t>
      </w:r>
      <w:r w:rsidRPr="00FA1424">
        <w:rPr>
          <w:rFonts w:ascii="Times New Roman" w:eastAsia="Times New Roman" w:hAnsi="Times New Roman" w:cs="Times New Roman"/>
          <w:color w:val="000000"/>
          <w:sz w:val="28"/>
          <w:szCs w:val="28"/>
          <w:lang w:eastAsia="ru-RU"/>
        </w:rPr>
        <w:t>Д) 1984.</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14. Регулярное наблюдение и контроль над состоянием окружающей среды; определение изменений, вызванных антропогенным воздействием, называется:</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А) экологической борьбой Б) экологическими последствиями</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В) экологической ситуацией Г) экологическим мониторингом</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15. Виды загрязнений жилища:</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А) микроклиматическое; Б) промышленное; В) физическое;</w:t>
      </w:r>
      <w:r w:rsidRPr="00FA1424">
        <w:rPr>
          <w:rFonts w:ascii="Times New Roman" w:eastAsia="Times New Roman" w:hAnsi="Times New Roman" w:cs="Times New Roman"/>
          <w:color w:val="000000"/>
          <w:sz w:val="28"/>
          <w:szCs w:val="28"/>
          <w:lang w:eastAsia="ru-RU"/>
        </w:rPr>
        <w:br/>
        <w:t>Г) металлическое; Д) химическое; Е) биологическое</w:t>
      </w:r>
    </w:p>
    <w:p w:rsidR="00045FF9" w:rsidRPr="00FA1424" w:rsidRDefault="00045FF9"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p>
    <w:p w:rsidR="00045FF9" w:rsidRPr="00FA1424" w:rsidRDefault="00045FF9"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b/>
          <w:bCs/>
          <w:color w:val="000000"/>
          <w:sz w:val="28"/>
          <w:szCs w:val="28"/>
          <w:lang w:eastAsia="ru-RU"/>
        </w:rPr>
        <w:lastRenderedPageBreak/>
        <w:t>ИТОГОВЫЙ ТЕСТ по курсу «Экология»</w:t>
      </w:r>
    </w:p>
    <w:p w:rsidR="00045FF9" w:rsidRPr="00FA1424" w:rsidRDefault="00045FF9"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b/>
          <w:bCs/>
          <w:color w:val="000000"/>
          <w:sz w:val="28"/>
          <w:szCs w:val="28"/>
          <w:lang w:eastAsia="ru-RU"/>
        </w:rPr>
        <w:t>II вариант</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1.Когда была создана Единая государственная система экологического мониторинга (ЕГСЭМ)?</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A) 1994; Б) 1993;</w:t>
      </w:r>
      <w:r w:rsidRPr="00FA1424">
        <w:rPr>
          <w:rFonts w:ascii="Times New Roman" w:eastAsia="Times New Roman" w:hAnsi="Times New Roman" w:cs="Times New Roman"/>
          <w:b/>
          <w:bCs/>
          <w:color w:val="000000"/>
          <w:sz w:val="28"/>
          <w:szCs w:val="28"/>
          <w:lang w:eastAsia="ru-RU"/>
        </w:rPr>
        <w:t xml:space="preserve"> </w:t>
      </w:r>
      <w:r w:rsidRPr="00FA1424">
        <w:rPr>
          <w:rFonts w:ascii="Times New Roman" w:eastAsia="Times New Roman" w:hAnsi="Times New Roman" w:cs="Times New Roman"/>
          <w:color w:val="000000"/>
          <w:sz w:val="28"/>
          <w:szCs w:val="28"/>
          <w:lang w:eastAsia="ru-RU"/>
        </w:rPr>
        <w:t>В) 1965; Г) 1972; Д) 1984.</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2. Кем было впервые введено слово «экология»:</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A) В.Сукачевым; Б) Ю.Либихом; В) Э.Геккелем;</w:t>
      </w:r>
      <w:r w:rsidRPr="00FA1424">
        <w:rPr>
          <w:rFonts w:ascii="Times New Roman" w:eastAsia="Times New Roman" w:hAnsi="Times New Roman" w:cs="Times New Roman"/>
          <w:b/>
          <w:bCs/>
          <w:color w:val="000000"/>
          <w:sz w:val="28"/>
          <w:szCs w:val="28"/>
          <w:lang w:eastAsia="ru-RU"/>
        </w:rPr>
        <w:t xml:space="preserve"> </w:t>
      </w:r>
      <w:r w:rsidRPr="00FA1424">
        <w:rPr>
          <w:rFonts w:ascii="Times New Roman" w:eastAsia="Times New Roman" w:hAnsi="Times New Roman" w:cs="Times New Roman"/>
          <w:color w:val="000000"/>
          <w:sz w:val="28"/>
          <w:szCs w:val="28"/>
          <w:lang w:eastAsia="ru-RU"/>
        </w:rPr>
        <w:t>Г) Жан-Жак-Руссо; Д) В.Вернадским.</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3. Основные функции заповедников:</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А) служат эталонами природы;</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Б) разведение отдельных видов растений и животных;</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В) сохраняют генофонд природы;</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Г) сочетание охраны природы с рекреацией;</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Д) проводят слежение за природными процессами и их прогнозирование.</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 xml:space="preserve">4. Выпадение кислотных дождей связано </w:t>
      </w:r>
      <w:proofErr w:type="gramStart"/>
      <w:r w:rsidRPr="00FA1424">
        <w:rPr>
          <w:rFonts w:ascii="Times New Roman" w:eastAsia="Times New Roman" w:hAnsi="Times New Roman" w:cs="Times New Roman"/>
          <w:i/>
          <w:iCs/>
          <w:color w:val="000000"/>
          <w:sz w:val="28"/>
          <w:szCs w:val="28"/>
          <w:lang w:eastAsia="ru-RU"/>
        </w:rPr>
        <w:t>с</w:t>
      </w:r>
      <w:proofErr w:type="gramEnd"/>
      <w:r w:rsidRPr="00FA1424">
        <w:rPr>
          <w:rFonts w:ascii="Times New Roman" w:eastAsia="Times New Roman" w:hAnsi="Times New Roman" w:cs="Times New Roman"/>
          <w:i/>
          <w:iCs/>
          <w:color w:val="000000"/>
          <w:sz w:val="28"/>
          <w:szCs w:val="28"/>
          <w:lang w:eastAsia="ru-RU"/>
        </w:rPr>
        <w:t>:</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А) изменением солнечной радиации;</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Б) повышением содержания углекислого газа в атмосфере;</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В) увеличением количества озона в атмосфере;</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Г) выбросами в атмосферу диоксида серы и оксидов азота.</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5. Вещества, способствующие разрушению озонового слоя:</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А) неорганические вещества; Б) канцерогенные вещества;</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lastRenderedPageBreak/>
        <w:t>В) фреоны; Г) тяжелые металлы; Д) гербициды.</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 xml:space="preserve">6. Твёрдые отходы подразделяются </w:t>
      </w:r>
      <w:proofErr w:type="gramStart"/>
      <w:r w:rsidRPr="00FA1424">
        <w:rPr>
          <w:rFonts w:ascii="Times New Roman" w:eastAsia="Times New Roman" w:hAnsi="Times New Roman" w:cs="Times New Roman"/>
          <w:i/>
          <w:iCs/>
          <w:color w:val="000000"/>
          <w:sz w:val="28"/>
          <w:szCs w:val="28"/>
          <w:lang w:eastAsia="ru-RU"/>
        </w:rPr>
        <w:t>на</w:t>
      </w:r>
      <w:proofErr w:type="gramEnd"/>
      <w:r w:rsidRPr="00FA1424">
        <w:rPr>
          <w:rFonts w:ascii="Times New Roman" w:eastAsia="Times New Roman" w:hAnsi="Times New Roman" w:cs="Times New Roman"/>
          <w:i/>
          <w:iCs/>
          <w:color w:val="000000"/>
          <w:sz w:val="28"/>
          <w:szCs w:val="28"/>
          <w:lang w:eastAsia="ru-RU"/>
        </w:rPr>
        <w:t>:</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А) промышленные и непромышленные; Б) промышленные и коммунальные;</w:t>
      </w:r>
      <w:r w:rsidRPr="00FA1424">
        <w:rPr>
          <w:rFonts w:ascii="Times New Roman" w:eastAsia="Times New Roman" w:hAnsi="Times New Roman" w:cs="Times New Roman"/>
          <w:color w:val="000000"/>
          <w:sz w:val="28"/>
          <w:szCs w:val="28"/>
          <w:lang w:eastAsia="ru-RU"/>
        </w:rPr>
        <w:br/>
        <w:t>В)</w:t>
      </w:r>
      <w:r w:rsidRPr="00FA1424">
        <w:rPr>
          <w:rFonts w:ascii="Times New Roman" w:eastAsia="Times New Roman" w:hAnsi="Times New Roman" w:cs="Times New Roman"/>
          <w:b/>
          <w:bCs/>
          <w:color w:val="000000"/>
          <w:sz w:val="28"/>
          <w:szCs w:val="28"/>
          <w:lang w:eastAsia="ru-RU"/>
        </w:rPr>
        <w:t xml:space="preserve"> </w:t>
      </w:r>
      <w:r w:rsidRPr="00FA1424">
        <w:rPr>
          <w:rFonts w:ascii="Times New Roman" w:eastAsia="Times New Roman" w:hAnsi="Times New Roman" w:cs="Times New Roman"/>
          <w:color w:val="000000"/>
          <w:sz w:val="28"/>
          <w:szCs w:val="28"/>
          <w:lang w:eastAsia="ru-RU"/>
        </w:rPr>
        <w:t>производственные и радиоактивные; Г) металлические и пищевые.</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7. Виды загрязнений жилища:</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А) микроклиматическое; Б) промышленное; В) физическое;</w:t>
      </w:r>
      <w:r w:rsidRPr="00FA1424">
        <w:rPr>
          <w:rFonts w:ascii="Times New Roman" w:eastAsia="Times New Roman" w:hAnsi="Times New Roman" w:cs="Times New Roman"/>
          <w:color w:val="000000"/>
          <w:sz w:val="28"/>
          <w:szCs w:val="28"/>
          <w:lang w:eastAsia="ru-RU"/>
        </w:rPr>
        <w:br/>
        <w:t>Г) металлическое; Д) химическое; Е) биологическое.</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8. В какую группу загрязнений входят электромагнитные излучения, вибрации, шум:</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А) микроклиматическое; Б) промышленное; В) физическое;</w:t>
      </w:r>
      <w:r w:rsidRPr="00FA1424">
        <w:rPr>
          <w:rFonts w:ascii="Times New Roman" w:eastAsia="Times New Roman" w:hAnsi="Times New Roman" w:cs="Times New Roman"/>
          <w:color w:val="000000"/>
          <w:sz w:val="28"/>
          <w:szCs w:val="28"/>
          <w:lang w:eastAsia="ru-RU"/>
        </w:rPr>
        <w:br/>
        <w:t>Г) металлическое; Д) химическое; Е) биологическое.</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9. Что не относится к физическим загрязнителям окружающей природной среды?</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А) шум; Б) вибрация;</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В) электромагнитные излучения; Г) радиоактивные выбросы.</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10.  </w:t>
      </w:r>
      <w:r w:rsidRPr="00FA1424">
        <w:rPr>
          <w:rFonts w:ascii="Times New Roman" w:eastAsia="Times New Roman" w:hAnsi="Times New Roman" w:cs="Times New Roman"/>
          <w:i/>
          <w:iCs/>
          <w:color w:val="000000"/>
          <w:sz w:val="28"/>
          <w:szCs w:val="28"/>
          <w:lang w:eastAsia="ru-RU"/>
        </w:rPr>
        <w:t>Территории, исключенные из хозяйственной деятельности с целью сохранения природных комплексов, имеющих особую экологическую, историческую, эстетическую ценность, а  также используемые для отдыха и в культурных целях:</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А) заповедник; Б) заказник; В) ботанический сад; Г) национальный парк.</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11</w:t>
      </w:r>
      <w:r w:rsidRPr="00FA1424">
        <w:rPr>
          <w:rFonts w:ascii="Times New Roman" w:eastAsia="Times New Roman" w:hAnsi="Times New Roman" w:cs="Times New Roman"/>
          <w:color w:val="000000"/>
          <w:sz w:val="28"/>
          <w:szCs w:val="28"/>
          <w:lang w:eastAsia="ru-RU"/>
        </w:rPr>
        <w:t xml:space="preserve">. </w:t>
      </w:r>
      <w:r w:rsidRPr="00FA1424">
        <w:rPr>
          <w:rFonts w:ascii="Times New Roman" w:eastAsia="Times New Roman" w:hAnsi="Times New Roman" w:cs="Times New Roman"/>
          <w:i/>
          <w:iCs/>
          <w:color w:val="000000"/>
          <w:sz w:val="28"/>
          <w:szCs w:val="28"/>
          <w:lang w:eastAsia="ru-RU"/>
        </w:rPr>
        <w:t>Регулярное наблюдение и контроль над состоянием окружающей среды; определение изменений, вызванных антропогенным воздействием, называется:</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А) экологической борьбой; Б) экологическими последствиями;</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В) экологической ситуацией; Г) экологическим мониторингом.</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lastRenderedPageBreak/>
        <w:t xml:space="preserve">12. </w:t>
      </w:r>
      <w:r w:rsidRPr="00FA1424">
        <w:rPr>
          <w:rFonts w:ascii="Times New Roman" w:eastAsia="Times New Roman" w:hAnsi="Times New Roman" w:cs="Times New Roman"/>
          <w:i/>
          <w:iCs/>
          <w:color w:val="000000"/>
          <w:sz w:val="28"/>
          <w:szCs w:val="28"/>
          <w:lang w:eastAsia="ru-RU"/>
        </w:rPr>
        <w:t>Уникальные или типичные, ценные в научном, культурно-познавательном или эстетическом отношении природные объекты (рощи, озера, старинные парки, живописные скалы и т.д.):</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А) заказник; Б) заповедник; В) национальный парк; Г) памятник природы.</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13. </w:t>
      </w:r>
      <w:r w:rsidRPr="00FA1424">
        <w:rPr>
          <w:rFonts w:ascii="Times New Roman" w:eastAsia="Times New Roman" w:hAnsi="Times New Roman" w:cs="Times New Roman"/>
          <w:i/>
          <w:iCs/>
          <w:color w:val="000000"/>
          <w:sz w:val="28"/>
          <w:szCs w:val="28"/>
          <w:lang w:eastAsia="ru-RU"/>
        </w:rPr>
        <w:t>Основные функции заповедников:</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А) служат эталонами природы; Б) разведение отдельных видов растений и животных;</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В) сохраняют генофонд природы; Г) сочетание охраны природы с рекреацией.</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д. проводят слежение за природными процессами и их прогнозирование.</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14. Экология - наука, изучающая:</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А) влияние загрязнений на окружающую среду;</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Б) влияние загрязнений на здоровье человека;</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В) влияние деятельности человека на окружающую среду;</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Г) взаимоотношения организмов с окружающей их средой обитания (в том числе многообразие взаимосвязей их с другими организмами и сообществами).</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i/>
          <w:iCs/>
          <w:color w:val="000000"/>
          <w:sz w:val="28"/>
          <w:szCs w:val="28"/>
          <w:lang w:eastAsia="ru-RU"/>
        </w:rPr>
        <w:t>15. Каково содержание инертных газов в атмосфере?</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A) 8%; Б) 10%; В) 1%; Г) 0,1%.</w:t>
      </w:r>
    </w:p>
    <w:p w:rsidR="00045FF9" w:rsidRPr="00FA1424" w:rsidRDefault="00045FF9" w:rsidP="00FA1424">
      <w:pPr>
        <w:shd w:val="clear" w:color="auto" w:fill="FFFFFF"/>
        <w:spacing w:before="100" w:beforeAutospacing="1" w:after="240" w:line="360" w:lineRule="auto"/>
        <w:rPr>
          <w:rFonts w:ascii="Times New Roman" w:eastAsia="Times New Roman" w:hAnsi="Times New Roman" w:cs="Times New Roman"/>
          <w:color w:val="000000"/>
          <w:sz w:val="28"/>
          <w:szCs w:val="28"/>
          <w:lang w:eastAsia="ru-RU"/>
        </w:rPr>
      </w:pPr>
    </w:p>
    <w:p w:rsidR="000E66C4" w:rsidRDefault="000E66C4" w:rsidP="00FA1424">
      <w:pPr>
        <w:shd w:val="clear" w:color="auto" w:fill="FFFFFF"/>
        <w:spacing w:before="100" w:beforeAutospacing="1" w:after="120" w:line="360" w:lineRule="auto"/>
        <w:jc w:val="center"/>
        <w:rPr>
          <w:rFonts w:ascii="Times New Roman" w:eastAsia="Times New Roman" w:hAnsi="Times New Roman" w:cs="Times New Roman"/>
          <w:bCs/>
          <w:color w:val="000000"/>
          <w:sz w:val="28"/>
          <w:szCs w:val="28"/>
          <w:lang w:eastAsia="ru-RU"/>
        </w:rPr>
      </w:pPr>
    </w:p>
    <w:p w:rsidR="000E66C4" w:rsidRDefault="000E66C4" w:rsidP="00FA1424">
      <w:pPr>
        <w:shd w:val="clear" w:color="auto" w:fill="FFFFFF"/>
        <w:spacing w:before="100" w:beforeAutospacing="1" w:after="120" w:line="360" w:lineRule="auto"/>
        <w:jc w:val="center"/>
        <w:rPr>
          <w:rFonts w:ascii="Times New Roman" w:eastAsia="Times New Roman" w:hAnsi="Times New Roman" w:cs="Times New Roman"/>
          <w:bCs/>
          <w:color w:val="000000"/>
          <w:sz w:val="28"/>
          <w:szCs w:val="28"/>
          <w:lang w:eastAsia="ru-RU"/>
        </w:rPr>
      </w:pPr>
    </w:p>
    <w:p w:rsidR="000E66C4" w:rsidRDefault="000E66C4" w:rsidP="00FA1424">
      <w:pPr>
        <w:shd w:val="clear" w:color="auto" w:fill="FFFFFF"/>
        <w:spacing w:before="100" w:beforeAutospacing="1" w:after="120" w:line="360" w:lineRule="auto"/>
        <w:jc w:val="center"/>
        <w:rPr>
          <w:rFonts w:ascii="Times New Roman" w:eastAsia="Times New Roman" w:hAnsi="Times New Roman" w:cs="Times New Roman"/>
          <w:bCs/>
          <w:color w:val="000000"/>
          <w:sz w:val="28"/>
          <w:szCs w:val="28"/>
          <w:lang w:eastAsia="ru-RU"/>
        </w:rPr>
      </w:pPr>
    </w:p>
    <w:p w:rsidR="00045FF9" w:rsidRPr="005F222B" w:rsidRDefault="00045FF9"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5F222B">
        <w:rPr>
          <w:rFonts w:ascii="Times New Roman" w:eastAsia="Times New Roman" w:hAnsi="Times New Roman" w:cs="Times New Roman"/>
          <w:bCs/>
          <w:color w:val="000000"/>
          <w:sz w:val="28"/>
          <w:szCs w:val="28"/>
          <w:lang w:eastAsia="ru-RU"/>
        </w:rPr>
        <w:lastRenderedPageBreak/>
        <w:t xml:space="preserve">ЭТАЛОНЫ ОТВЕТОВ И КРИТЕРИИ ОЦЕНКИ </w:t>
      </w:r>
    </w:p>
    <w:p w:rsidR="00045FF9" w:rsidRPr="005F222B" w:rsidRDefault="00045FF9"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5F222B">
        <w:rPr>
          <w:rFonts w:ascii="Times New Roman" w:eastAsia="Times New Roman" w:hAnsi="Times New Roman" w:cs="Times New Roman"/>
          <w:bCs/>
          <w:color w:val="000000"/>
          <w:sz w:val="28"/>
          <w:szCs w:val="28"/>
          <w:lang w:eastAsia="ru-RU"/>
        </w:rPr>
        <w:t>ИТОГОВОГО ТЕСТА</w:t>
      </w:r>
    </w:p>
    <w:p w:rsidR="00045FF9" w:rsidRPr="00FA1424" w:rsidRDefault="00045FF9" w:rsidP="005F222B">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5F222B">
        <w:rPr>
          <w:rFonts w:ascii="Times New Roman" w:eastAsia="Times New Roman" w:hAnsi="Times New Roman" w:cs="Times New Roman"/>
          <w:bCs/>
          <w:color w:val="000000"/>
          <w:sz w:val="28"/>
          <w:szCs w:val="28"/>
          <w:lang w:eastAsia="ru-RU"/>
        </w:rPr>
        <w:t>ПО ОБЩЕОБРАЗОВАТЕЛЬНОЙ УЧЕБНОЙ ДИСЦИПЛИНЕ</w:t>
      </w:r>
      <w:r w:rsidR="005F222B">
        <w:rPr>
          <w:rFonts w:ascii="Times New Roman" w:eastAsia="Times New Roman" w:hAnsi="Times New Roman" w:cs="Times New Roman"/>
          <w:color w:val="000000"/>
          <w:sz w:val="28"/>
          <w:szCs w:val="28"/>
          <w:lang w:eastAsia="ru-RU"/>
        </w:rPr>
        <w:t xml:space="preserve"> </w:t>
      </w:r>
      <w:r w:rsidRPr="00FA1424">
        <w:rPr>
          <w:rFonts w:ascii="Times New Roman" w:eastAsia="Times New Roman" w:hAnsi="Times New Roman" w:cs="Times New Roman"/>
          <w:color w:val="000000"/>
          <w:sz w:val="28"/>
          <w:szCs w:val="28"/>
          <w:lang w:eastAsia="ru-RU"/>
        </w:rPr>
        <w:t>«Экология»</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p>
    <w:p w:rsidR="00045FF9" w:rsidRPr="00FA1424" w:rsidRDefault="00045FF9"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b/>
          <w:bCs/>
          <w:color w:val="000000"/>
          <w:sz w:val="28"/>
          <w:szCs w:val="28"/>
          <w:lang w:eastAsia="ru-RU"/>
        </w:rPr>
        <w:t>ЭТАЛОНЫ ОТВЕТОВ ИТОГОВОГО ТЕСТА ПО КУРСУ «ЭКОЛОГИЯ»:</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b/>
          <w:bCs/>
          <w:color w:val="000000"/>
          <w:sz w:val="28"/>
          <w:szCs w:val="28"/>
          <w:lang w:eastAsia="ru-RU"/>
        </w:rPr>
        <w:t>I вариант</w:t>
      </w:r>
    </w:p>
    <w:tbl>
      <w:tblPr>
        <w:tblStyle w:val="a4"/>
        <w:tblW w:w="0" w:type="auto"/>
        <w:tblLook w:val="04A0"/>
      </w:tblPr>
      <w:tblGrid>
        <w:gridCol w:w="2093"/>
        <w:gridCol w:w="5670"/>
      </w:tblGrid>
      <w:tr w:rsidR="00045FF9" w:rsidRPr="00FA1424" w:rsidTr="00045FF9">
        <w:tc>
          <w:tcPr>
            <w:tcW w:w="2093" w:type="dxa"/>
          </w:tcPr>
          <w:p w:rsidR="00045FF9" w:rsidRPr="00FA1424" w:rsidRDefault="00045FF9"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Номер по порядку</w:t>
            </w:r>
          </w:p>
        </w:tc>
        <w:tc>
          <w:tcPr>
            <w:tcW w:w="5670" w:type="dxa"/>
          </w:tcPr>
          <w:p w:rsidR="00045FF9" w:rsidRPr="00FA1424" w:rsidRDefault="00045FF9"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Ответы на тестовые задания</w:t>
            </w:r>
          </w:p>
        </w:tc>
      </w:tr>
      <w:tr w:rsidR="00045FF9" w:rsidRPr="00FA1424" w:rsidTr="00045FF9">
        <w:tc>
          <w:tcPr>
            <w:tcW w:w="2093" w:type="dxa"/>
          </w:tcPr>
          <w:p w:rsidR="00045FF9" w:rsidRPr="00FA1424" w:rsidRDefault="00045FF9"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1.</w:t>
            </w:r>
          </w:p>
        </w:tc>
        <w:tc>
          <w:tcPr>
            <w:tcW w:w="5670" w:type="dxa"/>
          </w:tcPr>
          <w:p w:rsidR="00045FF9" w:rsidRPr="00FA1424" w:rsidRDefault="00045FF9"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Г,</w:t>
            </w:r>
            <w:r w:rsidR="00311B7E" w:rsidRPr="00FA1424">
              <w:rPr>
                <w:rFonts w:ascii="Times New Roman" w:eastAsia="Times New Roman" w:hAnsi="Times New Roman" w:cs="Times New Roman"/>
                <w:color w:val="000000"/>
                <w:sz w:val="28"/>
                <w:szCs w:val="28"/>
                <w:lang w:eastAsia="ru-RU"/>
              </w:rPr>
              <w:t xml:space="preserve">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045FF9" w:rsidRPr="00FA1424" w:rsidTr="00045FF9">
        <w:tc>
          <w:tcPr>
            <w:tcW w:w="2093" w:type="dxa"/>
          </w:tcPr>
          <w:p w:rsidR="00045FF9" w:rsidRPr="00FA1424" w:rsidRDefault="00311B7E"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2.</w:t>
            </w:r>
          </w:p>
        </w:tc>
        <w:tc>
          <w:tcPr>
            <w:tcW w:w="5670" w:type="dxa"/>
          </w:tcPr>
          <w:p w:rsidR="00045FF9" w:rsidRPr="00FA1424" w:rsidRDefault="00311B7E"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А,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045FF9" w:rsidRPr="00FA1424" w:rsidTr="00045FF9">
        <w:tc>
          <w:tcPr>
            <w:tcW w:w="2093" w:type="dxa"/>
          </w:tcPr>
          <w:p w:rsidR="00045FF9" w:rsidRPr="00FA1424" w:rsidRDefault="00311B7E"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3.</w:t>
            </w:r>
          </w:p>
        </w:tc>
        <w:tc>
          <w:tcPr>
            <w:tcW w:w="5670" w:type="dxa"/>
          </w:tcPr>
          <w:p w:rsidR="00045FF9" w:rsidRPr="00FA1424" w:rsidRDefault="00311B7E"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Б,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045FF9" w:rsidRPr="00FA1424" w:rsidTr="00045FF9">
        <w:tc>
          <w:tcPr>
            <w:tcW w:w="2093" w:type="dxa"/>
          </w:tcPr>
          <w:p w:rsidR="00045FF9" w:rsidRPr="00FA1424" w:rsidRDefault="00311B7E"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4.</w:t>
            </w:r>
          </w:p>
        </w:tc>
        <w:tc>
          <w:tcPr>
            <w:tcW w:w="5670" w:type="dxa"/>
          </w:tcPr>
          <w:p w:rsidR="00045FF9" w:rsidRPr="00FA1424" w:rsidRDefault="00311B7E"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Г,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045FF9" w:rsidRPr="00FA1424" w:rsidTr="00045FF9">
        <w:tc>
          <w:tcPr>
            <w:tcW w:w="2093" w:type="dxa"/>
          </w:tcPr>
          <w:p w:rsidR="00045FF9" w:rsidRPr="00FA1424" w:rsidRDefault="00311B7E"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5.</w:t>
            </w:r>
          </w:p>
        </w:tc>
        <w:tc>
          <w:tcPr>
            <w:tcW w:w="5670" w:type="dxa"/>
          </w:tcPr>
          <w:p w:rsidR="00045FF9" w:rsidRPr="00FA1424" w:rsidRDefault="00311B7E"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Д,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045FF9" w:rsidRPr="00FA1424" w:rsidTr="00045FF9">
        <w:tc>
          <w:tcPr>
            <w:tcW w:w="2093" w:type="dxa"/>
          </w:tcPr>
          <w:p w:rsidR="00045FF9" w:rsidRPr="00FA1424" w:rsidRDefault="00311B7E"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6.</w:t>
            </w:r>
          </w:p>
        </w:tc>
        <w:tc>
          <w:tcPr>
            <w:tcW w:w="5670" w:type="dxa"/>
          </w:tcPr>
          <w:p w:rsidR="00045FF9" w:rsidRPr="00FA1424" w:rsidRDefault="00311B7E"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В,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045FF9" w:rsidRPr="00FA1424" w:rsidTr="00045FF9">
        <w:tc>
          <w:tcPr>
            <w:tcW w:w="2093" w:type="dxa"/>
          </w:tcPr>
          <w:p w:rsidR="00045FF9" w:rsidRPr="00FA1424" w:rsidRDefault="00311B7E"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7.</w:t>
            </w:r>
          </w:p>
        </w:tc>
        <w:tc>
          <w:tcPr>
            <w:tcW w:w="5670" w:type="dxa"/>
          </w:tcPr>
          <w:p w:rsidR="00045FF9" w:rsidRPr="00FA1424" w:rsidRDefault="00311B7E"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Б</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045FF9" w:rsidRPr="00FA1424" w:rsidTr="00045FF9">
        <w:tc>
          <w:tcPr>
            <w:tcW w:w="2093" w:type="dxa"/>
          </w:tcPr>
          <w:p w:rsidR="00045FF9" w:rsidRPr="00FA1424" w:rsidRDefault="00311B7E"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8.</w:t>
            </w:r>
          </w:p>
        </w:tc>
        <w:tc>
          <w:tcPr>
            <w:tcW w:w="5670" w:type="dxa"/>
          </w:tcPr>
          <w:p w:rsidR="00045FF9" w:rsidRPr="00FA1424" w:rsidRDefault="00311B7E"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В,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045FF9" w:rsidRPr="00FA1424" w:rsidTr="00045FF9">
        <w:tc>
          <w:tcPr>
            <w:tcW w:w="2093" w:type="dxa"/>
          </w:tcPr>
          <w:p w:rsidR="00045FF9" w:rsidRPr="00FA1424" w:rsidRDefault="00311B7E"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9.</w:t>
            </w:r>
          </w:p>
        </w:tc>
        <w:tc>
          <w:tcPr>
            <w:tcW w:w="5670" w:type="dxa"/>
          </w:tcPr>
          <w:p w:rsidR="00045FF9" w:rsidRPr="00FA1424" w:rsidRDefault="00311B7E"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Д,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045FF9" w:rsidRPr="00FA1424" w:rsidTr="00045FF9">
        <w:tc>
          <w:tcPr>
            <w:tcW w:w="2093" w:type="dxa"/>
          </w:tcPr>
          <w:p w:rsidR="00045FF9" w:rsidRPr="00FA1424" w:rsidRDefault="00311B7E"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10.</w:t>
            </w:r>
          </w:p>
        </w:tc>
        <w:tc>
          <w:tcPr>
            <w:tcW w:w="5670" w:type="dxa"/>
          </w:tcPr>
          <w:p w:rsidR="00045FF9" w:rsidRPr="00FA1424" w:rsidRDefault="00311B7E"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А, Б, В, Г,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045FF9" w:rsidRPr="00FA1424" w:rsidTr="00045FF9">
        <w:tc>
          <w:tcPr>
            <w:tcW w:w="2093" w:type="dxa"/>
          </w:tcPr>
          <w:p w:rsidR="00045FF9" w:rsidRPr="00FA1424" w:rsidRDefault="00311B7E"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11.</w:t>
            </w:r>
          </w:p>
        </w:tc>
        <w:tc>
          <w:tcPr>
            <w:tcW w:w="5670" w:type="dxa"/>
          </w:tcPr>
          <w:p w:rsidR="00045FF9" w:rsidRPr="00FA1424" w:rsidRDefault="00311B7E"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Б, Д, Е,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045FF9" w:rsidRPr="00FA1424" w:rsidTr="00045FF9">
        <w:tc>
          <w:tcPr>
            <w:tcW w:w="2093" w:type="dxa"/>
          </w:tcPr>
          <w:p w:rsidR="00045FF9" w:rsidRPr="00FA1424" w:rsidRDefault="00311B7E"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12.</w:t>
            </w:r>
          </w:p>
        </w:tc>
        <w:tc>
          <w:tcPr>
            <w:tcW w:w="5670" w:type="dxa"/>
          </w:tcPr>
          <w:p w:rsidR="00045FF9" w:rsidRPr="00FA1424" w:rsidRDefault="00311B7E"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В,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045FF9" w:rsidRPr="00FA1424" w:rsidTr="00045FF9">
        <w:tc>
          <w:tcPr>
            <w:tcW w:w="2093" w:type="dxa"/>
          </w:tcPr>
          <w:p w:rsidR="00045FF9" w:rsidRPr="00FA1424" w:rsidRDefault="00311B7E"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13.</w:t>
            </w:r>
          </w:p>
        </w:tc>
        <w:tc>
          <w:tcPr>
            <w:tcW w:w="5670" w:type="dxa"/>
          </w:tcPr>
          <w:p w:rsidR="00045FF9" w:rsidRPr="00FA1424" w:rsidRDefault="00311B7E"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Г,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045FF9" w:rsidRPr="00FA1424" w:rsidTr="00045FF9">
        <w:tc>
          <w:tcPr>
            <w:tcW w:w="2093" w:type="dxa"/>
          </w:tcPr>
          <w:p w:rsidR="00045FF9" w:rsidRPr="00FA1424" w:rsidRDefault="00311B7E"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14.</w:t>
            </w:r>
          </w:p>
        </w:tc>
        <w:tc>
          <w:tcPr>
            <w:tcW w:w="5670" w:type="dxa"/>
          </w:tcPr>
          <w:p w:rsidR="00045FF9" w:rsidRPr="00FA1424" w:rsidRDefault="00FA1424"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Г,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045FF9" w:rsidRPr="00FA1424" w:rsidTr="00045FF9">
        <w:tc>
          <w:tcPr>
            <w:tcW w:w="2093" w:type="dxa"/>
          </w:tcPr>
          <w:p w:rsidR="00045FF9" w:rsidRPr="00FA1424" w:rsidRDefault="00311B7E"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lastRenderedPageBreak/>
              <w:t>15.</w:t>
            </w:r>
          </w:p>
        </w:tc>
        <w:tc>
          <w:tcPr>
            <w:tcW w:w="5670" w:type="dxa"/>
          </w:tcPr>
          <w:p w:rsidR="00045FF9" w:rsidRPr="00FA1424" w:rsidRDefault="00FA1424"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А, В, Д, Е,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bl>
    <w:p w:rsidR="005F222B" w:rsidRDefault="005F222B" w:rsidP="00FA1424">
      <w:pPr>
        <w:shd w:val="clear" w:color="auto" w:fill="FFFFFF"/>
        <w:spacing w:before="100" w:beforeAutospacing="1" w:after="120" w:line="360" w:lineRule="auto"/>
        <w:rPr>
          <w:rFonts w:ascii="Times New Roman" w:eastAsia="Times New Roman" w:hAnsi="Times New Roman" w:cs="Times New Roman"/>
          <w:b/>
          <w:bCs/>
          <w:color w:val="000000"/>
          <w:sz w:val="28"/>
          <w:szCs w:val="28"/>
          <w:lang w:eastAsia="ru-RU"/>
        </w:rPr>
      </w:pPr>
    </w:p>
    <w:p w:rsidR="005F222B" w:rsidRDefault="005F222B" w:rsidP="00FA1424">
      <w:pPr>
        <w:shd w:val="clear" w:color="auto" w:fill="FFFFFF"/>
        <w:spacing w:before="100" w:beforeAutospacing="1" w:after="120" w:line="360" w:lineRule="auto"/>
        <w:rPr>
          <w:rFonts w:ascii="Times New Roman" w:eastAsia="Times New Roman" w:hAnsi="Times New Roman" w:cs="Times New Roman"/>
          <w:b/>
          <w:bCs/>
          <w:color w:val="000000"/>
          <w:sz w:val="28"/>
          <w:szCs w:val="28"/>
          <w:lang w:eastAsia="ru-RU"/>
        </w:rPr>
      </w:pPr>
    </w:p>
    <w:p w:rsidR="005F222B" w:rsidRDefault="005F222B" w:rsidP="00FA1424">
      <w:pPr>
        <w:shd w:val="clear" w:color="auto" w:fill="FFFFFF"/>
        <w:spacing w:before="100" w:beforeAutospacing="1" w:after="120" w:line="360" w:lineRule="auto"/>
        <w:rPr>
          <w:rFonts w:ascii="Times New Roman" w:eastAsia="Times New Roman" w:hAnsi="Times New Roman" w:cs="Times New Roman"/>
          <w:b/>
          <w:bCs/>
          <w:color w:val="000000"/>
          <w:sz w:val="28"/>
          <w:szCs w:val="28"/>
          <w:lang w:eastAsia="ru-RU"/>
        </w:rPr>
      </w:pP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b/>
          <w:bCs/>
          <w:color w:val="000000"/>
          <w:sz w:val="28"/>
          <w:szCs w:val="28"/>
          <w:lang w:eastAsia="ru-RU"/>
        </w:rPr>
        <w:t>II вариант</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p>
    <w:tbl>
      <w:tblPr>
        <w:tblStyle w:val="a4"/>
        <w:tblW w:w="0" w:type="auto"/>
        <w:tblLook w:val="04A0"/>
      </w:tblPr>
      <w:tblGrid>
        <w:gridCol w:w="2376"/>
        <w:gridCol w:w="5103"/>
      </w:tblGrid>
      <w:tr w:rsidR="00FA1424" w:rsidRPr="00FA1424" w:rsidTr="00FA1424">
        <w:tc>
          <w:tcPr>
            <w:tcW w:w="2376" w:type="dxa"/>
          </w:tcPr>
          <w:p w:rsidR="00FA1424" w:rsidRPr="00FA1424" w:rsidRDefault="00FA1424" w:rsidP="00FA1424">
            <w:pPr>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Номер по порядку</w:t>
            </w:r>
          </w:p>
        </w:tc>
        <w:tc>
          <w:tcPr>
            <w:tcW w:w="5103" w:type="dxa"/>
          </w:tcPr>
          <w:p w:rsidR="00FA1424" w:rsidRPr="00FA1424" w:rsidRDefault="00FA1424" w:rsidP="00FA1424">
            <w:pPr>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Ответы на тестовые задания</w:t>
            </w:r>
          </w:p>
        </w:tc>
      </w:tr>
      <w:tr w:rsidR="00FA1424" w:rsidRPr="00FA1424" w:rsidTr="00FA1424">
        <w:tc>
          <w:tcPr>
            <w:tcW w:w="2376" w:type="dxa"/>
          </w:tcPr>
          <w:p w:rsidR="00FA1424" w:rsidRPr="00FA1424" w:rsidRDefault="00FA1424"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1.</w:t>
            </w:r>
          </w:p>
        </w:tc>
        <w:tc>
          <w:tcPr>
            <w:tcW w:w="5103" w:type="dxa"/>
          </w:tcPr>
          <w:p w:rsidR="00FA1424" w:rsidRPr="00FA1424" w:rsidRDefault="00FA1424"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Б,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FA1424" w:rsidRPr="00FA1424" w:rsidTr="00FA1424">
        <w:tc>
          <w:tcPr>
            <w:tcW w:w="2376" w:type="dxa"/>
          </w:tcPr>
          <w:p w:rsidR="00FA1424" w:rsidRPr="00FA1424" w:rsidRDefault="00FA1424"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2.</w:t>
            </w:r>
          </w:p>
        </w:tc>
        <w:tc>
          <w:tcPr>
            <w:tcW w:w="5103" w:type="dxa"/>
          </w:tcPr>
          <w:p w:rsidR="00FA1424" w:rsidRPr="00FA1424" w:rsidRDefault="00FA1424"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ВР=2</w:t>
            </w:r>
          </w:p>
        </w:tc>
      </w:tr>
      <w:tr w:rsidR="00FA1424" w:rsidRPr="00FA1424" w:rsidTr="00FA1424">
        <w:tc>
          <w:tcPr>
            <w:tcW w:w="2376" w:type="dxa"/>
          </w:tcPr>
          <w:p w:rsidR="00FA1424" w:rsidRPr="00FA1424" w:rsidRDefault="00FA1424"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3.</w:t>
            </w:r>
          </w:p>
        </w:tc>
        <w:tc>
          <w:tcPr>
            <w:tcW w:w="5103" w:type="dxa"/>
          </w:tcPr>
          <w:p w:rsidR="00FA1424" w:rsidRPr="00FA1424" w:rsidRDefault="00FA1424"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А, В, </w:t>
            </w:r>
            <w:proofErr w:type="gramStart"/>
            <w:r w:rsidRPr="00FA1424">
              <w:rPr>
                <w:rFonts w:ascii="Times New Roman" w:eastAsia="Times New Roman" w:hAnsi="Times New Roman" w:cs="Times New Roman"/>
                <w:color w:val="000000"/>
                <w:sz w:val="28"/>
                <w:szCs w:val="28"/>
                <w:lang w:eastAsia="ru-RU"/>
              </w:rPr>
              <w:t>ДР</w:t>
            </w:r>
            <w:proofErr w:type="gramEnd"/>
            <w:r w:rsidRPr="00FA1424">
              <w:rPr>
                <w:rFonts w:ascii="Times New Roman" w:eastAsia="Times New Roman" w:hAnsi="Times New Roman" w:cs="Times New Roman"/>
                <w:color w:val="000000"/>
                <w:sz w:val="28"/>
                <w:szCs w:val="28"/>
                <w:lang w:eastAsia="ru-RU"/>
              </w:rPr>
              <w:t>=2</w:t>
            </w:r>
          </w:p>
        </w:tc>
      </w:tr>
      <w:tr w:rsidR="00FA1424" w:rsidRPr="00FA1424" w:rsidTr="00FA1424">
        <w:tc>
          <w:tcPr>
            <w:tcW w:w="2376" w:type="dxa"/>
          </w:tcPr>
          <w:p w:rsidR="00FA1424" w:rsidRPr="00FA1424" w:rsidRDefault="00FA1424"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4.</w:t>
            </w:r>
          </w:p>
        </w:tc>
        <w:tc>
          <w:tcPr>
            <w:tcW w:w="5103" w:type="dxa"/>
          </w:tcPr>
          <w:p w:rsidR="00FA1424" w:rsidRPr="00FA1424" w:rsidRDefault="00FA1424"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ГР=2</w:t>
            </w:r>
          </w:p>
        </w:tc>
      </w:tr>
      <w:tr w:rsidR="00FA1424" w:rsidRPr="00FA1424" w:rsidTr="00FA1424">
        <w:tc>
          <w:tcPr>
            <w:tcW w:w="2376" w:type="dxa"/>
          </w:tcPr>
          <w:p w:rsidR="00FA1424" w:rsidRPr="00FA1424" w:rsidRDefault="00FA1424"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5.</w:t>
            </w:r>
          </w:p>
        </w:tc>
        <w:tc>
          <w:tcPr>
            <w:tcW w:w="5103" w:type="dxa"/>
          </w:tcPr>
          <w:p w:rsidR="00FA1424" w:rsidRPr="00FA1424" w:rsidRDefault="00FA1424"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ВР=2</w:t>
            </w:r>
          </w:p>
        </w:tc>
      </w:tr>
      <w:tr w:rsidR="00FA1424" w:rsidRPr="00FA1424" w:rsidTr="00FA1424">
        <w:tc>
          <w:tcPr>
            <w:tcW w:w="2376" w:type="dxa"/>
          </w:tcPr>
          <w:p w:rsidR="00FA1424" w:rsidRPr="00FA1424" w:rsidRDefault="00FA1424"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6.</w:t>
            </w:r>
          </w:p>
        </w:tc>
        <w:tc>
          <w:tcPr>
            <w:tcW w:w="5103" w:type="dxa"/>
          </w:tcPr>
          <w:p w:rsidR="00FA1424" w:rsidRPr="00FA1424" w:rsidRDefault="00FA1424"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БР=2</w:t>
            </w:r>
          </w:p>
        </w:tc>
      </w:tr>
      <w:tr w:rsidR="00FA1424" w:rsidRPr="00FA1424" w:rsidTr="00FA1424">
        <w:tc>
          <w:tcPr>
            <w:tcW w:w="2376" w:type="dxa"/>
          </w:tcPr>
          <w:p w:rsidR="00FA1424" w:rsidRPr="00FA1424" w:rsidRDefault="00FA1424"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7.</w:t>
            </w:r>
          </w:p>
        </w:tc>
        <w:tc>
          <w:tcPr>
            <w:tcW w:w="5103" w:type="dxa"/>
          </w:tcPr>
          <w:p w:rsidR="00FA1424" w:rsidRPr="00FA1424" w:rsidRDefault="00FA1424"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А, В, Д, Е,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FA1424" w:rsidRPr="00FA1424" w:rsidTr="00FA1424">
        <w:tc>
          <w:tcPr>
            <w:tcW w:w="2376" w:type="dxa"/>
          </w:tcPr>
          <w:p w:rsidR="00FA1424" w:rsidRPr="00FA1424" w:rsidRDefault="00FA1424"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8.</w:t>
            </w:r>
          </w:p>
        </w:tc>
        <w:tc>
          <w:tcPr>
            <w:tcW w:w="5103" w:type="dxa"/>
          </w:tcPr>
          <w:p w:rsidR="00FA1424" w:rsidRPr="00FA1424" w:rsidRDefault="00FA1424"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В,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FA1424" w:rsidRPr="00FA1424" w:rsidTr="00FA1424">
        <w:tc>
          <w:tcPr>
            <w:tcW w:w="2376" w:type="dxa"/>
          </w:tcPr>
          <w:p w:rsidR="00FA1424" w:rsidRPr="00FA1424" w:rsidRDefault="00FA1424"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9.</w:t>
            </w:r>
          </w:p>
        </w:tc>
        <w:tc>
          <w:tcPr>
            <w:tcW w:w="5103" w:type="dxa"/>
          </w:tcPr>
          <w:p w:rsidR="00FA1424" w:rsidRPr="00FA1424" w:rsidRDefault="00FA1424"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Г,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FA1424" w:rsidRPr="00FA1424" w:rsidTr="00FA1424">
        <w:tc>
          <w:tcPr>
            <w:tcW w:w="2376" w:type="dxa"/>
          </w:tcPr>
          <w:p w:rsidR="00FA1424" w:rsidRPr="00FA1424" w:rsidRDefault="00FA1424"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10.</w:t>
            </w:r>
          </w:p>
        </w:tc>
        <w:tc>
          <w:tcPr>
            <w:tcW w:w="5103" w:type="dxa"/>
          </w:tcPr>
          <w:p w:rsidR="00FA1424" w:rsidRPr="00FA1424" w:rsidRDefault="00FA1424"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Г,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FA1424" w:rsidRPr="00FA1424" w:rsidTr="00FA1424">
        <w:tc>
          <w:tcPr>
            <w:tcW w:w="2376" w:type="dxa"/>
          </w:tcPr>
          <w:p w:rsidR="00FA1424" w:rsidRPr="00FA1424" w:rsidRDefault="00FA1424"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11.</w:t>
            </w:r>
          </w:p>
        </w:tc>
        <w:tc>
          <w:tcPr>
            <w:tcW w:w="5103" w:type="dxa"/>
          </w:tcPr>
          <w:p w:rsidR="00FA1424" w:rsidRPr="00FA1424" w:rsidRDefault="00FA1424"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Г,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FA1424" w:rsidRPr="00FA1424" w:rsidTr="00FA1424">
        <w:tc>
          <w:tcPr>
            <w:tcW w:w="2376" w:type="dxa"/>
          </w:tcPr>
          <w:p w:rsidR="00FA1424" w:rsidRPr="00FA1424" w:rsidRDefault="00FA1424"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12.</w:t>
            </w:r>
          </w:p>
        </w:tc>
        <w:tc>
          <w:tcPr>
            <w:tcW w:w="5103" w:type="dxa"/>
          </w:tcPr>
          <w:p w:rsidR="00FA1424" w:rsidRPr="00FA1424" w:rsidRDefault="00FA1424"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Г,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FA1424" w:rsidRPr="00FA1424" w:rsidTr="00FA1424">
        <w:tc>
          <w:tcPr>
            <w:tcW w:w="2376" w:type="dxa"/>
          </w:tcPr>
          <w:p w:rsidR="00FA1424" w:rsidRPr="00FA1424" w:rsidRDefault="00FA1424"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13.</w:t>
            </w:r>
          </w:p>
        </w:tc>
        <w:tc>
          <w:tcPr>
            <w:tcW w:w="5103" w:type="dxa"/>
          </w:tcPr>
          <w:p w:rsidR="00FA1424" w:rsidRPr="00FA1424" w:rsidRDefault="00FA1424"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А, В, Д,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FA1424" w:rsidRPr="00FA1424" w:rsidTr="00FA1424">
        <w:tc>
          <w:tcPr>
            <w:tcW w:w="2376" w:type="dxa"/>
          </w:tcPr>
          <w:p w:rsidR="00FA1424" w:rsidRPr="00FA1424" w:rsidRDefault="00FA1424"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14.</w:t>
            </w:r>
          </w:p>
        </w:tc>
        <w:tc>
          <w:tcPr>
            <w:tcW w:w="5103" w:type="dxa"/>
          </w:tcPr>
          <w:p w:rsidR="00FA1424" w:rsidRPr="00FA1424" w:rsidRDefault="00FA1424"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Г,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r w:rsidR="00FA1424" w:rsidRPr="00FA1424" w:rsidTr="00FA1424">
        <w:tc>
          <w:tcPr>
            <w:tcW w:w="2376" w:type="dxa"/>
          </w:tcPr>
          <w:p w:rsidR="00FA1424" w:rsidRPr="00FA1424" w:rsidRDefault="00FA1424" w:rsidP="00FA1424">
            <w:pPr>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lastRenderedPageBreak/>
              <w:t>15.</w:t>
            </w:r>
          </w:p>
        </w:tc>
        <w:tc>
          <w:tcPr>
            <w:tcW w:w="5103" w:type="dxa"/>
          </w:tcPr>
          <w:p w:rsidR="00FA1424" w:rsidRPr="00FA1424" w:rsidRDefault="00FA1424" w:rsidP="00FA1424">
            <w:pPr>
              <w:shd w:val="clear" w:color="auto" w:fill="FFFFFF"/>
              <w:spacing w:before="100" w:beforeAutospacing="1" w:after="120" w:line="360" w:lineRule="auto"/>
              <w:jc w:val="center"/>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 xml:space="preserve">В, </w:t>
            </w:r>
            <w:proofErr w:type="gramStart"/>
            <w:r w:rsidRPr="00FA1424">
              <w:rPr>
                <w:rFonts w:ascii="Times New Roman" w:eastAsia="Times New Roman" w:hAnsi="Times New Roman" w:cs="Times New Roman"/>
                <w:color w:val="000000"/>
                <w:sz w:val="28"/>
                <w:szCs w:val="28"/>
                <w:lang w:eastAsia="ru-RU"/>
              </w:rPr>
              <w:t>Р</w:t>
            </w:r>
            <w:proofErr w:type="gramEnd"/>
            <w:r w:rsidRPr="00FA1424">
              <w:rPr>
                <w:rFonts w:ascii="Times New Roman" w:eastAsia="Times New Roman" w:hAnsi="Times New Roman" w:cs="Times New Roman"/>
                <w:color w:val="000000"/>
                <w:sz w:val="28"/>
                <w:szCs w:val="28"/>
                <w:lang w:eastAsia="ru-RU"/>
              </w:rPr>
              <w:t>=2</w:t>
            </w:r>
          </w:p>
        </w:tc>
      </w:tr>
    </w:tbl>
    <w:p w:rsidR="005F222B" w:rsidRDefault="005F222B" w:rsidP="00FA1424">
      <w:pPr>
        <w:shd w:val="clear" w:color="auto" w:fill="FFFFFF"/>
        <w:spacing w:before="100" w:beforeAutospacing="1" w:after="120" w:line="360" w:lineRule="auto"/>
        <w:rPr>
          <w:rFonts w:ascii="Times New Roman" w:eastAsia="Times New Roman" w:hAnsi="Times New Roman" w:cs="Times New Roman"/>
          <w:b/>
          <w:bCs/>
          <w:color w:val="000000"/>
          <w:sz w:val="28"/>
          <w:szCs w:val="28"/>
          <w:lang w:eastAsia="ru-RU"/>
        </w:rPr>
      </w:pPr>
    </w:p>
    <w:p w:rsidR="005F222B" w:rsidRDefault="005F222B" w:rsidP="00FA1424">
      <w:pPr>
        <w:shd w:val="clear" w:color="auto" w:fill="FFFFFF"/>
        <w:spacing w:before="100" w:beforeAutospacing="1" w:after="120" w:line="360" w:lineRule="auto"/>
        <w:rPr>
          <w:rFonts w:ascii="Times New Roman" w:eastAsia="Times New Roman" w:hAnsi="Times New Roman" w:cs="Times New Roman"/>
          <w:b/>
          <w:bCs/>
          <w:color w:val="000000"/>
          <w:sz w:val="28"/>
          <w:szCs w:val="28"/>
          <w:lang w:eastAsia="ru-RU"/>
        </w:rPr>
      </w:pPr>
    </w:p>
    <w:p w:rsidR="005F222B" w:rsidRDefault="005F222B" w:rsidP="00FA1424">
      <w:pPr>
        <w:shd w:val="clear" w:color="auto" w:fill="FFFFFF"/>
        <w:spacing w:before="100" w:beforeAutospacing="1" w:after="120" w:line="360" w:lineRule="auto"/>
        <w:rPr>
          <w:rFonts w:ascii="Times New Roman" w:eastAsia="Times New Roman" w:hAnsi="Times New Roman" w:cs="Times New Roman"/>
          <w:b/>
          <w:bCs/>
          <w:color w:val="000000"/>
          <w:sz w:val="28"/>
          <w:szCs w:val="28"/>
          <w:lang w:eastAsia="ru-RU"/>
        </w:rPr>
      </w:pPr>
    </w:p>
    <w:p w:rsidR="005F222B" w:rsidRDefault="005F222B" w:rsidP="00FA1424">
      <w:pPr>
        <w:shd w:val="clear" w:color="auto" w:fill="FFFFFF"/>
        <w:spacing w:before="100" w:beforeAutospacing="1" w:after="120" w:line="360" w:lineRule="auto"/>
        <w:rPr>
          <w:rFonts w:ascii="Times New Roman" w:eastAsia="Times New Roman" w:hAnsi="Times New Roman" w:cs="Times New Roman"/>
          <w:b/>
          <w:bCs/>
          <w:color w:val="000000"/>
          <w:sz w:val="28"/>
          <w:szCs w:val="28"/>
          <w:lang w:eastAsia="ru-RU"/>
        </w:rPr>
      </w:pP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b/>
          <w:bCs/>
          <w:color w:val="000000"/>
          <w:sz w:val="28"/>
          <w:szCs w:val="28"/>
          <w:lang w:eastAsia="ru-RU"/>
        </w:rPr>
        <w:t>КРИТЕРИИ ОЦЕНКИ:</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&lt;70% - «2» до 20 баллов - «2»</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70%-80% - «3» 21 балл - 24 балла - «3»</w:t>
      </w:r>
    </w:p>
    <w:p w:rsidR="00045FF9" w:rsidRPr="00FA1424" w:rsidRDefault="00045FF9" w:rsidP="00FA1424">
      <w:pPr>
        <w:shd w:val="clear" w:color="auto" w:fill="FFFFFF"/>
        <w:spacing w:before="100" w:beforeAutospacing="1" w:after="120"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80%-90% - «4» 25 баллов - 27 баллов - «4»</w:t>
      </w:r>
    </w:p>
    <w:p w:rsidR="00045FF9" w:rsidRPr="00FA1424" w:rsidRDefault="00045FF9" w:rsidP="00FA1424">
      <w:pPr>
        <w:shd w:val="clear" w:color="auto" w:fill="FFFFFF"/>
        <w:spacing w:before="100" w:beforeAutospacing="1" w:after="192" w:line="360" w:lineRule="auto"/>
        <w:rPr>
          <w:rFonts w:ascii="Times New Roman" w:eastAsia="Times New Roman" w:hAnsi="Times New Roman" w:cs="Times New Roman"/>
          <w:color w:val="000000"/>
          <w:sz w:val="28"/>
          <w:szCs w:val="28"/>
          <w:lang w:eastAsia="ru-RU"/>
        </w:rPr>
      </w:pPr>
      <w:r w:rsidRPr="00FA1424">
        <w:rPr>
          <w:rFonts w:ascii="Times New Roman" w:eastAsia="Times New Roman" w:hAnsi="Times New Roman" w:cs="Times New Roman"/>
          <w:color w:val="000000"/>
          <w:sz w:val="28"/>
          <w:szCs w:val="28"/>
          <w:lang w:eastAsia="ru-RU"/>
        </w:rPr>
        <w:t>&gt; 90% - «5» 28 баллов - 30 баллов - «5»</w:t>
      </w:r>
    </w:p>
    <w:p w:rsidR="00045FF9" w:rsidRPr="00FA1424" w:rsidRDefault="00045FF9" w:rsidP="00FA1424">
      <w:pPr>
        <w:spacing w:line="360" w:lineRule="auto"/>
        <w:rPr>
          <w:rFonts w:ascii="Times New Roman" w:hAnsi="Times New Roman" w:cs="Times New Roman"/>
          <w:sz w:val="28"/>
          <w:szCs w:val="28"/>
        </w:rPr>
      </w:pPr>
    </w:p>
    <w:p w:rsidR="00045FF9" w:rsidRPr="00FA1424" w:rsidRDefault="00045FF9" w:rsidP="00FA1424">
      <w:pPr>
        <w:spacing w:line="360" w:lineRule="auto"/>
        <w:rPr>
          <w:rFonts w:ascii="Times New Roman" w:hAnsi="Times New Roman" w:cs="Times New Roman"/>
          <w:sz w:val="28"/>
          <w:szCs w:val="28"/>
        </w:rPr>
      </w:pPr>
    </w:p>
    <w:p w:rsidR="00045FF9" w:rsidRPr="00FA1424" w:rsidRDefault="00045FF9" w:rsidP="00FA1424">
      <w:pPr>
        <w:pStyle w:val="a3"/>
        <w:shd w:val="clear" w:color="auto" w:fill="FFFFFF"/>
        <w:spacing w:before="100" w:beforeAutospacing="1" w:after="120" w:line="360" w:lineRule="auto"/>
        <w:rPr>
          <w:color w:val="000000"/>
          <w:sz w:val="28"/>
          <w:szCs w:val="28"/>
        </w:rPr>
      </w:pPr>
    </w:p>
    <w:p w:rsidR="00045FF9" w:rsidRPr="00FA1424" w:rsidRDefault="00045FF9" w:rsidP="00FA1424">
      <w:pPr>
        <w:pStyle w:val="a3"/>
        <w:shd w:val="clear" w:color="auto" w:fill="FFFFFF"/>
        <w:spacing w:before="100" w:beforeAutospacing="1" w:after="120" w:line="360" w:lineRule="auto"/>
        <w:rPr>
          <w:color w:val="000000"/>
          <w:sz w:val="28"/>
          <w:szCs w:val="28"/>
        </w:rPr>
      </w:pPr>
    </w:p>
    <w:p w:rsidR="00045FF9" w:rsidRPr="00FA1424" w:rsidRDefault="00045FF9" w:rsidP="00FA1424">
      <w:pPr>
        <w:pStyle w:val="a3"/>
        <w:spacing w:line="360" w:lineRule="auto"/>
        <w:rPr>
          <w:sz w:val="28"/>
          <w:szCs w:val="28"/>
        </w:rPr>
      </w:pPr>
    </w:p>
    <w:p w:rsidR="00045FF9" w:rsidRPr="00FA1424" w:rsidRDefault="00045FF9" w:rsidP="00FA1424">
      <w:pPr>
        <w:shd w:val="clear" w:color="auto" w:fill="FFFFFF"/>
        <w:spacing w:before="100" w:beforeAutospacing="1" w:after="100" w:afterAutospacing="1" w:line="360" w:lineRule="auto"/>
        <w:ind w:left="720"/>
        <w:rPr>
          <w:rFonts w:ascii="Times New Roman" w:eastAsia="Times New Roman" w:hAnsi="Times New Roman" w:cs="Times New Roman"/>
          <w:sz w:val="28"/>
          <w:szCs w:val="28"/>
          <w:lang w:eastAsia="ru-RU"/>
        </w:rPr>
      </w:pPr>
    </w:p>
    <w:p w:rsidR="00045FF9" w:rsidRPr="00FA1424" w:rsidRDefault="00045FF9" w:rsidP="00FA1424">
      <w:pPr>
        <w:shd w:val="clear" w:color="auto" w:fill="FFFFFF"/>
        <w:spacing w:before="100" w:beforeAutospacing="1" w:after="100" w:afterAutospacing="1" w:line="360" w:lineRule="auto"/>
        <w:ind w:left="720"/>
        <w:rPr>
          <w:rFonts w:ascii="Times New Roman" w:eastAsia="Times New Roman" w:hAnsi="Times New Roman" w:cs="Times New Roman"/>
          <w:sz w:val="28"/>
          <w:szCs w:val="28"/>
          <w:lang w:eastAsia="ru-RU"/>
        </w:rPr>
      </w:pPr>
    </w:p>
    <w:p w:rsidR="00BF297F" w:rsidRPr="00FA1424" w:rsidRDefault="00BF297F" w:rsidP="00FA1424">
      <w:pPr>
        <w:spacing w:line="360" w:lineRule="auto"/>
        <w:ind w:left="360"/>
        <w:rPr>
          <w:rFonts w:ascii="Times New Roman" w:hAnsi="Times New Roman" w:cs="Times New Roman"/>
          <w:sz w:val="28"/>
          <w:szCs w:val="28"/>
        </w:rPr>
      </w:pPr>
    </w:p>
    <w:p w:rsidR="00BF297F" w:rsidRPr="00FA1424" w:rsidRDefault="00BF297F" w:rsidP="00FA1424">
      <w:pPr>
        <w:spacing w:line="360" w:lineRule="auto"/>
        <w:rPr>
          <w:rFonts w:ascii="Times New Roman" w:hAnsi="Times New Roman" w:cs="Times New Roman"/>
          <w:sz w:val="28"/>
          <w:szCs w:val="28"/>
        </w:rPr>
      </w:pPr>
    </w:p>
    <w:sectPr w:rsidR="00BF297F" w:rsidRPr="00FA1424" w:rsidSect="00FA1424">
      <w:pgSz w:w="11906" w:h="16838"/>
      <w:pgMar w:top="1134" w:right="566"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eiryo UI">
    <w:panose1 w:val="020B0604030504040204"/>
    <w:charset w:val="80"/>
    <w:family w:val="swiss"/>
    <w:pitch w:val="variable"/>
    <w:sig w:usb0="E10102FF" w:usb1="EAC7FFFF" w:usb2="0001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57B61"/>
    <w:multiLevelType w:val="multilevel"/>
    <w:tmpl w:val="F344218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nsid w:val="0B9451C3"/>
    <w:multiLevelType w:val="multilevel"/>
    <w:tmpl w:val="C32CF264"/>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nsid w:val="0DC60925"/>
    <w:multiLevelType w:val="multilevel"/>
    <w:tmpl w:val="EACEA5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8349C3"/>
    <w:multiLevelType w:val="multilevel"/>
    <w:tmpl w:val="27C40B5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nsid w:val="18652015"/>
    <w:multiLevelType w:val="multilevel"/>
    <w:tmpl w:val="1CECF896"/>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nsid w:val="191E4530"/>
    <w:multiLevelType w:val="multilevel"/>
    <w:tmpl w:val="F65CDED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nsid w:val="1C5D5B04"/>
    <w:multiLevelType w:val="multilevel"/>
    <w:tmpl w:val="CE9270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F9A7E10"/>
    <w:multiLevelType w:val="multilevel"/>
    <w:tmpl w:val="0B2035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72023F4"/>
    <w:multiLevelType w:val="multilevel"/>
    <w:tmpl w:val="1A8CE7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E3D0B7D"/>
    <w:multiLevelType w:val="multilevel"/>
    <w:tmpl w:val="BABE99C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nsid w:val="2FFF7CA9"/>
    <w:multiLevelType w:val="multilevel"/>
    <w:tmpl w:val="67549F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3B044502"/>
    <w:multiLevelType w:val="multilevel"/>
    <w:tmpl w:val="5492E9A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4233808"/>
    <w:multiLevelType w:val="multilevel"/>
    <w:tmpl w:val="A25871E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458A73A9"/>
    <w:multiLevelType w:val="multilevel"/>
    <w:tmpl w:val="B28C2C3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nsid w:val="46B31442"/>
    <w:multiLevelType w:val="multilevel"/>
    <w:tmpl w:val="976A59D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nsid w:val="5913065C"/>
    <w:multiLevelType w:val="multilevel"/>
    <w:tmpl w:val="310C1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5F66A34"/>
    <w:multiLevelType w:val="multilevel"/>
    <w:tmpl w:val="46B28524"/>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
    <w:nsid w:val="6F6A069B"/>
    <w:multiLevelType w:val="multilevel"/>
    <w:tmpl w:val="188C3CA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5602A17"/>
    <w:multiLevelType w:val="multilevel"/>
    <w:tmpl w:val="B35091A8"/>
    <w:lvl w:ilvl="0">
      <w:start w:val="1"/>
      <w:numFmt w:val="upperRoman"/>
      <w:lvlText w:val="%1."/>
      <w:lvlJc w:val="left"/>
      <w:pPr>
        <w:ind w:left="720" w:hanging="360"/>
      </w:pPr>
      <w:rPr>
        <w:rFonts w:ascii="Times New Roman" w:eastAsia="Times New Roman" w:hAnsi="Times New Roman" w:cs="Times New Roman"/>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15"/>
  </w:num>
  <w:num w:numId="5">
    <w:abstractNumId w:val="3"/>
  </w:num>
  <w:num w:numId="6">
    <w:abstractNumId w:val="4"/>
  </w:num>
  <w:num w:numId="7">
    <w:abstractNumId w:val="7"/>
  </w:num>
  <w:num w:numId="8">
    <w:abstractNumId w:val="0"/>
  </w:num>
  <w:num w:numId="9">
    <w:abstractNumId w:val="16"/>
  </w:num>
  <w:num w:numId="10">
    <w:abstractNumId w:val="6"/>
  </w:num>
  <w:num w:numId="11">
    <w:abstractNumId w:val="14"/>
  </w:num>
  <w:num w:numId="12">
    <w:abstractNumId w:val="2"/>
  </w:num>
  <w:num w:numId="13">
    <w:abstractNumId w:val="8"/>
  </w:num>
  <w:num w:numId="14">
    <w:abstractNumId w:val="5"/>
  </w:num>
  <w:num w:numId="15">
    <w:abstractNumId w:val="1"/>
  </w:num>
  <w:num w:numId="16">
    <w:abstractNumId w:val="11"/>
  </w:num>
  <w:num w:numId="17">
    <w:abstractNumId w:val="13"/>
  </w:num>
  <w:num w:numId="18">
    <w:abstractNumId w:val="9"/>
  </w:num>
  <w:num w:numId="1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F297F"/>
    <w:rsid w:val="0002621A"/>
    <w:rsid w:val="00045FF9"/>
    <w:rsid w:val="000E66C4"/>
    <w:rsid w:val="00191BF6"/>
    <w:rsid w:val="00311B7E"/>
    <w:rsid w:val="005F222B"/>
    <w:rsid w:val="00651AC8"/>
    <w:rsid w:val="0074441E"/>
    <w:rsid w:val="00841E53"/>
    <w:rsid w:val="008D2AD6"/>
    <w:rsid w:val="00B84067"/>
    <w:rsid w:val="00BF297F"/>
    <w:rsid w:val="00D1103F"/>
    <w:rsid w:val="00F97294"/>
    <w:rsid w:val="00FA14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97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297F"/>
    <w:pPr>
      <w:spacing w:after="0" w:line="240" w:lineRule="auto"/>
      <w:ind w:left="720"/>
      <w:contextualSpacing/>
    </w:pPr>
    <w:rPr>
      <w:rFonts w:ascii="Times New Roman" w:eastAsia="Times New Roman" w:hAnsi="Times New Roman" w:cs="Times New Roman"/>
      <w:sz w:val="24"/>
      <w:szCs w:val="24"/>
      <w:lang w:eastAsia="ru-RU"/>
    </w:rPr>
  </w:style>
  <w:style w:type="table" w:styleId="a4">
    <w:name w:val="Table Grid"/>
    <w:basedOn w:val="a1"/>
    <w:uiPriority w:val="59"/>
    <w:rsid w:val="00045FF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2375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13</Pages>
  <Words>1553</Words>
  <Characters>8856</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Prepod</dc:creator>
  <cp:lastModifiedBy>Администратор</cp:lastModifiedBy>
  <cp:revision>8</cp:revision>
  <dcterms:created xsi:type="dcterms:W3CDTF">2017-09-07T05:36:00Z</dcterms:created>
  <dcterms:modified xsi:type="dcterms:W3CDTF">2019-05-13T09:39:00Z</dcterms:modified>
</cp:coreProperties>
</file>