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53A" w:rsidRDefault="00D0553A" w:rsidP="00D0553A">
      <w:pPr>
        <w:pStyle w:val="a3"/>
        <w:shd w:val="clear" w:color="auto" w:fill="FFFFFF"/>
        <w:ind w:firstLine="225"/>
        <w:jc w:val="both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>«Изучая дедов, узнаем внуков, то есть, изучая предков, узнаем самих себя, - утверждал известнейший русский историк В.О. Ключевский. - Без знания истории мы должны признать себя случайностями, не знающими, как и зачем мы пришли в мир, как и для чего в нем живем, как и к чему должны стремиться». Другими словами, история служит важным средством познания окружающего мира, нельзя понять настоящее, не зная прошлого.</w:t>
      </w:r>
    </w:p>
    <w:p w:rsidR="00D0553A" w:rsidRDefault="00D0553A" w:rsidP="00D0553A">
      <w:pPr>
        <w:pStyle w:val="a3"/>
        <w:shd w:val="clear" w:color="auto" w:fill="FFFFFF"/>
        <w:ind w:firstLine="225"/>
        <w:jc w:val="both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>Изучение прошлого необходимо для формирования целостной системы представлений, развития личности, способности к компетентному суждению и самостоятельным выводам. Историческая наука развивает умение логически мыслить и взвешенно оценивать происходящее.</w:t>
      </w:r>
    </w:p>
    <w:p w:rsidR="00D0553A" w:rsidRDefault="00D0553A" w:rsidP="00D0553A">
      <w:pPr>
        <w:pStyle w:val="a3"/>
        <w:shd w:val="clear" w:color="auto" w:fill="FFFFFF"/>
        <w:ind w:firstLine="225"/>
        <w:jc w:val="both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>История как обществоведческая дисциплина, дополняя профессиональное образование, помогает расширить кругозор, повысить общекультурный уровень, что необходимо для студентов вуза. Высокий уровень специальной подготовки очень важен, но недостаточен для профессионала. Ведь общество - специфический и сложный организм, и к нему невозможно применить систему мышления, формируемую сугубо специализированным образованием.</w:t>
      </w:r>
    </w:p>
    <w:p w:rsidR="00D0553A" w:rsidRDefault="00D0553A" w:rsidP="00D0553A">
      <w:pPr>
        <w:pStyle w:val="a3"/>
        <w:shd w:val="clear" w:color="auto" w:fill="FFFFFF"/>
        <w:ind w:firstLine="225"/>
        <w:jc w:val="both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 xml:space="preserve">Являясь важнейшим способом коллективной самоидентификации, история играет огромную роль в период крупномасштабных социальных изменений. Знание отечественной истории помогает понять, кто мы такие и куда идем. Есть все основания заявить, что общая память россиян - то главное, что по-прежнему объединяет нас в один народ: не совместное проживание и единый язык, а пока еще общая память. Как только мы забудем нашу историю - исчезнем и как одно целое. На этот счет </w:t>
      </w:r>
      <w:proofErr w:type="gramStart"/>
      <w:r>
        <w:rPr>
          <w:rFonts w:ascii="Palatino Linotype" w:hAnsi="Palatino Linotype"/>
          <w:color w:val="000000"/>
          <w:sz w:val="20"/>
          <w:szCs w:val="20"/>
        </w:rPr>
        <w:t>великие</w:t>
      </w:r>
      <w:proofErr w:type="gramEnd"/>
      <w:r>
        <w:rPr>
          <w:rFonts w:ascii="Palatino Linotype" w:hAnsi="Palatino Linotype"/>
          <w:color w:val="000000"/>
          <w:sz w:val="20"/>
          <w:szCs w:val="20"/>
        </w:rPr>
        <w:t xml:space="preserve"> говорили: «Народ, не знающий своего прошлого, превращается в назем и служит почвой для других народов».</w:t>
      </w:r>
    </w:p>
    <w:p w:rsidR="00D0553A" w:rsidRDefault="00D0553A" w:rsidP="00D0553A">
      <w:pPr>
        <w:pStyle w:val="a3"/>
        <w:shd w:val="clear" w:color="auto" w:fill="FFFFFF"/>
        <w:ind w:firstLine="225"/>
        <w:jc w:val="both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>Народ, который не помнит прошлого, не может иметь будущего. Общество, лишенное исторической памяти, становится легким объектом для любых манипуляций. И все - из-за неуважения к собственной истории, забвения традиций и исторических корней, превращения в Иванов, не помнящих своего родства.</w:t>
      </w:r>
    </w:p>
    <w:p w:rsidR="00D0553A" w:rsidRDefault="00D0553A" w:rsidP="00D0553A">
      <w:pPr>
        <w:pStyle w:val="a3"/>
        <w:shd w:val="clear" w:color="auto" w:fill="FFFFFF"/>
        <w:ind w:firstLine="225"/>
        <w:jc w:val="both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 xml:space="preserve">Великое прошлое - предмет гордости и самоуважения, а память о нем - основа национального самосохранения, поэтому изучение истории и воспитание </w:t>
      </w:r>
      <w:proofErr w:type="gramStart"/>
      <w:r>
        <w:rPr>
          <w:rFonts w:ascii="Palatino Linotype" w:hAnsi="Palatino Linotype"/>
          <w:color w:val="000000"/>
          <w:sz w:val="20"/>
          <w:szCs w:val="20"/>
        </w:rPr>
        <w:t>патриотизма</w:t>
      </w:r>
      <w:proofErr w:type="gramEnd"/>
      <w:r>
        <w:rPr>
          <w:rFonts w:ascii="Palatino Linotype" w:hAnsi="Palatino Linotype"/>
          <w:color w:val="000000"/>
          <w:sz w:val="20"/>
          <w:szCs w:val="20"/>
        </w:rPr>
        <w:t xml:space="preserve"> сегодня становятся важнейшими взаимосвязанными государственными задачами. История в каждом формирует гражданскую позицию и способствует выработке таких качеств, как преданность, долг, любовь к Родине, ответственность и честность. Без знания истории своего Отечества невозможно стать настоящим гражданином, сознающим свою сопричастность к судьбе России, и готовым к самопожертвованию ради нее.</w:t>
      </w:r>
    </w:p>
    <w:p w:rsidR="00D0553A" w:rsidRDefault="00D0553A" w:rsidP="00D0553A">
      <w:pPr>
        <w:pStyle w:val="a3"/>
        <w:shd w:val="clear" w:color="auto" w:fill="FFFFFF"/>
        <w:ind w:firstLine="225"/>
        <w:jc w:val="both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>Знание закономерностей развития и особенностей общества помогает в принятии верных управленческих решений. История оказывается актуально востребованной, когда опыт прошлого способствует нашему самоопределению в настоящем, не позволяет в очередной раз «наступить на грабли» и «изобрести велосипед».</w:t>
      </w:r>
    </w:p>
    <w:p w:rsidR="00D0553A" w:rsidRDefault="00D0553A" w:rsidP="00D0553A">
      <w:pPr>
        <w:pStyle w:val="a3"/>
        <w:shd w:val="clear" w:color="auto" w:fill="FFFFFF"/>
        <w:ind w:firstLine="225"/>
        <w:jc w:val="both"/>
        <w:rPr>
          <w:rFonts w:ascii="Palatino Linotype" w:hAnsi="Palatino Linotype"/>
          <w:color w:val="000000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>Уважаемые студенты! Вашему вниманию предлагается учебное пособие по отечественной истории. Хронологически он охватывает период с этногенеза восточных славян и до начала ХХ</w:t>
      </w:r>
      <w:proofErr w:type="gramStart"/>
      <w:r>
        <w:rPr>
          <w:rFonts w:ascii="Palatino Linotype" w:hAnsi="Palatino Linotype"/>
          <w:color w:val="000000"/>
          <w:sz w:val="20"/>
          <w:szCs w:val="20"/>
        </w:rPr>
        <w:t>I</w:t>
      </w:r>
      <w:proofErr w:type="gramEnd"/>
      <w:r>
        <w:rPr>
          <w:rFonts w:ascii="Palatino Linotype" w:hAnsi="Palatino Linotype"/>
          <w:color w:val="000000"/>
          <w:sz w:val="20"/>
          <w:szCs w:val="20"/>
        </w:rPr>
        <w:t xml:space="preserve"> в. Особое место в учебном пособии уделяется выяснению места и роли России в истории человечества. К сожалению, объем пособия не смог вместить в себя все многообразие прошлого, но авторы постарались сделать историю более понятной и доступной для студентов. Поэтому главным образом речь пойдет об основных тенденциях развития в истории Отечества, о тех факторах, переменах, которые определяли «лицо» эпохи. В основу изложения положен хронологически-проблемный принцип.</w:t>
      </w:r>
    </w:p>
    <w:p w:rsidR="00D0553A" w:rsidRPr="00D0553A" w:rsidRDefault="00D0553A" w:rsidP="00D0553A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Palatino Linotype" w:eastAsia="Times New Roman" w:hAnsi="Palatino Linotype" w:cs="Times New Roman"/>
          <w:color w:val="000000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b/>
          <w:bCs/>
          <w:color w:val="000000"/>
          <w:sz w:val="20"/>
          <w:lang w:eastAsia="ru-RU"/>
        </w:rPr>
        <w:t>Задачи </w:t>
      </w:r>
      <w:r w:rsidRPr="00D0553A">
        <w:rPr>
          <w:rFonts w:ascii="Palatino Linotype" w:eastAsia="Times New Roman" w:hAnsi="Palatino Linotype" w:cs="Times New Roman"/>
          <w:color w:val="000000"/>
          <w:sz w:val="20"/>
          <w:szCs w:val="20"/>
          <w:lang w:eastAsia="ru-RU"/>
        </w:rPr>
        <w:t>курса:</w:t>
      </w:r>
    </w:p>
    <w:p w:rsidR="00D0553A" w:rsidRPr="00D0553A" w:rsidRDefault="00D0553A" w:rsidP="00D055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lastRenderedPageBreak/>
        <w:t>- дать представления об этапах исторического развития России;</w:t>
      </w:r>
    </w:p>
    <w:p w:rsidR="00D0553A" w:rsidRPr="00D0553A" w:rsidRDefault="00D0553A" w:rsidP="00D055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t>- выделить основные закономерности исторического процесса;</w:t>
      </w:r>
    </w:p>
    <w:p w:rsidR="00D0553A" w:rsidRPr="00D0553A" w:rsidRDefault="00D0553A" w:rsidP="00D055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t>- показать место и роль России в истории человечества и в современном мире;</w:t>
      </w:r>
    </w:p>
    <w:p w:rsidR="00D0553A" w:rsidRPr="00D0553A" w:rsidRDefault="00D0553A" w:rsidP="00D055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t>- научить анализировать происходившие процессы и аргумент</w:t>
      </w:r>
    </w:p>
    <w:p w:rsidR="00D0553A" w:rsidRPr="00D0553A" w:rsidRDefault="00D0553A" w:rsidP="00D0553A">
      <w:pPr>
        <w:shd w:val="clear" w:color="auto" w:fill="FFFFFF"/>
        <w:spacing w:before="100" w:beforeAutospacing="1" w:after="100" w:afterAutospacing="1" w:line="240" w:lineRule="auto"/>
        <w:ind w:firstLine="225"/>
        <w:jc w:val="both"/>
        <w:rPr>
          <w:rFonts w:ascii="Palatino Linotype" w:eastAsia="Times New Roman" w:hAnsi="Palatino Linotype" w:cs="Times New Roman"/>
          <w:color w:val="000000"/>
          <w:sz w:val="20"/>
          <w:szCs w:val="20"/>
          <w:lang w:eastAsia="ru-RU"/>
        </w:rPr>
      </w:pPr>
      <w:proofErr w:type="spellStart"/>
      <w:r w:rsidRPr="00D0553A">
        <w:rPr>
          <w:rFonts w:ascii="Palatino Linotype" w:eastAsia="Times New Roman" w:hAnsi="Palatino Linotype" w:cs="Times New Roman"/>
          <w:color w:val="000000"/>
          <w:sz w:val="20"/>
          <w:szCs w:val="20"/>
          <w:lang w:eastAsia="ru-RU"/>
        </w:rPr>
        <w:t>зучение</w:t>
      </w:r>
      <w:proofErr w:type="spellEnd"/>
      <w:r w:rsidRPr="00D0553A">
        <w:rPr>
          <w:rFonts w:ascii="Palatino Linotype" w:eastAsia="Times New Roman" w:hAnsi="Palatino Linotype" w:cs="Times New Roman"/>
          <w:color w:val="000000"/>
          <w:sz w:val="20"/>
          <w:szCs w:val="20"/>
          <w:lang w:eastAsia="ru-RU"/>
        </w:rPr>
        <w:t xml:space="preserve"> истории позволит сформировать следующие общекультурные</w:t>
      </w:r>
      <w:r w:rsidRPr="00D0553A">
        <w:rPr>
          <w:rFonts w:ascii="Palatino Linotype" w:eastAsia="Times New Roman" w:hAnsi="Palatino Linotype" w:cs="Times New Roman"/>
          <w:color w:val="000000"/>
          <w:sz w:val="20"/>
          <w:lang w:eastAsia="ru-RU"/>
        </w:rPr>
        <w:t> </w:t>
      </w:r>
      <w:r w:rsidRPr="00D0553A">
        <w:rPr>
          <w:rFonts w:ascii="Palatino Linotype" w:eastAsia="Times New Roman" w:hAnsi="Palatino Linotype" w:cs="Times New Roman"/>
          <w:b/>
          <w:bCs/>
          <w:color w:val="000000"/>
          <w:sz w:val="20"/>
          <w:lang w:eastAsia="ru-RU"/>
        </w:rPr>
        <w:t>компетенции</w:t>
      </w:r>
      <w:r w:rsidRPr="00D0553A">
        <w:rPr>
          <w:rFonts w:ascii="Palatino Linotype" w:eastAsia="Times New Roman" w:hAnsi="Palatino Linotype" w:cs="Times New Roman"/>
          <w:color w:val="000000"/>
          <w:sz w:val="20"/>
          <w:szCs w:val="20"/>
          <w:lang w:eastAsia="ru-RU"/>
        </w:rPr>
        <w:t>:</w:t>
      </w:r>
    </w:p>
    <w:p w:rsidR="00D0553A" w:rsidRPr="00D0553A" w:rsidRDefault="00D0553A" w:rsidP="00D055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t>- способность к обобщению, анализу, восприятию информации, постановке цели и выбору путей ее достижения;</w:t>
      </w:r>
    </w:p>
    <w:p w:rsidR="00D0553A" w:rsidRPr="00D0553A" w:rsidRDefault="00D0553A" w:rsidP="00D055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t>- способность и готовность понимать движущие силы и закономерности исторического процесса и определять место человека в историческом процессе, организации общества, анализировать события и тенденции, ответственно участвовать в общественной жизни;</w:t>
      </w:r>
    </w:p>
    <w:p w:rsidR="00D0553A" w:rsidRPr="00D0553A" w:rsidRDefault="00D0553A" w:rsidP="00D055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t>- способность научно анализировать социально значимые проблемы и процессы, готовностью использовать на практике методы исторической науки в различных видах профессиональной и социальной деятельности;</w:t>
      </w:r>
    </w:p>
    <w:p w:rsidR="00D0553A" w:rsidRPr="00D0553A" w:rsidRDefault="00D0553A" w:rsidP="00D055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t>- способность и готовность уважительно и бережно относиться к историческому наследию и культурным традициям, толерантно воспринимать социальные и культурные различия, понимать многообразие культур и цивилизаций в их взаимодействии;</w:t>
      </w:r>
    </w:p>
    <w:p w:rsidR="00D0553A" w:rsidRPr="00D0553A" w:rsidRDefault="00D0553A" w:rsidP="00D055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25" w:lineRule="atLeast"/>
        <w:ind w:left="300" w:firstLine="225"/>
        <w:jc w:val="both"/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</w:pPr>
      <w:r w:rsidRPr="00D0553A">
        <w:rPr>
          <w:rFonts w:ascii="Palatino Linotype" w:eastAsia="Times New Roman" w:hAnsi="Palatino Linotype" w:cs="Times New Roman"/>
          <w:color w:val="242424"/>
          <w:sz w:val="20"/>
          <w:szCs w:val="20"/>
          <w:lang w:eastAsia="ru-RU"/>
        </w:rPr>
        <w:t>- способность и готовность понимать и анализировать экономические проблемы и общественные процессы.</w:t>
      </w:r>
    </w:p>
    <w:p w:rsidR="00503FA9" w:rsidRDefault="00503FA9" w:rsidP="00503FA9">
      <w:pPr>
        <w:pStyle w:val="a3"/>
        <w:numPr>
          <w:ilvl w:val="0"/>
          <w:numId w:val="2"/>
        </w:numPr>
        <w:spacing w:before="150" w:beforeAutospacing="0" w:after="150" w:afterAutospacing="0"/>
        <w:ind w:right="150"/>
        <w:rPr>
          <w:rFonts w:ascii="Verdana" w:hAnsi="Verdana"/>
          <w:color w:val="444444"/>
          <w:sz w:val="23"/>
          <w:szCs w:val="23"/>
        </w:rPr>
      </w:pPr>
      <w:r>
        <w:rPr>
          <w:rFonts w:ascii="Verdana" w:hAnsi="Verdana"/>
          <w:color w:val="444444"/>
          <w:sz w:val="23"/>
          <w:szCs w:val="23"/>
        </w:rPr>
        <w:t xml:space="preserve">Курс лекций по истории для непрофильных специальностей дает возможность ознакомиться с основными проблемами отечественной и мировой истории. Пособие выполнено в рамках историко-краеведческой лаборатории БУК «Омская государственная областная научная библиотека им. А.С. Пушкина» и ФГБОУ ВПО </w:t>
      </w:r>
      <w:proofErr w:type="spellStart"/>
      <w:r>
        <w:rPr>
          <w:rFonts w:ascii="Verdana" w:hAnsi="Verdana"/>
          <w:color w:val="444444"/>
          <w:sz w:val="23"/>
          <w:szCs w:val="23"/>
        </w:rPr>
        <w:t>ОмГАУ</w:t>
      </w:r>
      <w:proofErr w:type="spellEnd"/>
      <w:r>
        <w:rPr>
          <w:rFonts w:ascii="Verdana" w:hAnsi="Verdana"/>
          <w:color w:val="444444"/>
          <w:sz w:val="23"/>
          <w:szCs w:val="23"/>
        </w:rPr>
        <w:t xml:space="preserve"> им. П.А. Столыпина.</w:t>
      </w:r>
    </w:p>
    <w:p w:rsidR="00503FA9" w:rsidRDefault="00503FA9" w:rsidP="00503FA9">
      <w:pPr>
        <w:pStyle w:val="a3"/>
        <w:numPr>
          <w:ilvl w:val="0"/>
          <w:numId w:val="2"/>
        </w:numPr>
        <w:spacing w:before="150" w:beforeAutospacing="0" w:after="150" w:afterAutospacing="0"/>
        <w:ind w:right="150"/>
        <w:rPr>
          <w:rFonts w:ascii="Verdana" w:hAnsi="Verdana"/>
          <w:color w:val="444444"/>
          <w:sz w:val="23"/>
          <w:szCs w:val="23"/>
        </w:rPr>
      </w:pPr>
      <w:r>
        <w:rPr>
          <w:rFonts w:ascii="Verdana" w:hAnsi="Verdana"/>
          <w:color w:val="444444"/>
          <w:sz w:val="23"/>
          <w:szCs w:val="23"/>
        </w:rPr>
        <w:t> 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Дисциплина «История» является фундаментальной дисциплиной, которая входит в базовую часть гуманитарного, социального и экономического цикла. Дисциплина «История» изучается студентами всех факультетов на первом курсе Омского государственного аграрного университета им. П.А. Столыпина. Основными формами промежуточной аттестации дисциплины в большинстве случаев является зачет (1 семестр) и экзамен (2 семестр). Общая трудоемкость дисциплины составляет 6 зачетных единиц.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Основная цель дисциплины заключается в формировании целостного видения процессов и явлений отечественной и мировой истории.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В соответствии с современной моделью высшего профессионального образования федерального государственного стандарта третьего поколения, преподавание дисциплины «История» нацелено на формирование таких компетенций общекультурного и профессионального характера как: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владение культурой мышления;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-способностью к обобщению, анализу, восприятию информации, постановке цели и выбору путей её достижения;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 xml:space="preserve">- умение логически верно, </w:t>
      </w:r>
      <w:proofErr w:type="spellStart"/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аргументированно</w:t>
      </w:r>
      <w:proofErr w:type="spellEnd"/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 xml:space="preserve"> и ясно строить устную и письменную речь;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FA9" w:rsidRPr="00503FA9" w:rsidRDefault="00503FA9" w:rsidP="00503FA9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 xml:space="preserve">- способностью понимать движущие силы и закономерности исторического процесса; события и процессы экономической </w:t>
      </w: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lastRenderedPageBreak/>
        <w:t>истории; место и роль своей страны в истории человечества и в современном мире;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способностью анализировать социально-значимые проблемы и процессы, происходящие в обществе, и прогнозировать возможное их развитие в будущем;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способностью использовать основные положения и методы социальных, гуманитарных и экономических наук при решении социальных и профессиональных задач.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В результате изучения дисциплины «История» студент должен: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знать основные факты, события и явления отечественной и мировой истории.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уметь применять оперировать основными понятиями, терминологией исторической науки, составлять развернутую характеристику исторических явлений, событий и процессов.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владеть (быть в состоянии продемонстрировать) способностью понимать, критически анализировать и излагать историческую информацию, систематизировать и анализировать данные таблиц, графиков и карт, навыками аргументации.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Лекционный курс по дисциплине «История» предназначен для студентов 1 курса всех специальностей Омского государственного аграрного университета им. П.А. Столыпина и является частью учебно-методического комплекса по дисциплине «История». Курс лекций разработан на основе образовательного стандарта третьего поколения высшего профессионального образования и охватывает события мировой и отечественной истории с IX - XXI вв.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Несмотря на наличие других образовательных форм обучения, лекция не теряет своей актуальности и значимости. Она является ведущей формой обучения в вузе. Ее основная цель- формирование ориентировочной основы для последующего усвоения студентами учебными материала. Будучи главным звеном дидактического цикла обучения, она выполняет научные, образовательные, воспитательные, мировоззренческие функции.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Хотя основа материала лекций и учебника одинакова, лекция имеет неоспоримое преимущество перед учебником: в ней дается новейшее освещение научных вопросов, приводятся самые современные данные о достижениях науки, техники и производства, которых в учебнике может и не быть. Помимо этого, лекция и учебник различаются объемом материала: если учебник приводит подробности, детали, то в лекции их, как правило, нет. В лекции отражается личное творчество лектора. Это способствует повышению у студентов интереса к предмету, активизирует их мысленную работу.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Курс лекций по дисциплине «История» является базовым из трёх изданий включающих в себя справочное пособие по дисциплине «История» и методические разработки для проведения семинарских занятий. Курс представлен 15 лекциями по отечественной и мировой истории.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 xml:space="preserve">Лекционный курс выстроен по проблемно-хронологическому принципу. В связи с переоценкой многих событий и процессов мировой и отечественной истории, авторы попытались представить полный спектр мнений и подходов. В основу лекционного курса легли принципы многообразия и дискуссионной рефлексии </w:t>
      </w: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lastRenderedPageBreak/>
        <w:t xml:space="preserve">теоретических и содержательных альтернатив исторического процесса. </w:t>
      </w:r>
      <w:proofErr w:type="spellStart"/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Проблемность</w:t>
      </w:r>
      <w:proofErr w:type="spellEnd"/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 xml:space="preserve"> построения лекционного материала способствует развитию логического мышления и аналитических способностей студентов.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Многообразие точек зрения, открытость новым интерпретациям, дискуссионность как основной дидактический принцип - все это становится основой методики преподавания гуманитарных дисциплин в последнее время. Такой подход способствует формированию у студентов умения мыслить самостоятельно, находить реальные проблемы, альтернативные варианты ее решения, аргументировать свою точку зрения.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Каждая лекция сопровождается списком литературы, с которым может ознакомиться студент, для более глубокого освоения проблемы. Литература представлена как печатными, так и электронными ресурсами. После каждой лекции авторами предложен список вопросов, ответив на которые студент может повторить и закрепить, а также переосмыслить предложенный материал.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Предлагаемый курс лекций призван: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показать множественность и динамику развития взглядов в отношении событий, явлений и процессов мировой и отечественной истории;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показать многофакторность исторического процесса, его сложность и неоднозначность;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- развить у студентов умение поиска конкретной исторической информации (в каждую лекцию включен обзор необходимой литературы по рассматриваемой проблеме);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Лекционный курс может быть использован при подготовке к выпускным экзаменам в школе, вступительным экзаменам в вузе, семинарским занятиям, экзаменам в вузе по дисциплине «История».</w:t>
      </w:r>
    </w:p>
    <w:p w:rsidR="00503FA9" w:rsidRPr="00503FA9" w:rsidRDefault="00503FA9" w:rsidP="00503FA9">
      <w:pPr>
        <w:pStyle w:val="a5"/>
        <w:numPr>
          <w:ilvl w:val="0"/>
          <w:numId w:val="2"/>
        </w:numPr>
        <w:spacing w:before="150" w:after="150" w:line="240" w:lineRule="auto"/>
        <w:ind w:right="150"/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</w:pPr>
      <w:r w:rsidRPr="00503FA9">
        <w:rPr>
          <w:rFonts w:ascii="Verdana" w:eastAsia="Times New Roman" w:hAnsi="Verdana" w:cs="Times New Roman"/>
          <w:color w:val="444444"/>
          <w:sz w:val="23"/>
          <w:szCs w:val="23"/>
          <w:lang w:eastAsia="ru-RU"/>
        </w:rPr>
        <w:t>Настоящее издание адресовано преподавателям, школьникам, абитуриентам, студентам, а также всем интересующимся историей.</w:t>
      </w:r>
    </w:p>
    <w:p w:rsidR="0018073E" w:rsidRPr="00D0553A" w:rsidRDefault="0018073E" w:rsidP="00D0553A"/>
    <w:sectPr w:rsidR="0018073E" w:rsidRPr="00D0553A" w:rsidSect="00756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62858"/>
    <w:multiLevelType w:val="multilevel"/>
    <w:tmpl w:val="E450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5E2803"/>
    <w:multiLevelType w:val="multilevel"/>
    <w:tmpl w:val="68E6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1D2"/>
    <w:rsid w:val="0018073E"/>
    <w:rsid w:val="003137F6"/>
    <w:rsid w:val="00503FA9"/>
    <w:rsid w:val="00756884"/>
    <w:rsid w:val="00842448"/>
    <w:rsid w:val="008E1F24"/>
    <w:rsid w:val="00A621D2"/>
    <w:rsid w:val="00D0553A"/>
    <w:rsid w:val="00DF1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180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5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553A"/>
    <w:rPr>
      <w:b/>
      <w:bCs/>
    </w:rPr>
  </w:style>
  <w:style w:type="character" w:customStyle="1" w:styleId="apple-converted-space">
    <w:name w:val="apple-converted-space"/>
    <w:basedOn w:val="a0"/>
    <w:rsid w:val="00D0553A"/>
  </w:style>
  <w:style w:type="paragraph" w:styleId="a5">
    <w:name w:val="List Paragraph"/>
    <w:basedOn w:val="a"/>
    <w:uiPriority w:val="34"/>
    <w:qFormat/>
    <w:rsid w:val="00503F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2019-06-09T06:35:00Z</dcterms:created>
  <dcterms:modified xsi:type="dcterms:W3CDTF">2019-06-09T10:38:00Z</dcterms:modified>
</cp:coreProperties>
</file>