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DC3" w:rsidRPr="00741DC3" w:rsidRDefault="00741DC3" w:rsidP="00741DC3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Консультации для родителей</w:t>
      </w:r>
    </w:p>
    <w:p w:rsidR="00741DC3" w:rsidRPr="00741DC3" w:rsidRDefault="00741DC3" w:rsidP="00741DC3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28"/>
          <w:u w:val="wave"/>
          <w:lang w:eastAsia="ru-RU"/>
        </w:rPr>
      </w:pPr>
      <w:r w:rsidRPr="00741DC3">
        <w:rPr>
          <w:rFonts w:ascii="Times New Roman" w:eastAsia="Times New Roman" w:hAnsi="Times New Roman" w:cs="Times New Roman"/>
          <w:b/>
          <w:sz w:val="32"/>
          <w:szCs w:val="28"/>
          <w:u w:val="wave"/>
          <w:lang w:eastAsia="ru-RU"/>
        </w:rPr>
        <w:t>«Правила безопасности для детей. Безопасность на дорогах»</w:t>
      </w:r>
    </w:p>
    <w:p w:rsid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Переходя улицу, всегда надо смотреть сначала налево, а дойдя до середины дороги - направо.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Переходить улицу можно только по пешеходным переходам. Они обозначаются специальным знаком «Пешеходный переход»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нет подземного перехода, ты должен пользоваться переходом со светофором.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 населенных пунктов детям разрешается идти только с взрослыми по краю навстречу машинам.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твои родители забыли, с какой стороны нужно обходить автобус, трамвай, можешь им напомнить, что эти транспортные средства опасно обходить как спереди, так и сзади. Надо дойти до ближайшего пешеходного перехода и по нему перейти улицу.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Ни в коем случае нельзя выбегать на дорогу. Перед дорогой надо остановиться.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Нельзя играть на проезжей части дороги и на тротуаре.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Безопаснее всего переходить улицу с группой с группой пешеходов.</w:t>
      </w:r>
    </w:p>
    <w:p w:rsidR="00741DC3" w:rsidRDefault="00741DC3" w:rsidP="00741DC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</w:p>
    <w:p w:rsidR="00741DC3" w:rsidRPr="00741DC3" w:rsidRDefault="00741DC3" w:rsidP="00741DC3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Рекомендации для родителей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41DC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1.  </w:t>
      </w:r>
      <w:r w:rsidRPr="00741DC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При движении по тротуару</w:t>
      </w:r>
      <w:r w:rsidRPr="00741DC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придерживайтесь правой стороны тротуара;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ведите ребенка по краю тротуара: взрослый должен находиться со стороны проезжей части;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41DC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2. </w:t>
      </w:r>
      <w:r w:rsidRPr="00741DC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Готовясь перейти дорогу</w:t>
      </w:r>
      <w:r w:rsidRPr="00741DC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остановитесь или замедлите движение, осмотрите проезжую часть;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привлеките ребенка к наблюдению за обстановкой на дороге;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подчеркивайте свои движения: поворот головы для осмотра улицы, остановку для осмотра дороги, остановку для пропуска автомобилей;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учите ребенка различать приближающиеся транспортные средства;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стойте с ребенком на краю тротуара, так как при проезде транспортного средство может зацепить, сбить, наехать задними колесами;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неоднократно показывайте ребенку, как транспортное средство останавливается у перехода, как оно движется по инерции.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41DC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3. </w:t>
      </w:r>
      <w:r w:rsidRPr="00741DC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При выходе из дома</w:t>
      </w:r>
      <w:r w:rsidRPr="00741DC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сразу обратите внимание ребенка на движение транспортных средств у подъезда и вместе посмотрите, не приближается ли к вам автомобиль, мотоцикл, мопед, велосипед;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у подъезда стоят транспортные средства или растут деревья, закрывающие обзор, приостановите свое движение и оглянитесь нет ли за препятствием опасности.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41DC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4. </w:t>
      </w:r>
      <w:r w:rsidRPr="00741DC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При ожидании общественного транспорта</w:t>
      </w:r>
      <w:r w:rsidRPr="00741DC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стойте вместе с детьми только на посадочных площадках, а при их отсутствии на тротуаре или обочине.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41DC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5. </w:t>
      </w:r>
      <w:r w:rsidRPr="00741DC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При переходе проезжей части</w:t>
      </w:r>
      <w:r w:rsidRPr="00741DC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переходите дорогу только по пешеходным переходам или на перекрестках по отмеченной линии зебре, иначе ребенок привыкнет переходить где придется;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спешите и не бегите; переходите дорогу всегда размеренным шагом;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 переходите дорогу наискосок; подчеркивайте, показывайте и рассказывайте ребенку каждый раз, что идете строго поперек улицы, что это делается для лучшего наблюдения за авто-, </w:t>
      </w:r>
      <w:proofErr w:type="spellStart"/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мото</w:t>
      </w:r>
      <w:proofErr w:type="spellEnd"/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транспортными средствами;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торопитесь переходить дорогу, если на другой стороне вы увидели друзей, родственников, знакомых. Не спешите и не бегите к ним, внушите ребенку, что это опасно;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начинайте переходить улицу, по которой редко проезжает транспорт, не посмотрев вокруг;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объясните ребенку, что автомобили могут неожиданно выехать из переулка, со двора дома;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41DC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6. </w:t>
      </w:r>
      <w:r w:rsidRPr="00741DC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При посадке и высадке из общественного транспорта</w:t>
      </w:r>
      <w:r w:rsidRPr="00741DC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выходите впереди ребенка, так как малыш может упасть, а ребенок постарше может выбежать из-за стоящего транспорта на проезжую часть;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подходите для посадки к двери транспортного средства только после полной остановки: ребенок, как и взрослый, может оступиться и попасть под колеса;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садитесь в общественный транспорт в последний момент при его отправлении; особую опасность представляет передняя дверь, так как можно попасть под колеса транспортного средства;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научите ребенка быть внимательным в зоне остановке особо опасном месте для него: стоящий автобус сокращает обзор дороги в этой зоне.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41DC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7. </w:t>
      </w:r>
      <w:r w:rsidRPr="00741DC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При движении автомобиля</w:t>
      </w:r>
      <w:r w:rsidRPr="00741DC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приучайте детей сидеть в автомобиле только на заднем сиденье; не разрешайте сидеть рядом с водителем, если переднее сиденье не оборудовано детским креслом;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разрешайте малолетнему ребенку во время движения стоять на заднем сиденье: при столкновении или внезапной остановке он может перелететь через спинку сиденья и удариться о переднее стекло;</w:t>
      </w:r>
    </w:p>
    <w:p w:rsidR="00741DC3" w:rsidRPr="00741DC3" w:rsidRDefault="00741DC3" w:rsidP="00741DC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разрешайте детям находиться в автомобиле без присмотра.</w:t>
      </w:r>
    </w:p>
    <w:p w:rsidR="00741DC3" w:rsidRDefault="00741DC3" w:rsidP="00741DC3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Памятка для родителей: </w:t>
      </w:r>
    </w:p>
    <w:p w:rsidR="00741DC3" w:rsidRPr="00741DC3" w:rsidRDefault="00741DC3" w:rsidP="00741DC3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«</w:t>
      </w:r>
      <w:r w:rsidRPr="00741DC3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Безопасные шаги на пути к безопасности на дороге</w:t>
      </w: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»</w:t>
      </w:r>
      <w:r w:rsidRPr="00741DC3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.</w:t>
      </w:r>
    </w:p>
    <w:p w:rsidR="00741DC3" w:rsidRPr="00741DC3" w:rsidRDefault="00741DC3" w:rsidP="00741DC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должны знать родители о своем ребенке?</w:t>
      </w:r>
    </w:p>
    <w:p w:rsidR="00741DC3" w:rsidRPr="00741DC3" w:rsidRDefault="00741DC3" w:rsidP="00741DC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3-4 года</w:t>
      </w: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41DC3" w:rsidRPr="00741DC3" w:rsidRDefault="00741DC3" w:rsidP="00741DC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ребенок может отличить движущуюся машину от стоящей, но он уверен, что машина останавливается мгновенно.</w:t>
      </w:r>
    </w:p>
    <w:p w:rsidR="00741DC3" w:rsidRPr="00741DC3" w:rsidRDefault="00741DC3" w:rsidP="00741DC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6 лет</w:t>
      </w: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41DC3" w:rsidRPr="00741DC3" w:rsidRDefault="00741DC3" w:rsidP="00741DC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боковым зрением он видит примерно 2/3 того, что видят взрослые; </w:t>
      </w:r>
    </w:p>
    <w:p w:rsidR="00741DC3" w:rsidRPr="00741DC3" w:rsidRDefault="00741DC3" w:rsidP="00741DC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не умеет определить, что движется быстрее: велосипед или спортивная машина; - не умеет правильно распределять внимание и отделять существенное от незначительного.</w:t>
      </w:r>
    </w:p>
    <w:p w:rsidR="00741DC3" w:rsidRPr="00741DC3" w:rsidRDefault="00741DC3" w:rsidP="00741DC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7 лет</w:t>
      </w: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41DC3" w:rsidRPr="00741DC3" w:rsidRDefault="00741DC3" w:rsidP="00741DC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- более уверенно отличать правую сторону дорогу от левой.</w:t>
      </w:r>
    </w:p>
    <w:p w:rsidR="00741DC3" w:rsidRPr="00741DC3" w:rsidRDefault="00741DC3" w:rsidP="00741DC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8 лет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41DC3" w:rsidRPr="00741DC3" w:rsidRDefault="00741DC3" w:rsidP="00741DC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может мгновенно отреагировать на отклик и т.д.; </w:t>
      </w:r>
    </w:p>
    <w:p w:rsidR="00741DC3" w:rsidRPr="00741DC3" w:rsidRDefault="00741DC3" w:rsidP="00741DC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имеет опыт пешеходного передвижения на дороге; </w:t>
      </w:r>
    </w:p>
    <w:p w:rsidR="00741DC3" w:rsidRPr="00741DC3" w:rsidRDefault="00741DC3" w:rsidP="00741DC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активно осваивает основные навыки езды на велосипеде; </w:t>
      </w:r>
    </w:p>
    <w:p w:rsidR="00741DC3" w:rsidRPr="00741DC3" w:rsidRDefault="00741DC3" w:rsidP="00741DC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умеет определять источник шума; </w:t>
      </w:r>
    </w:p>
    <w:p w:rsidR="00741DC3" w:rsidRPr="00741DC3" w:rsidRDefault="00741DC3" w:rsidP="00741DC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DC3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устанавливать связь между величиной предмета, его удаленностью и временем (чем ближе автомобиль, тем он больше).</w:t>
      </w:r>
    </w:p>
    <w:p w:rsidR="00741DC3" w:rsidRPr="00741DC3" w:rsidRDefault="00741DC3" w:rsidP="00741DC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68C0" w:rsidRPr="00741DC3" w:rsidRDefault="00B168C0" w:rsidP="00741DC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168C0" w:rsidRPr="00741DC3" w:rsidSect="00741DC3">
      <w:pgSz w:w="11906" w:h="16838"/>
      <w:pgMar w:top="1134" w:right="850" w:bottom="1134" w:left="1701" w:header="708" w:footer="708" w:gutter="0"/>
      <w:pgBorders w:offsetFrom="page">
        <w:top w:val="rings" w:sz="16" w:space="24" w:color="auto"/>
        <w:left w:val="rings" w:sz="16" w:space="24" w:color="auto"/>
        <w:bottom w:val="rings" w:sz="16" w:space="24" w:color="auto"/>
        <w:right w:val="rings" w:sz="1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D60"/>
    <w:rsid w:val="00741DC3"/>
    <w:rsid w:val="00B168C0"/>
    <w:rsid w:val="00C3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F5CC3E-937C-4EDC-B37F-A9AA050B9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738</Words>
  <Characters>4208</Characters>
  <Application>Microsoft Office Word</Application>
  <DocSecurity>0</DocSecurity>
  <Lines>35</Lines>
  <Paragraphs>9</Paragraphs>
  <ScaleCrop>false</ScaleCrop>
  <Company>diakov.net</Company>
  <LinksUpToDate>false</LinksUpToDate>
  <CharactersWithSpaces>4937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2019-08-13T13:28:00Z</dcterms:created>
  <dcterms:modified xsi:type="dcterms:W3CDTF">2019-08-13T13:32:00Z</dcterms:modified>
</cp:coreProperties>
</file>