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C24" w:rsidRDefault="005E1C24" w:rsidP="005E1C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7FB">
        <w:rPr>
          <w:rFonts w:ascii="Times New Roman" w:hAnsi="Times New Roman" w:cs="Times New Roman"/>
          <w:b/>
          <w:sz w:val="28"/>
          <w:szCs w:val="28"/>
        </w:rPr>
        <w:t>Тема «Звук и букв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3D7A1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5D77FB">
        <w:rPr>
          <w:rFonts w:ascii="Times New Roman" w:hAnsi="Times New Roman" w:cs="Times New Roman"/>
          <w:b/>
          <w:sz w:val="28"/>
          <w:szCs w:val="28"/>
        </w:rPr>
        <w:t>Вв</w:t>
      </w:r>
      <w:proofErr w:type="spellEnd"/>
      <w:r w:rsidRPr="005D77FB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E1C24" w:rsidRPr="005D77FB" w:rsidRDefault="005E1C24" w:rsidP="005E1C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C24" w:rsidRDefault="005E1C24" w:rsidP="005E1C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77FB">
        <w:rPr>
          <w:rFonts w:ascii="Times New Roman" w:hAnsi="Times New Roman" w:cs="Times New Roman"/>
          <w:b/>
          <w:sz w:val="28"/>
          <w:szCs w:val="28"/>
        </w:rPr>
        <w:t>Коррекционно-образовательные цели:</w:t>
      </w:r>
      <w:r w:rsidRPr="005D77FB">
        <w:rPr>
          <w:rFonts w:ascii="Times New Roman" w:hAnsi="Times New Roman" w:cs="Times New Roman"/>
          <w:sz w:val="28"/>
          <w:szCs w:val="28"/>
        </w:rPr>
        <w:t xml:space="preserve"> Ознакомление со звуками и букв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gramStart"/>
      <w:r w:rsidRPr="005D77F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D77FB">
        <w:rPr>
          <w:rFonts w:ascii="Times New Roman" w:hAnsi="Times New Roman" w:cs="Times New Roman"/>
          <w:sz w:val="28"/>
          <w:szCs w:val="28"/>
        </w:rPr>
        <w:t>в. Совершенствование навыка чтения слогов и слов с новой буквой. Совершенствование навыка печатания. Развитие синтаксической стороны речи</w:t>
      </w:r>
      <w:r>
        <w:rPr>
          <w:rFonts w:ascii="Times New Roman" w:hAnsi="Times New Roman" w:cs="Times New Roman"/>
          <w:sz w:val="28"/>
          <w:szCs w:val="28"/>
        </w:rPr>
        <w:t xml:space="preserve">     (</w:t>
      </w:r>
      <w:r w:rsidRPr="005D77FB">
        <w:rPr>
          <w:rFonts w:ascii="Times New Roman" w:hAnsi="Times New Roman" w:cs="Times New Roman"/>
          <w:sz w:val="28"/>
          <w:szCs w:val="28"/>
        </w:rPr>
        <w:t xml:space="preserve">закрепление понятий </w:t>
      </w:r>
      <w:r w:rsidRPr="005D77FB">
        <w:rPr>
          <w:rFonts w:ascii="Times New Roman" w:hAnsi="Times New Roman" w:cs="Times New Roman"/>
          <w:i/>
          <w:sz w:val="28"/>
          <w:szCs w:val="28"/>
        </w:rPr>
        <w:t>предложение</w:t>
      </w:r>
      <w:r w:rsidRPr="005D77FB">
        <w:rPr>
          <w:rFonts w:ascii="Times New Roman" w:hAnsi="Times New Roman" w:cs="Times New Roman"/>
          <w:sz w:val="28"/>
          <w:szCs w:val="28"/>
        </w:rPr>
        <w:t>)</w:t>
      </w:r>
    </w:p>
    <w:p w:rsidR="00F873C8" w:rsidRDefault="00F873C8" w:rsidP="00F873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Коррекционно-развивающие цели: </w:t>
      </w:r>
      <w:r>
        <w:rPr>
          <w:rFonts w:ascii="Times New Roman" w:hAnsi="Times New Roman" w:cs="Times New Roman"/>
          <w:sz w:val="28"/>
          <w:szCs w:val="28"/>
        </w:rPr>
        <w:t>Развитие связной речи, речевого слуха, фонематического восприятия, зрительного внимания и восприятия, мышления,  тонкой и общей моторики.</w:t>
      </w:r>
    </w:p>
    <w:p w:rsidR="005E1C24" w:rsidRPr="005D77FB" w:rsidRDefault="005E1C24" w:rsidP="005E1C24">
      <w:pPr>
        <w:pStyle w:val="a3"/>
        <w:spacing w:after="0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5D77F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5D77FB">
        <w:rPr>
          <w:rFonts w:ascii="Times New Roman" w:hAnsi="Times New Roman" w:cs="Times New Roman"/>
          <w:sz w:val="28"/>
          <w:szCs w:val="28"/>
        </w:rPr>
        <w:t xml:space="preserve"> Карточки для чтения, фишки, карточки для звукового анализа, цветок с четырь</w:t>
      </w:r>
      <w:r>
        <w:rPr>
          <w:rFonts w:ascii="Times New Roman" w:hAnsi="Times New Roman" w:cs="Times New Roman"/>
          <w:sz w:val="28"/>
          <w:szCs w:val="28"/>
        </w:rPr>
        <w:t>мя лепестками, магнитная доска,</w:t>
      </w:r>
      <w:r w:rsidRPr="005D77FB">
        <w:rPr>
          <w:rFonts w:ascii="Times New Roman" w:hAnsi="Times New Roman" w:cs="Times New Roman"/>
          <w:sz w:val="28"/>
          <w:szCs w:val="28"/>
        </w:rPr>
        <w:t xml:space="preserve"> тетради, буквари по количеству детей, карандаши</w:t>
      </w:r>
      <w:r w:rsidRPr="005D77F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E1C24" w:rsidRDefault="005E1C24" w:rsidP="005E1C24">
      <w:pPr>
        <w:pStyle w:val="a3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C24" w:rsidRPr="005D77FB" w:rsidRDefault="005E1C24" w:rsidP="005E1C24">
      <w:pPr>
        <w:pStyle w:val="a3"/>
        <w:spacing w:after="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7FB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5E1C24" w:rsidRPr="005D77FB" w:rsidRDefault="005E1C24" w:rsidP="005E1C24">
      <w:pPr>
        <w:pStyle w:val="a3"/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 w:rsidRPr="005D77FB">
        <w:rPr>
          <w:rFonts w:ascii="Times New Roman" w:hAnsi="Times New Roman" w:cs="Times New Roman"/>
          <w:b/>
          <w:sz w:val="28"/>
          <w:szCs w:val="28"/>
        </w:rPr>
        <w:t xml:space="preserve">1. Организационный момент. Упражнение «Разноцветные шары». </w:t>
      </w:r>
      <w:r w:rsidRPr="005D77FB">
        <w:rPr>
          <w:rFonts w:ascii="Times New Roman" w:hAnsi="Times New Roman" w:cs="Times New Roman"/>
          <w:sz w:val="28"/>
          <w:szCs w:val="28"/>
        </w:rPr>
        <w:t>Создание эмоционального  положительного фона занятия. Развитие фонематического  слуха (дифференциация звуков [ф] - [ф’]).</w:t>
      </w:r>
    </w:p>
    <w:p w:rsidR="005E1C24" w:rsidRPr="005D77FB" w:rsidRDefault="005E1C24" w:rsidP="005E1C24">
      <w:pPr>
        <w:pStyle w:val="a3"/>
        <w:spacing w:after="0"/>
        <w:ind w:left="0" w:firstLine="426"/>
        <w:rPr>
          <w:rFonts w:ascii="Times New Roman" w:hAnsi="Times New Roman" w:cs="Times New Roman"/>
          <w:i/>
          <w:sz w:val="28"/>
          <w:szCs w:val="28"/>
        </w:rPr>
      </w:pPr>
      <w:r w:rsidRPr="005D77FB">
        <w:rPr>
          <w:rFonts w:ascii="Times New Roman" w:hAnsi="Times New Roman" w:cs="Times New Roman"/>
          <w:i/>
          <w:sz w:val="28"/>
          <w:szCs w:val="28"/>
        </w:rPr>
        <w:t>Педагог организует приветствие с детьми, раздает им по желтому и оранжевому шарику.</w:t>
      </w:r>
    </w:p>
    <w:p w:rsidR="005E1C24" w:rsidRDefault="005E1C24" w:rsidP="005E1C24">
      <w:pPr>
        <w:pStyle w:val="a3"/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 w:rsidRPr="005D77FB">
        <w:rPr>
          <w:rFonts w:ascii="Times New Roman" w:hAnsi="Times New Roman" w:cs="Times New Roman"/>
          <w:sz w:val="28"/>
          <w:szCs w:val="28"/>
        </w:rPr>
        <w:t xml:space="preserve">Мы с вами познакомились с буквой </w:t>
      </w:r>
      <w:r w:rsidRPr="005D77FB">
        <w:rPr>
          <w:rFonts w:ascii="Times New Roman" w:hAnsi="Times New Roman" w:cs="Times New Roman"/>
          <w:b/>
          <w:sz w:val="28"/>
          <w:szCs w:val="28"/>
        </w:rPr>
        <w:t xml:space="preserve">Ф </w:t>
      </w:r>
      <w:r w:rsidRPr="005D77FB">
        <w:rPr>
          <w:rFonts w:ascii="Times New Roman" w:hAnsi="Times New Roman" w:cs="Times New Roman"/>
          <w:sz w:val="28"/>
          <w:szCs w:val="28"/>
        </w:rPr>
        <w:t>и звуками  [ф] - [ф’],  ко-</w:t>
      </w:r>
      <w:proofErr w:type="spellStart"/>
      <w:r w:rsidRPr="005D77FB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5D77FB">
        <w:rPr>
          <w:rFonts w:ascii="Times New Roman" w:hAnsi="Times New Roman" w:cs="Times New Roman"/>
          <w:sz w:val="28"/>
          <w:szCs w:val="28"/>
        </w:rPr>
        <w:t xml:space="preserve"> она обозначает. </w:t>
      </w:r>
      <w:r>
        <w:rPr>
          <w:rFonts w:ascii="Times New Roman" w:hAnsi="Times New Roman" w:cs="Times New Roman"/>
          <w:sz w:val="28"/>
          <w:szCs w:val="28"/>
        </w:rPr>
        <w:t>Поиграем в игру «</w:t>
      </w:r>
      <w:r w:rsidRPr="005D77FB">
        <w:rPr>
          <w:rFonts w:ascii="Times New Roman" w:hAnsi="Times New Roman" w:cs="Times New Roman"/>
          <w:sz w:val="28"/>
          <w:szCs w:val="28"/>
        </w:rPr>
        <w:t>Разноцветные шары</w:t>
      </w:r>
      <w:r>
        <w:rPr>
          <w:rFonts w:ascii="Times New Roman" w:hAnsi="Times New Roman" w:cs="Times New Roman"/>
          <w:sz w:val="28"/>
          <w:szCs w:val="28"/>
        </w:rPr>
        <w:t xml:space="preserve">». Услышав звук </w:t>
      </w:r>
      <w:r w:rsidRPr="005D77FB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5D77F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, вы будете поднимать желтый шар. Услышав звук </w:t>
      </w:r>
      <w:r w:rsidRPr="005D77FB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847B46">
        <w:rPr>
          <w:rFonts w:ascii="Times New Roman" w:hAnsi="Times New Roman" w:cs="Times New Roman"/>
          <w:sz w:val="28"/>
          <w:szCs w:val="28"/>
        </w:rPr>
        <w:t>’</w:t>
      </w:r>
      <w:r w:rsidRPr="005D77F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– оранжевый шар.</w:t>
      </w:r>
    </w:p>
    <w:p w:rsidR="005E1C24" w:rsidRDefault="005E1C24" w:rsidP="005E1C24">
      <w:pPr>
        <w:pStyle w:val="a3"/>
        <w:spacing w:after="0"/>
        <w:ind w:left="0" w:firstLine="426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Материал: фи,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фо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фа,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фе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фу,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фы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фя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; фиалка, туфли, кофта, кефир, кофе, футболка, фонарь, магнитофон, фестиваль.</w:t>
      </w:r>
      <w:proofErr w:type="gramEnd"/>
    </w:p>
    <w:p w:rsidR="005E1C24" w:rsidRPr="005D77FB" w:rsidRDefault="005E1C24" w:rsidP="005E1C24">
      <w:pPr>
        <w:pStyle w:val="a3"/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познакомились с новой буквой и звуками, ко-</w:t>
      </w:r>
      <w:proofErr w:type="spellStart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она обозначает.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5D77FB">
        <w:rPr>
          <w:rFonts w:ascii="Times New Roman" w:hAnsi="Times New Roman" w:cs="Times New Roman"/>
          <w:b/>
          <w:sz w:val="28"/>
          <w:szCs w:val="28"/>
        </w:rPr>
        <w:t>2.Упражнение «Присядь</w:t>
      </w:r>
      <w:proofErr w:type="gramStart"/>
      <w:r w:rsidRPr="005D77FB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5D77FB">
        <w:rPr>
          <w:rFonts w:ascii="Times New Roman" w:hAnsi="Times New Roman" w:cs="Times New Roman"/>
          <w:b/>
          <w:sz w:val="28"/>
          <w:szCs w:val="28"/>
        </w:rPr>
        <w:t xml:space="preserve"> когда услышишь звук [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5D77FB">
        <w:rPr>
          <w:rFonts w:ascii="Times New Roman" w:hAnsi="Times New Roman" w:cs="Times New Roman"/>
          <w:b/>
          <w:sz w:val="28"/>
          <w:szCs w:val="28"/>
        </w:rPr>
        <w:t>]»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Развитие фонематического восприятия, речевого слуха, памяти.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Послушайте стихотворение:</w:t>
      </w:r>
    </w:p>
    <w:p w:rsidR="005E1C24" w:rsidRDefault="005E1C24" w:rsidP="005E1C24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ванне Вовочку купают</w:t>
      </w:r>
    </w:p>
    <w:p w:rsidR="005E1C24" w:rsidRDefault="005E1C24" w:rsidP="005E1C24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водою поливают.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звук вы слышите чаще др.? (</w:t>
      </w:r>
      <w:r w:rsidRPr="000366BE">
        <w:rPr>
          <w:rFonts w:ascii="Times New Roman" w:hAnsi="Times New Roman" w:cs="Times New Roman"/>
          <w:i/>
          <w:sz w:val="28"/>
          <w:szCs w:val="28"/>
        </w:rPr>
        <w:t xml:space="preserve">Звук </w:t>
      </w:r>
      <w:r w:rsidRPr="00847B46">
        <w:rPr>
          <w:rFonts w:ascii="Times New Roman" w:hAnsi="Times New Roman" w:cs="Times New Roman"/>
          <w:i/>
          <w:sz w:val="28"/>
          <w:szCs w:val="28"/>
        </w:rPr>
        <w:t>[</w:t>
      </w:r>
      <w:proofErr w:type="gramStart"/>
      <w:r w:rsidRPr="000366BE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847B46">
        <w:rPr>
          <w:rFonts w:ascii="Times New Roman" w:hAnsi="Times New Roman" w:cs="Times New Roman"/>
          <w:i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Произнесите этот звук и дайте ему характеристику. Расскажите всё об этом звуке. (….). Сейчас я буду произносить слова, а вы будете приседать, когда услышите звук </w:t>
      </w:r>
      <w:r w:rsidRPr="000366BE">
        <w:rPr>
          <w:rFonts w:ascii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366B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Материал: ворона, сова, совок, воскресенье, хутор, воск, флаг, варенье, фикус, диван.</w:t>
      </w:r>
      <w:proofErr w:type="gramEnd"/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Хорошо. Молодцы. 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392992">
        <w:rPr>
          <w:rFonts w:ascii="Times New Roman" w:hAnsi="Times New Roman" w:cs="Times New Roman"/>
          <w:b/>
          <w:sz w:val="28"/>
          <w:szCs w:val="28"/>
        </w:rPr>
        <w:t xml:space="preserve">.Работа по букварю. </w:t>
      </w:r>
      <w:r w:rsidRPr="00392992">
        <w:rPr>
          <w:rFonts w:ascii="Times New Roman" w:hAnsi="Times New Roman" w:cs="Times New Roman"/>
          <w:sz w:val="28"/>
          <w:szCs w:val="28"/>
        </w:rPr>
        <w:t>Знакомство с буквой</w:t>
      </w:r>
      <w:r w:rsidRPr="00392992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392992">
        <w:rPr>
          <w:rFonts w:ascii="Times New Roman" w:hAnsi="Times New Roman" w:cs="Times New Roman"/>
          <w:sz w:val="28"/>
          <w:szCs w:val="28"/>
        </w:rPr>
        <w:t>. Совершенствование навыка чтения. Развитие фонематического восприятия, связной речи.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Посмотрите на картинку в верхней части страницы. Я еще раз прочитаю вам стихотворение к ней. Послушайте и подумайте, в каких словах этого стихотворения есть звук </w:t>
      </w:r>
      <w:r w:rsidRPr="000366BE">
        <w:rPr>
          <w:rFonts w:ascii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366B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5E1C24" w:rsidRDefault="005E1C24" w:rsidP="005E1C24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ванне Вовочку купают</w:t>
      </w:r>
    </w:p>
    <w:p w:rsidR="005E1C24" w:rsidRDefault="005E1C24" w:rsidP="005E1C24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водою поливают.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В, ванне, Вовочку, водою, поливают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Правильно. А теперь посмотрите на буквы слева от картинки. Это большая и маленькая буквы</w:t>
      </w:r>
      <w:r w:rsidRPr="00392992">
        <w:rPr>
          <w:rFonts w:ascii="Times New Roman" w:hAnsi="Times New Roman" w:cs="Times New Roman"/>
          <w:b/>
          <w:sz w:val="28"/>
          <w:szCs w:val="28"/>
        </w:rPr>
        <w:t>Вв</w:t>
      </w:r>
      <w:r>
        <w:rPr>
          <w:rFonts w:ascii="Times New Roman" w:hAnsi="Times New Roman" w:cs="Times New Roman"/>
          <w:sz w:val="28"/>
          <w:szCs w:val="28"/>
        </w:rPr>
        <w:t xml:space="preserve">. Что обозначают синий и зеленый кружки под ними? </w:t>
      </w:r>
      <w:r w:rsidRPr="001C41DF">
        <w:rPr>
          <w:rFonts w:ascii="Times New Roman" w:hAnsi="Times New Roman" w:cs="Times New Roman"/>
          <w:sz w:val="28"/>
          <w:szCs w:val="28"/>
        </w:rPr>
        <w:t>(</w:t>
      </w:r>
      <w:r w:rsidRPr="001C41DF">
        <w:rPr>
          <w:rFonts w:ascii="Times New Roman" w:hAnsi="Times New Roman" w:cs="Times New Roman"/>
          <w:i/>
          <w:sz w:val="28"/>
          <w:szCs w:val="28"/>
        </w:rPr>
        <w:t xml:space="preserve">Значит, буква </w:t>
      </w:r>
      <w:proofErr w:type="spellStart"/>
      <w:proofErr w:type="gramStart"/>
      <w:r w:rsidRPr="001C41DF">
        <w:rPr>
          <w:rFonts w:ascii="Times New Roman" w:hAnsi="Times New Roman" w:cs="Times New Roman"/>
          <w:i/>
          <w:sz w:val="28"/>
          <w:szCs w:val="28"/>
        </w:rPr>
        <w:t>Вв</w:t>
      </w:r>
      <w:proofErr w:type="spellEnd"/>
      <w:proofErr w:type="gramEnd"/>
      <w:r w:rsidRPr="001C41DF">
        <w:rPr>
          <w:rFonts w:ascii="Times New Roman" w:hAnsi="Times New Roman" w:cs="Times New Roman"/>
          <w:i/>
          <w:sz w:val="28"/>
          <w:szCs w:val="28"/>
        </w:rPr>
        <w:t xml:space="preserve"> обозначает два звука: [в] и [в’]</w:t>
      </w:r>
      <w:r w:rsidRPr="001C41DF">
        <w:rPr>
          <w:rFonts w:ascii="Times New Roman" w:hAnsi="Times New Roman" w:cs="Times New Roman"/>
          <w:sz w:val="28"/>
          <w:szCs w:val="28"/>
        </w:rPr>
        <w:t>)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Верно. Давайте выполним задание в нижней части страницы. Придумайте каждому из детей имя, ко-</w:t>
      </w:r>
      <w:proofErr w:type="spellStart"/>
      <w:r>
        <w:rPr>
          <w:rFonts w:ascii="Times New Roman" w:hAnsi="Times New Roman" w:cs="Times New Roman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начинается с буквы, написанной на его одежде</w:t>
      </w:r>
      <w:proofErr w:type="gramStart"/>
      <w:r>
        <w:rPr>
          <w:rFonts w:ascii="Times New Roman" w:hAnsi="Times New Roman" w:cs="Times New Roman"/>
          <w:sz w:val="28"/>
          <w:szCs w:val="28"/>
        </w:rPr>
        <w:t>. (… .)</w:t>
      </w:r>
      <w:proofErr w:type="gramEnd"/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Молодцы! Соедините с каждым ребенком мячик с той буквой, с ко-ой начинается имя ребенка.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выполняют задание.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Отлично. А теперь возьмите необходимые детали и составьте по одной букве </w:t>
      </w:r>
      <w:r w:rsidRPr="001C41DF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Дети составляют по одной букве </w:t>
      </w:r>
      <w:r w:rsidRPr="001C41DF">
        <w:rPr>
          <w:rFonts w:ascii="Times New Roman" w:hAnsi="Times New Roman" w:cs="Times New Roman"/>
          <w:b/>
          <w:i/>
          <w:sz w:val="28"/>
          <w:szCs w:val="28"/>
        </w:rPr>
        <w:t>В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детали вам потребовались</w:t>
      </w:r>
      <w:proofErr w:type="gramStart"/>
      <w:r>
        <w:rPr>
          <w:rFonts w:ascii="Times New Roman" w:hAnsi="Times New Roman" w:cs="Times New Roman"/>
          <w:sz w:val="28"/>
          <w:szCs w:val="28"/>
        </w:rPr>
        <w:t>? (… .)</w:t>
      </w:r>
      <w:proofErr w:type="gramEnd"/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какой стороны от палочки расположены полукруги?  (</w:t>
      </w:r>
      <w:r w:rsidRPr="001C41DF">
        <w:rPr>
          <w:rFonts w:ascii="Times New Roman" w:hAnsi="Times New Roman" w:cs="Times New Roman"/>
          <w:i/>
          <w:sz w:val="28"/>
          <w:szCs w:val="28"/>
        </w:rPr>
        <w:t>С правой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Правильно. Переверните страницу. Давайте почитаем, что написано рядом с зелеными кружками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. (… .)</w:t>
      </w:r>
      <w:proofErr w:type="gramEnd"/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хорошо. Посмотрите на картинки. Давайте прочитаем, что написано под ними</w:t>
      </w:r>
      <w:proofErr w:type="gramStart"/>
      <w:r>
        <w:rPr>
          <w:rFonts w:ascii="Times New Roman" w:hAnsi="Times New Roman" w:cs="Times New Roman"/>
          <w:sz w:val="28"/>
          <w:szCs w:val="28"/>
        </w:rPr>
        <w:t>.  (… .)</w:t>
      </w:r>
      <w:proofErr w:type="gramEnd"/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Обратите внимание: слова Вова, Вика,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Вита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написаны с большой буквы. Почему</w:t>
      </w:r>
      <w:proofErr w:type="gramStart"/>
      <w:r>
        <w:rPr>
          <w:rFonts w:ascii="Times New Roman" w:hAnsi="Times New Roman" w:cs="Times New Roman"/>
          <w:sz w:val="28"/>
          <w:szCs w:val="28"/>
        </w:rPr>
        <w:t>? (… .)</w:t>
      </w:r>
      <w:proofErr w:type="gramEnd"/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Хочу обратить ваше внимание на то, что … прочитала </w:t>
      </w:r>
      <w:r w:rsidRPr="001F777D">
        <w:rPr>
          <w:rFonts w:ascii="Times New Roman" w:hAnsi="Times New Roman" w:cs="Times New Roman"/>
          <w:i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>.  Мы свами уже говорили о том, что наша речь состоит из предложений. Давайте все вместе прочитаем предложение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(… .).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Молодцы! 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F777D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Игра-пятнашк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1F777D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Пес</w:t>
      </w:r>
      <w:r w:rsidRPr="001F777D"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Pr="001F777D">
        <w:rPr>
          <w:rFonts w:ascii="Times New Roman" w:hAnsi="Times New Roman" w:cs="Times New Roman"/>
          <w:sz w:val="28"/>
          <w:szCs w:val="28"/>
        </w:rPr>
        <w:t xml:space="preserve">Развитие общей моторики,  </w:t>
      </w:r>
      <w:r>
        <w:rPr>
          <w:rFonts w:ascii="Times New Roman" w:hAnsi="Times New Roman" w:cs="Times New Roman"/>
          <w:sz w:val="28"/>
          <w:szCs w:val="28"/>
        </w:rPr>
        <w:t xml:space="preserve">подвижности, </w:t>
      </w:r>
      <w:proofErr w:type="spellStart"/>
      <w:r w:rsidRPr="001F777D">
        <w:rPr>
          <w:rFonts w:ascii="Times New Roman" w:hAnsi="Times New Roman" w:cs="Times New Roman"/>
          <w:sz w:val="28"/>
          <w:szCs w:val="28"/>
        </w:rPr>
        <w:t>коорди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777D">
        <w:rPr>
          <w:rFonts w:ascii="Times New Roman" w:hAnsi="Times New Roman" w:cs="Times New Roman"/>
          <w:sz w:val="28"/>
          <w:szCs w:val="28"/>
        </w:rPr>
        <w:t>нацииречи</w:t>
      </w:r>
      <w:proofErr w:type="spellEnd"/>
      <w:r w:rsidRPr="001F777D">
        <w:rPr>
          <w:rFonts w:ascii="Times New Roman" w:hAnsi="Times New Roman" w:cs="Times New Roman"/>
          <w:sz w:val="28"/>
          <w:szCs w:val="28"/>
        </w:rPr>
        <w:t xml:space="preserve"> с движением.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Дремлет в будке старый пес.    </w:t>
      </w:r>
      <w:r>
        <w:rPr>
          <w:rFonts w:ascii="Times New Roman" w:hAnsi="Times New Roman" w:cs="Times New Roman"/>
          <w:i/>
          <w:sz w:val="24"/>
          <w:szCs w:val="28"/>
        </w:rPr>
        <w:t>Водящий сидит на карточках.</w:t>
      </w:r>
    </w:p>
    <w:p w:rsidR="005E1C24" w:rsidRPr="001F777D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зовут его? Барбос!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Сад вишневый охраняет,          </w:t>
      </w:r>
      <w:r>
        <w:rPr>
          <w:rFonts w:ascii="Times New Roman" w:hAnsi="Times New Roman" w:cs="Times New Roman"/>
          <w:i/>
          <w:sz w:val="24"/>
          <w:szCs w:val="28"/>
        </w:rPr>
        <w:t>Дети весело прыгают вокруг него, дразнят «пса».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кто войдет, поймает.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его перехитрим,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Мимо будки пробежим.</w:t>
      </w:r>
    </w:p>
    <w:p w:rsidR="005E1C24" w:rsidRDefault="005E1C24" w:rsidP="005E1C24">
      <w:pPr>
        <w:spacing w:after="0"/>
        <w:ind w:firstLine="426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Раз! Два! Три! Лови!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На слово «лови» водящий пытается запятнать как</w:t>
      </w:r>
    </w:p>
    <w:p w:rsidR="005E1C24" w:rsidRPr="001F777D" w:rsidRDefault="005E1C24" w:rsidP="005E1C24">
      <w:pPr>
        <w:spacing w:after="0"/>
        <w:ind w:firstLine="426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Можно больше детей. Дети убегают.</w:t>
      </w:r>
    </w:p>
    <w:p w:rsidR="005E1C24" w:rsidRDefault="005E1C24" w:rsidP="005E1C24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Работа в тетради. </w:t>
      </w:r>
      <w:r>
        <w:rPr>
          <w:rFonts w:ascii="Times New Roman" w:hAnsi="Times New Roman" w:cs="Times New Roman"/>
          <w:sz w:val="28"/>
          <w:szCs w:val="28"/>
        </w:rPr>
        <w:t>Развитие тонкой моторики.</w:t>
      </w:r>
    </w:p>
    <w:p w:rsidR="005E1C24" w:rsidRDefault="005E1C24" w:rsidP="005E1C24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 на правую страницу. Что вы видите в ее верхней части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?  (… .)</w:t>
      </w:r>
      <w:proofErr w:type="gramEnd"/>
    </w:p>
    <w:p w:rsidR="005E1C24" w:rsidRDefault="005E1C24" w:rsidP="005E1C24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Верно. Раскрасьте сначала обе буквы. Какой карандаш вам для этого потребуется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?   (… .)</w:t>
      </w:r>
      <w:proofErr w:type="gramEnd"/>
    </w:p>
    <w:p w:rsidR="005E1C24" w:rsidRDefault="005E1C24" w:rsidP="005E1C24">
      <w:pPr>
        <w:pStyle w:val="a3"/>
        <w:ind w:left="0" w:firstLine="42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раскрашивают буквы.</w:t>
      </w:r>
    </w:p>
    <w:p w:rsidR="005E1C24" w:rsidRDefault="005E1C24" w:rsidP="005E1C24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подумайте, как правильно раскрасить волка и ванну. Выполняйте задание.</w:t>
      </w:r>
    </w:p>
    <w:p w:rsidR="005E1C24" w:rsidRDefault="005E1C24" w:rsidP="005E1C24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давайте «напишем»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букву</w:t>
      </w:r>
      <w:r w:rsidRPr="00C21FA9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воздухе.</w:t>
      </w:r>
    </w:p>
    <w:p w:rsidR="005E1C24" w:rsidRPr="00C21FA9" w:rsidRDefault="005E1C24" w:rsidP="005E1C24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Посмотрите, как я пишу новую букву на доске. Сначала я пишу сверху вниз длинную палочку, потом справа от нее – два полукруга, сначала верхний, потом нижний. Напишите 4 больших и 3 маленьких буквы по точкам.  </w:t>
      </w:r>
    </w:p>
    <w:p w:rsidR="005E1C24" w:rsidRDefault="005E1C24" w:rsidP="005E1C24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Игра «Волшебный цветок». </w:t>
      </w:r>
      <w:r>
        <w:rPr>
          <w:rFonts w:ascii="Times New Roman" w:hAnsi="Times New Roman" w:cs="Times New Roman"/>
          <w:sz w:val="28"/>
          <w:szCs w:val="28"/>
        </w:rPr>
        <w:t>Совершенствование навыка составления предложения из данных слов. Совершенствование навыка чтения предложений.</w:t>
      </w:r>
    </w:p>
    <w:p w:rsidR="005E1C24" w:rsidRDefault="005E1C24" w:rsidP="005E1C24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какой у меня волшебный цветок. Все лепестки у него разные. А сколько всего лепестков? (</w:t>
      </w:r>
      <w:r w:rsidRPr="00C4016A"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E1C24" w:rsidRPr="00C4016A" w:rsidRDefault="005E1C24" w:rsidP="005E1C24">
      <w:pPr>
        <w:pStyle w:val="a3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вам по одному лепестку. Оторвите их. Переверните лепестки. Что вы видите? (</w:t>
      </w:r>
      <w:r w:rsidRPr="00C4016A">
        <w:rPr>
          <w:rFonts w:ascii="Times New Roman" w:hAnsi="Times New Roman" w:cs="Times New Roman"/>
          <w:i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>). Прочитайте свои слова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 (… .). </w:t>
      </w:r>
      <w:proofErr w:type="gramEnd"/>
      <w:r>
        <w:rPr>
          <w:rFonts w:ascii="Times New Roman" w:hAnsi="Times New Roman" w:cs="Times New Roman"/>
          <w:sz w:val="28"/>
          <w:szCs w:val="28"/>
        </w:rPr>
        <w:t>Пройдите к доске и попробуйте составить предложение из этих слов. Не забудьте поставить в конце предложения точка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 (… .) </w:t>
      </w:r>
      <w:proofErr w:type="gramEnd"/>
      <w:r>
        <w:rPr>
          <w:rFonts w:ascii="Times New Roman" w:hAnsi="Times New Roman" w:cs="Times New Roman"/>
          <w:sz w:val="28"/>
          <w:szCs w:val="28"/>
        </w:rPr>
        <w:t>Молодцы!</w:t>
      </w:r>
    </w:p>
    <w:p w:rsidR="005E1C24" w:rsidRDefault="005E1C24" w:rsidP="005E1C24">
      <w:pPr>
        <w:pStyle w:val="a3"/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Иг</w:t>
      </w:r>
      <w:r w:rsidRPr="003F4AD5">
        <w:rPr>
          <w:rFonts w:ascii="Times New Roman" w:hAnsi="Times New Roman" w:cs="Times New Roman"/>
          <w:b/>
          <w:sz w:val="28"/>
          <w:szCs w:val="28"/>
        </w:rPr>
        <w:t>ра «</w:t>
      </w:r>
      <w:r>
        <w:rPr>
          <w:rFonts w:ascii="Times New Roman" w:hAnsi="Times New Roman" w:cs="Times New Roman"/>
          <w:b/>
          <w:sz w:val="28"/>
          <w:szCs w:val="28"/>
        </w:rPr>
        <w:t>Веселый поезд</w:t>
      </w:r>
      <w:r w:rsidRPr="003F4AD5">
        <w:rPr>
          <w:rFonts w:ascii="Times New Roman" w:hAnsi="Times New Roman" w:cs="Times New Roman"/>
          <w:b/>
          <w:sz w:val="28"/>
          <w:szCs w:val="28"/>
        </w:rPr>
        <w:t>»</w:t>
      </w:r>
      <w:proofErr w:type="gramStart"/>
      <w:r w:rsidRPr="003F4AD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овершенствование фонематических представлений</w:t>
      </w:r>
      <w:r w:rsidRPr="007D284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навыков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-буквенного анализа. </w:t>
      </w:r>
    </w:p>
    <w:p w:rsidR="005E1C24" w:rsidRDefault="005E1C24" w:rsidP="005E1C24">
      <w:pPr>
        <w:pStyle w:val="a3"/>
        <w:spacing w:after="0"/>
        <w:ind w:left="0" w:firstLine="42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Педагог помещает на доску изображение паровозика и трех вагончиков. Вместо номеров на них закреплены буквы. Перед доской педагог раскладывает предметные картинки.</w:t>
      </w:r>
    </w:p>
    <w:p w:rsidR="005E1C24" w:rsidRPr="007D284F" w:rsidRDefault="005E1C24" w:rsidP="005E1C24">
      <w:pPr>
        <w:pStyle w:val="a3"/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видите на паровозике и вагончиках буквы. Вы должны поместить в паровозик машиниста, а в вагончики – пассажиров. Их названия должны начинаться с указанных букв.   (</w:t>
      </w:r>
      <w:r>
        <w:rPr>
          <w:rFonts w:ascii="Times New Roman" w:hAnsi="Times New Roman" w:cs="Times New Roman"/>
          <w:i/>
          <w:sz w:val="28"/>
          <w:szCs w:val="28"/>
        </w:rPr>
        <w:t xml:space="preserve">Я посадил в паровоз кота, потому что на паровозе написана буква </w:t>
      </w:r>
      <w:r w:rsidRPr="007D284F">
        <w:rPr>
          <w:rFonts w:ascii="Times New Roman" w:hAnsi="Times New Roman" w:cs="Times New Roman"/>
          <w:b/>
          <w:i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. 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, Т, В</w:t>
      </w:r>
      <w:r>
        <w:rPr>
          <w:rFonts w:ascii="Times New Roman" w:hAnsi="Times New Roman" w:cs="Times New Roman"/>
          <w:sz w:val="28"/>
          <w:szCs w:val="28"/>
        </w:rPr>
        <w:t xml:space="preserve">)). Замечательно. «Веселый поезд» отправляется  в дорогу, а нам пора подводить итоги занятия. </w:t>
      </w:r>
    </w:p>
    <w:p w:rsidR="005E1C24" w:rsidRPr="002272F9" w:rsidRDefault="005E1C24" w:rsidP="005E1C24">
      <w:pPr>
        <w:pStyle w:val="a3"/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Организация окончания занятия. </w:t>
      </w:r>
      <w:r>
        <w:rPr>
          <w:rFonts w:ascii="Times New Roman" w:hAnsi="Times New Roman" w:cs="Times New Roman"/>
          <w:sz w:val="28"/>
          <w:szCs w:val="28"/>
        </w:rPr>
        <w:t xml:space="preserve">Оценка работы детей. </w:t>
      </w:r>
    </w:p>
    <w:p w:rsidR="005E1C24" w:rsidRDefault="005E1C24" w:rsidP="005E1C24">
      <w:pPr>
        <w:pStyle w:val="a3"/>
        <w:spacing w:after="0"/>
        <w:ind w:left="0" w:firstLine="42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Педагог предлагает детям вспомнить, чем они занимались на занятии, что им было особенно интересно. Затем он </w:t>
      </w:r>
      <w:r w:rsidRPr="0095753C">
        <w:rPr>
          <w:rFonts w:ascii="Times New Roman" w:hAnsi="Times New Roman" w:cs="Times New Roman"/>
          <w:i/>
          <w:sz w:val="28"/>
          <w:szCs w:val="28"/>
        </w:rPr>
        <w:t xml:space="preserve">оценивает </w:t>
      </w:r>
      <w:r>
        <w:rPr>
          <w:rFonts w:ascii="Times New Roman" w:hAnsi="Times New Roman" w:cs="Times New Roman"/>
          <w:i/>
          <w:sz w:val="28"/>
          <w:szCs w:val="28"/>
        </w:rPr>
        <w:t xml:space="preserve">работу </w:t>
      </w:r>
      <w:r w:rsidRPr="0095753C">
        <w:rPr>
          <w:rFonts w:ascii="Times New Roman" w:hAnsi="Times New Roman" w:cs="Times New Roman"/>
          <w:i/>
          <w:sz w:val="28"/>
          <w:szCs w:val="28"/>
        </w:rPr>
        <w:t>каждого ребенка.</w:t>
      </w:r>
    </w:p>
    <w:p w:rsidR="004535DD" w:rsidRDefault="004535DD"/>
    <w:sectPr w:rsidR="004535DD" w:rsidSect="005E1C24">
      <w:pgSz w:w="11906" w:h="16838"/>
      <w:pgMar w:top="993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77576"/>
    <w:rsid w:val="00177576"/>
    <w:rsid w:val="002F6064"/>
    <w:rsid w:val="003D7A13"/>
    <w:rsid w:val="004508CE"/>
    <w:rsid w:val="004535DD"/>
    <w:rsid w:val="005E1C24"/>
    <w:rsid w:val="00B57DEB"/>
    <w:rsid w:val="00F873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C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C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7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4768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саня</dc:creator>
  <cp:lastModifiedBy>novaks65@mail.ru</cp:lastModifiedBy>
  <cp:revision>3</cp:revision>
  <dcterms:created xsi:type="dcterms:W3CDTF">2019-01-18T04:49:00Z</dcterms:created>
  <dcterms:modified xsi:type="dcterms:W3CDTF">2019-08-29T16:36:00Z</dcterms:modified>
</cp:coreProperties>
</file>