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Окружающий природный мир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Тема: </w:t>
      </w: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«Сутки, вчера, сегодня, завтра, ориентация во времени»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Цели</w:t>
      </w: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: Дать понятие о частях суток, закреплять представления о последовательности частей суток: утро, день, вечер, ночь.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Оборудование и материалы:</w:t>
      </w: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 рисунки, плакаты, карточки с изображением частей суток, карточки с заданиями на каждого ребенка.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Ход занятий: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Предлагаю отгадать загадки: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Нет ног, а хожу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Рта нет, а скажу,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Когда спать, когда вставать,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Когда работу начинать (часы)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Вот проснулось в небе солнце,</w:t>
      </w: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br/>
        <w:t>Заглянуло к нам в оконце.</w:t>
      </w:r>
      <w:bookmarkStart w:id="0" w:name="_GoBack"/>
      <w:bookmarkEnd w:id="0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Петушок </w:t>
      </w:r>
      <w:proofErr w:type="gramStart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горланит</w:t>
      </w:r>
      <w:proofErr w:type="gramEnd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 xml:space="preserve"> мудро,</w:t>
      </w: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br/>
        <w:t>Возвещая: «Это…» (утро)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Солнце в небе высоко,</w:t>
      </w: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br/>
        <w:t>И до ночи далеко,</w:t>
      </w: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br/>
        <w:t>Коротка деревьев тень.</w:t>
      </w: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BF5A96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Что за время суток?</w:t>
      </w: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  (день)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br/>
        <w:t>День прошел. Садится солнце.</w:t>
      </w: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br/>
        <w:t>Сумрак медленно крадется.</w:t>
      </w: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br/>
        <w:t>Зажигайте лампы, свечи —</w:t>
      </w: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br/>
        <w:t>Наступает темный... (вечер)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 xml:space="preserve">Когда с </w:t>
      </w:r>
      <w:proofErr w:type="spellStart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темнотою</w:t>
      </w:r>
      <w:proofErr w:type="spellEnd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br/>
        <w:t>Земля вдруг сошлась</w:t>
      </w:r>
      <w:proofErr w:type="gramStart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br/>
        <w:t>И</w:t>
      </w:r>
      <w:proofErr w:type="gramEnd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 xml:space="preserve"> в небе луна</w:t>
      </w: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br/>
        <w:t>Со звездою зажглась? (ночь)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Участие детей в определении темы.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BF5A9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Игра</w:t>
      </w:r>
      <w:proofErr w:type="gramStart"/>
      <w:r w:rsidRPr="00BF5A9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«З</w:t>
      </w:r>
      <w:proofErr w:type="gramEnd"/>
      <w:r w:rsidRPr="00BF5A9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акончи</w:t>
      </w:r>
      <w:proofErr w:type="spellEnd"/>
      <w:r w:rsidRPr="00BF5A9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предложение»</w:t>
      </w:r>
      <w:r w:rsidRPr="00BF5A96">
        <w:rPr>
          <w:rFonts w:ascii="Arial" w:eastAsia="Times New Roman" w:hAnsi="Arial" w:cs="Arial"/>
          <w:color w:val="000000"/>
          <w:lang w:eastAsia="ru-RU"/>
        </w:rPr>
        <w:t> </w:t>
      </w: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 Дети образуют, круг. Учитель в центре круга  бросает кому-нибудь мяч и просит закончить предложение:         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Спим мы ночью, а делаем зарядку……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Завтракаем  мы утром, а обедаем….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Обедаем мы днем, а ужинаем…..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Arial" w:eastAsia="Times New Roman" w:hAnsi="Arial" w:cs="Arial"/>
          <w:color w:val="000000"/>
          <w:lang w:eastAsia="ru-RU"/>
        </w:rPr>
        <w:t> </w:t>
      </w: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Ужинаем мы вечером, а спим ….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 xml:space="preserve">Чистим зубы мы…….. и </w:t>
      </w:r>
      <w:proofErr w:type="spellStart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proofErr w:type="gramStart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.д</w:t>
      </w:r>
      <w:proofErr w:type="spellEnd"/>
      <w:proofErr w:type="gramEnd"/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BF5A96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Физминутка</w:t>
      </w:r>
      <w:proofErr w:type="spellEnd"/>
      <w:r w:rsidRPr="00BF5A96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 «Солнышко»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«Утром солнышко встает (руки вверх)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Днем по небу тянется</w:t>
      </w:r>
      <w:proofErr w:type="gramStart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proofErr w:type="gramEnd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proofErr w:type="gramStart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proofErr w:type="gramEnd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уки в стороны)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 xml:space="preserve">К вечеру вниз упадет – </w:t>
      </w:r>
      <w:proofErr w:type="gramStart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 xml:space="preserve">( </w:t>
      </w:r>
      <w:proofErr w:type="gramEnd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наклоняются, руки вниз)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Ночью вовсе спрячется»</w:t>
      </w:r>
      <w:proofErr w:type="gramStart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.(</w:t>
      </w:r>
      <w:proofErr w:type="gramEnd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садятся, спят)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Сажу детей на место, повторяем в правильной последовательности части суток.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Повторяем название приема пищи: утро</w:t>
      </w:r>
      <w:proofErr w:type="gramStart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м-</w:t>
      </w:r>
      <w:proofErr w:type="gramEnd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 xml:space="preserve"> завтрак, днем- обед, вечером- ужин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 xml:space="preserve">Предлагаю детям поработать по карточкам, соединить линиями, что мы делаем утром, днем и </w:t>
      </w:r>
      <w:proofErr w:type="spellStart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proofErr w:type="gramStart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.д</w:t>
      </w:r>
      <w:proofErr w:type="spellEnd"/>
      <w:proofErr w:type="gramEnd"/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Ввожу слова вчера, сегодня, завтра. Вчер</w:t>
      </w:r>
      <w:proofErr w:type="gramStart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а-</w:t>
      </w:r>
      <w:proofErr w:type="gramEnd"/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 xml:space="preserve"> это то, что уже было. Сегодня – то, что происходит сейчас. Завтра- то, что будет.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Беседа с детьми, что они делали вчера, сегодня, что будут делать завтра……</w:t>
      </w:r>
    </w:p>
    <w:p w:rsidR="00BF5A96" w:rsidRPr="00BF5A96" w:rsidRDefault="00BF5A96" w:rsidP="00BF5A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Times New Roman" w:eastAsia="Times New Roman" w:hAnsi="Times New Roman" w:cs="Times New Roman"/>
          <w:color w:val="000000"/>
          <w:lang w:eastAsia="ru-RU"/>
        </w:rPr>
        <w:t>Подвожу итоги, какие слова сегодня узнали или повторили? Хвалю работы</w:t>
      </w:r>
    </w:p>
    <w:p w:rsidR="00BF5A96" w:rsidRPr="00BF5A96" w:rsidRDefault="00BF5A96" w:rsidP="00BF5A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lang w:eastAsia="ru-RU"/>
        </w:rPr>
      </w:pPr>
    </w:p>
    <w:p w:rsidR="00BF5A96" w:rsidRPr="00BF5A96" w:rsidRDefault="00BF5A96" w:rsidP="00BF5A96">
      <w:pPr>
        <w:shd w:val="clear" w:color="auto" w:fill="E1E4D5"/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BF5A96">
        <w:rPr>
          <w:rFonts w:ascii="Arial" w:eastAsia="Times New Roman" w:hAnsi="Arial" w:cs="Arial"/>
          <w:color w:val="000000"/>
          <w:lang w:eastAsia="ru-RU"/>
        </w:rPr>
        <w:t> </w:t>
      </w:r>
    </w:p>
    <w:p w:rsidR="003F5597" w:rsidRPr="00BF5A96" w:rsidRDefault="00572617"/>
    <w:sectPr w:rsidR="003F5597" w:rsidRPr="00BF5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A96"/>
    <w:rsid w:val="00572617"/>
    <w:rsid w:val="00BF5A96"/>
    <w:rsid w:val="00E00982"/>
    <w:rsid w:val="00F9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5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5A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5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5A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6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30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9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7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66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5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21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2019-09-05T21:10:00Z</cp:lastPrinted>
  <dcterms:created xsi:type="dcterms:W3CDTF">2019-09-05T21:06:00Z</dcterms:created>
  <dcterms:modified xsi:type="dcterms:W3CDTF">2019-09-05T21:24:00Z</dcterms:modified>
</cp:coreProperties>
</file>